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F8" w:rsidRPr="00EA196E" w:rsidRDefault="00DB30F8" w:rsidP="005218EF">
      <w:pPr>
        <w:widowControl/>
        <w:spacing w:before="100" w:beforeAutospacing="1" w:after="100" w:afterAutospacing="1"/>
        <w:jc w:val="center"/>
        <w:outlineLvl w:val="1"/>
        <w:rPr>
          <w:rFonts w:ascii="Microsoft Yahei" w:eastAsia="宋体" w:hAnsi="Microsoft Yahei" w:cs="宋体" w:hint="eastAsia"/>
          <w:b/>
          <w:color w:val="333333"/>
          <w:kern w:val="36"/>
          <w:sz w:val="33"/>
          <w:szCs w:val="33"/>
        </w:rPr>
      </w:pPr>
      <w:bookmarkStart w:id="0" w:name="_GoBack"/>
      <w:bookmarkEnd w:id="0"/>
      <w:r w:rsidRPr="00EA196E">
        <w:rPr>
          <w:rFonts w:ascii="Microsoft Yahei" w:eastAsia="宋体" w:hAnsi="Microsoft Yahei" w:cs="宋体"/>
          <w:b/>
          <w:color w:val="333333"/>
          <w:kern w:val="36"/>
          <w:sz w:val="33"/>
          <w:szCs w:val="33"/>
        </w:rPr>
        <w:t>技术工程师</w:t>
      </w:r>
    </w:p>
    <w:p w:rsidR="00DB30F8" w:rsidRPr="00EA196E" w:rsidRDefault="00DC2878" w:rsidP="00DB30F8">
      <w:pPr>
        <w:widowControl/>
        <w:spacing w:before="100" w:beforeAutospacing="1" w:after="100" w:afterAutospacing="1"/>
        <w:jc w:val="left"/>
        <w:outlineLvl w:val="1"/>
        <w:rPr>
          <w:rFonts w:ascii="simsun" w:eastAsia="宋体" w:hAnsi="simsun" w:cs="宋体" w:hint="eastAsia"/>
          <w:b/>
          <w:kern w:val="0"/>
          <w:sz w:val="24"/>
          <w:szCs w:val="24"/>
        </w:rPr>
      </w:pPr>
      <w:hyperlink r:id="rId6" w:history="1">
        <w:r w:rsidR="00DB30F8" w:rsidRPr="00EA196E">
          <w:rPr>
            <w:rFonts w:ascii="simsun" w:eastAsia="宋体" w:hAnsi="simsun" w:cs="宋体"/>
            <w:b/>
            <w:kern w:val="0"/>
            <w:szCs w:val="21"/>
          </w:rPr>
          <w:t>北京瑞星信息技术有限公司</w:t>
        </w:r>
      </w:hyperlink>
    </w:p>
    <w:p w:rsidR="00DB30F8" w:rsidRPr="00DB30F8" w:rsidRDefault="00DB30F8" w:rsidP="00DB30F8">
      <w:pPr>
        <w:widowControl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  <w:r w:rsidRPr="00DB30F8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五险</w:t>
      </w:r>
      <w:proofErr w:type="gramStart"/>
      <w:r w:rsidRPr="00DB30F8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一</w:t>
      </w:r>
      <w:proofErr w:type="gramEnd"/>
      <w:r w:rsidRPr="00DB30F8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金</w:t>
      </w:r>
      <w:r w:rsidRPr="00DB30F8">
        <w:rPr>
          <w:rFonts w:ascii="simsun" w:eastAsia="宋体" w:hAnsi="simsun" w:cs="宋体"/>
          <w:kern w:val="0"/>
          <w:sz w:val="24"/>
          <w:szCs w:val="24"/>
        </w:rPr>
        <w:t xml:space="preserve"> </w:t>
      </w:r>
      <w:r w:rsidRPr="00DB30F8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年底双薪</w:t>
      </w:r>
      <w:r w:rsidRPr="00DB30F8">
        <w:rPr>
          <w:rFonts w:ascii="simsun" w:eastAsia="宋体" w:hAnsi="simsun" w:cs="宋体"/>
          <w:kern w:val="0"/>
          <w:sz w:val="24"/>
          <w:szCs w:val="24"/>
        </w:rPr>
        <w:t xml:space="preserve"> </w:t>
      </w:r>
      <w:r w:rsidRPr="00DB30F8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加班补助</w:t>
      </w:r>
      <w:r w:rsidRPr="00DB30F8">
        <w:rPr>
          <w:rFonts w:ascii="simsun" w:eastAsia="宋体" w:hAnsi="simsun" w:cs="宋体"/>
          <w:kern w:val="0"/>
          <w:sz w:val="24"/>
          <w:szCs w:val="24"/>
        </w:rPr>
        <w:t xml:space="preserve"> </w:t>
      </w:r>
      <w:r w:rsidRPr="00DB30F8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餐补</w:t>
      </w:r>
      <w:r w:rsidRPr="00DB30F8">
        <w:rPr>
          <w:rFonts w:ascii="simsun" w:eastAsia="宋体" w:hAnsi="simsun" w:cs="宋体"/>
          <w:kern w:val="0"/>
          <w:sz w:val="24"/>
          <w:szCs w:val="24"/>
        </w:rPr>
        <w:t xml:space="preserve"> </w:t>
      </w:r>
      <w:r w:rsidRPr="00DB30F8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定期体检</w:t>
      </w:r>
      <w:r w:rsidRPr="00DB30F8">
        <w:rPr>
          <w:rFonts w:ascii="simsun" w:eastAsia="宋体" w:hAnsi="simsun" w:cs="宋体"/>
          <w:kern w:val="0"/>
          <w:sz w:val="24"/>
          <w:szCs w:val="24"/>
        </w:rPr>
        <w:t xml:space="preserve"> </w:t>
      </w:r>
      <w:r w:rsidRPr="00DB30F8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补充医疗保险</w:t>
      </w:r>
      <w:r w:rsidRPr="00DB30F8">
        <w:rPr>
          <w:rFonts w:ascii="simsun" w:eastAsia="宋体" w:hAnsi="simsun" w:cs="宋体"/>
          <w:kern w:val="0"/>
          <w:sz w:val="24"/>
          <w:szCs w:val="24"/>
        </w:rPr>
        <w:t xml:space="preserve"> </w:t>
      </w:r>
      <w:r w:rsidRPr="00DB30F8">
        <w:rPr>
          <w:rFonts w:ascii="Microsoft Yahei" w:eastAsia="宋体" w:hAnsi="Microsoft Yahei" w:cs="宋体"/>
          <w:color w:val="528BB5"/>
          <w:kern w:val="0"/>
          <w:sz w:val="18"/>
          <w:szCs w:val="18"/>
          <w:bdr w:val="single" w:sz="6" w:space="2" w:color="B2D8EE" w:frame="1"/>
          <w:shd w:val="clear" w:color="auto" w:fill="CCE7F5"/>
        </w:rPr>
        <w:t>带薪年假</w:t>
      </w:r>
      <w:r w:rsidRPr="00DB30F8">
        <w:rPr>
          <w:rFonts w:ascii="simsun" w:eastAsia="宋体" w:hAnsi="simsun" w:cs="宋体"/>
          <w:kern w:val="0"/>
          <w:sz w:val="24"/>
          <w:szCs w:val="24"/>
        </w:rPr>
        <w:t xml:space="preserve"> </w:t>
      </w:r>
    </w:p>
    <w:p w:rsidR="00DB30F8" w:rsidRPr="00DB30F8" w:rsidRDefault="00DB30F8" w:rsidP="00DB30F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kern w:val="0"/>
          <w:szCs w:val="21"/>
        </w:rPr>
      </w:pPr>
      <w:r w:rsidRPr="00DB30F8">
        <w:rPr>
          <w:rFonts w:ascii="simsun" w:eastAsia="宋体" w:hAnsi="simsun" w:cs="宋体"/>
          <w:kern w:val="0"/>
          <w:szCs w:val="21"/>
        </w:rPr>
        <w:t>工作地点：北京</w:t>
      </w:r>
      <w:r w:rsidRPr="00DB30F8">
        <w:rPr>
          <w:rFonts w:ascii="simsun" w:eastAsia="宋体" w:hAnsi="simsun" w:cs="宋体"/>
          <w:kern w:val="0"/>
          <w:szCs w:val="21"/>
        </w:rPr>
        <w:t xml:space="preserve"> </w:t>
      </w:r>
    </w:p>
    <w:p w:rsidR="00DB30F8" w:rsidRPr="00DB30F8" w:rsidRDefault="00DB30F8" w:rsidP="00DB30F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kern w:val="0"/>
          <w:szCs w:val="21"/>
        </w:rPr>
      </w:pPr>
      <w:r w:rsidRPr="00DB30F8">
        <w:rPr>
          <w:rFonts w:ascii="simsun" w:eastAsia="宋体" w:hAnsi="simsun" w:cs="宋体"/>
          <w:kern w:val="0"/>
          <w:szCs w:val="21"/>
        </w:rPr>
        <w:t>工作性质：全职</w:t>
      </w:r>
      <w:r w:rsidRPr="00DB30F8">
        <w:rPr>
          <w:rFonts w:ascii="simsun" w:eastAsia="宋体" w:hAnsi="simsun" w:cs="宋体"/>
          <w:kern w:val="0"/>
          <w:szCs w:val="21"/>
        </w:rPr>
        <w:t xml:space="preserve"> </w:t>
      </w:r>
    </w:p>
    <w:p w:rsidR="00DB30F8" w:rsidRPr="00DB30F8" w:rsidRDefault="00DB30F8" w:rsidP="00DB30F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kern w:val="0"/>
          <w:szCs w:val="21"/>
        </w:rPr>
      </w:pPr>
      <w:r w:rsidRPr="00DB30F8">
        <w:rPr>
          <w:rFonts w:ascii="simsun" w:eastAsia="宋体" w:hAnsi="simsun" w:cs="宋体"/>
          <w:kern w:val="0"/>
          <w:szCs w:val="21"/>
        </w:rPr>
        <w:t>工作经验：</w:t>
      </w:r>
      <w:r w:rsidRPr="00DB30F8">
        <w:rPr>
          <w:rFonts w:ascii="simsun" w:eastAsia="宋体" w:hAnsi="simsun" w:cs="宋体"/>
          <w:kern w:val="0"/>
          <w:szCs w:val="21"/>
        </w:rPr>
        <w:t>1</w:t>
      </w:r>
      <w:r w:rsidRPr="00DB30F8">
        <w:rPr>
          <w:rFonts w:ascii="simsun" w:eastAsia="宋体" w:hAnsi="simsun" w:cs="宋体"/>
          <w:kern w:val="0"/>
          <w:szCs w:val="21"/>
        </w:rPr>
        <w:t>年以下</w:t>
      </w:r>
      <w:r w:rsidRPr="00DB30F8">
        <w:rPr>
          <w:rFonts w:ascii="simsun" w:eastAsia="宋体" w:hAnsi="simsun" w:cs="宋体"/>
          <w:kern w:val="0"/>
          <w:szCs w:val="21"/>
        </w:rPr>
        <w:t xml:space="preserve"> </w:t>
      </w:r>
    </w:p>
    <w:p w:rsidR="00DB30F8" w:rsidRPr="00DB30F8" w:rsidRDefault="00DB30F8" w:rsidP="00DB30F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kern w:val="0"/>
          <w:szCs w:val="21"/>
        </w:rPr>
      </w:pPr>
      <w:r w:rsidRPr="00DB30F8">
        <w:rPr>
          <w:rFonts w:ascii="simsun" w:eastAsia="宋体" w:hAnsi="simsun" w:cs="宋体"/>
          <w:kern w:val="0"/>
          <w:szCs w:val="21"/>
        </w:rPr>
        <w:t>最低学历：本科</w:t>
      </w:r>
      <w:r w:rsidRPr="00DB30F8">
        <w:rPr>
          <w:rFonts w:ascii="simsun" w:eastAsia="宋体" w:hAnsi="simsun" w:cs="宋体"/>
          <w:kern w:val="0"/>
          <w:szCs w:val="21"/>
        </w:rPr>
        <w:t xml:space="preserve"> </w:t>
      </w:r>
    </w:p>
    <w:p w:rsidR="00DB30F8" w:rsidRPr="0091464B" w:rsidRDefault="00DB30F8" w:rsidP="0091464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kern w:val="0"/>
          <w:szCs w:val="21"/>
        </w:rPr>
      </w:pPr>
      <w:r w:rsidRPr="00DB30F8">
        <w:rPr>
          <w:rFonts w:ascii="simsun" w:eastAsia="宋体" w:hAnsi="simsun" w:cs="宋体"/>
          <w:kern w:val="0"/>
          <w:szCs w:val="21"/>
        </w:rPr>
        <w:t>招聘人数：</w:t>
      </w:r>
      <w:r w:rsidRPr="00DB30F8">
        <w:rPr>
          <w:rFonts w:ascii="simsun" w:eastAsia="宋体" w:hAnsi="simsun" w:cs="宋体"/>
          <w:kern w:val="0"/>
          <w:szCs w:val="21"/>
        </w:rPr>
        <w:t>10</w:t>
      </w:r>
      <w:r w:rsidRPr="00DB30F8">
        <w:rPr>
          <w:rFonts w:ascii="simsun" w:eastAsia="宋体" w:hAnsi="simsun" w:cs="宋体"/>
          <w:kern w:val="0"/>
          <w:szCs w:val="21"/>
        </w:rPr>
        <w:t>人</w:t>
      </w:r>
      <w:r w:rsidRPr="00DB30F8">
        <w:rPr>
          <w:rFonts w:ascii="simsun" w:eastAsia="宋体" w:hAnsi="simsun" w:cs="宋体"/>
          <w:kern w:val="0"/>
          <w:szCs w:val="21"/>
        </w:rPr>
        <w:t xml:space="preserve"> </w:t>
      </w:r>
    </w:p>
    <w:p w:rsidR="00DB30F8" w:rsidRPr="00407FDF" w:rsidRDefault="00DB30F8" w:rsidP="00DB30F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b/>
          <w:kern w:val="0"/>
          <w:szCs w:val="21"/>
        </w:rPr>
      </w:pPr>
      <w:r w:rsidRPr="00407FDF">
        <w:rPr>
          <w:rFonts w:ascii="simsun" w:eastAsia="宋体" w:hAnsi="simsun" w:cs="宋体"/>
          <w:b/>
          <w:color w:val="333333"/>
          <w:kern w:val="0"/>
          <w:szCs w:val="21"/>
        </w:rPr>
        <w:t>岗位职责：</w:t>
      </w:r>
    </w:p>
    <w:p w:rsidR="00DB30F8" w:rsidRPr="00DB30F8" w:rsidRDefault="00DB30F8" w:rsidP="00DB30F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B30F8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、负责售前技术资料的编写和内部培训</w:t>
      </w:r>
    </w:p>
    <w:p w:rsidR="00DB30F8" w:rsidRPr="00DB30F8" w:rsidRDefault="00DB30F8" w:rsidP="00DB30F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B30F8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、未来可向产品研发、技术工程师、市场销售转型</w:t>
      </w:r>
    </w:p>
    <w:p w:rsidR="00DB30F8" w:rsidRPr="00407FDF" w:rsidRDefault="00DB30F8" w:rsidP="00DB30F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b/>
          <w:color w:val="333333"/>
          <w:kern w:val="0"/>
          <w:szCs w:val="21"/>
        </w:rPr>
      </w:pPr>
      <w:r w:rsidRPr="00407FDF">
        <w:rPr>
          <w:rFonts w:ascii="simsun" w:eastAsia="宋体" w:hAnsi="simsun" w:cs="宋体"/>
          <w:b/>
          <w:color w:val="333333"/>
          <w:kern w:val="0"/>
          <w:szCs w:val="21"/>
        </w:rPr>
        <w:t>任职要求：</w:t>
      </w:r>
    </w:p>
    <w:p w:rsidR="00DB30F8" w:rsidRPr="00DB30F8" w:rsidRDefault="00DB30F8" w:rsidP="00DB30F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B30F8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、具有网络基础</w:t>
      </w:r>
    </w:p>
    <w:p w:rsidR="00DB30F8" w:rsidRPr="00DB30F8" w:rsidRDefault="00DB30F8" w:rsidP="00DB30F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B30F8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、具有网络安全基础</w:t>
      </w:r>
    </w:p>
    <w:p w:rsidR="00DB30F8" w:rsidRPr="00DB30F8" w:rsidRDefault="00DB30F8" w:rsidP="00DB30F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B30F8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、良好的沟通、协调能力，故障分析处理能力</w:t>
      </w:r>
    </w:p>
    <w:p w:rsidR="00DB30F8" w:rsidRPr="00DB30F8" w:rsidRDefault="00DB30F8" w:rsidP="00DB30F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B30F8">
        <w:rPr>
          <w:rFonts w:ascii="simsun" w:eastAsia="宋体" w:hAnsi="simsun" w:cs="宋体"/>
          <w:color w:val="333333"/>
          <w:kern w:val="0"/>
          <w:szCs w:val="21"/>
        </w:rPr>
        <w:t>4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、熟练使用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Windows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Linux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操作系统和服务应用及配置</w:t>
      </w:r>
    </w:p>
    <w:p w:rsidR="00DB30F8" w:rsidRPr="00DB30F8" w:rsidRDefault="00DB30F8" w:rsidP="00DB30F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B30F8">
        <w:rPr>
          <w:rFonts w:ascii="simsun" w:eastAsia="宋体" w:hAnsi="simsun" w:cs="宋体"/>
          <w:color w:val="333333"/>
          <w:kern w:val="0"/>
          <w:szCs w:val="21"/>
        </w:rPr>
        <w:t>5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、有一定技术基础、基本素质良好即可</w:t>
      </w:r>
    </w:p>
    <w:p w:rsidR="00DB30F8" w:rsidRPr="00DB30F8" w:rsidRDefault="00DB30F8" w:rsidP="00DB30F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B30F8">
        <w:rPr>
          <w:rFonts w:ascii="simsun" w:eastAsia="宋体" w:hAnsi="simsun" w:cs="宋体"/>
          <w:color w:val="333333"/>
          <w:kern w:val="0"/>
          <w:szCs w:val="21"/>
        </w:rPr>
        <w:t>6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、有信息安全工作经验或相关认证的优先录取</w:t>
      </w:r>
    </w:p>
    <w:p w:rsidR="00DB30F8" w:rsidRPr="00DB30F8" w:rsidRDefault="00DB30F8" w:rsidP="00DB30F8">
      <w:pPr>
        <w:widowControl/>
        <w:shd w:val="clear" w:color="auto" w:fill="FFFFFF"/>
        <w:spacing w:before="180" w:line="375" w:lineRule="atLeast"/>
        <w:jc w:val="left"/>
        <w:outlineLvl w:val="1"/>
        <w:rPr>
          <w:rFonts w:ascii="simsun" w:eastAsia="宋体" w:hAnsi="simsun" w:cs="宋体" w:hint="eastAsia"/>
          <w:b/>
          <w:bCs/>
          <w:color w:val="333333"/>
          <w:kern w:val="36"/>
          <w:szCs w:val="21"/>
        </w:rPr>
      </w:pPr>
      <w:r w:rsidRPr="00DB30F8">
        <w:rPr>
          <w:rFonts w:ascii="simsun" w:eastAsia="宋体" w:hAnsi="simsun" w:cs="宋体"/>
          <w:b/>
          <w:bCs/>
          <w:color w:val="333333"/>
          <w:kern w:val="36"/>
          <w:szCs w:val="21"/>
        </w:rPr>
        <w:t>工作地址</w:t>
      </w:r>
    </w:p>
    <w:p w:rsidR="005218EF" w:rsidRDefault="00DB30F8" w:rsidP="005218EF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1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B30F8">
        <w:rPr>
          <w:rFonts w:ascii="simsun" w:eastAsia="宋体" w:hAnsi="simsun" w:cs="宋体"/>
          <w:color w:val="333333"/>
          <w:kern w:val="0"/>
          <w:szCs w:val="21"/>
        </w:rPr>
        <w:t>北京市海淀区中关村大街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22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>号中科大厦</w:t>
      </w:r>
      <w:r w:rsidRPr="00DB30F8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</w:p>
    <w:p w:rsidR="005218EF" w:rsidRDefault="005218EF" w:rsidP="005218EF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1"/>
      </w:pPr>
      <w:r w:rsidRPr="005218EF">
        <w:rPr>
          <w:rFonts w:ascii="simsun" w:eastAsia="宋体" w:hAnsi="simsun" w:cs="宋体" w:hint="eastAsia"/>
          <w:b/>
          <w:color w:val="333333"/>
          <w:kern w:val="0"/>
          <w:szCs w:val="21"/>
        </w:rPr>
        <w:t>简历投递邮箱</w:t>
      </w:r>
      <w:r>
        <w:rPr>
          <w:rFonts w:hint="eastAsia"/>
        </w:rPr>
        <w:t>：</w:t>
      </w:r>
    </w:p>
    <w:p w:rsidR="00DB30F8" w:rsidRPr="005218EF" w:rsidRDefault="005218EF" w:rsidP="005218EF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1"/>
      </w:pPr>
      <w:r>
        <w:rPr>
          <w:rFonts w:hint="eastAsia"/>
        </w:rPr>
        <w:t>research1@rising.com.cn</w:t>
      </w:r>
      <w:hyperlink r:id="rId7" w:tgtFrame="_blank" w:history="1">
        <w:r w:rsidR="00DB30F8" w:rsidRPr="005218EF">
          <w:rPr>
            <w:rFonts w:ascii="simsun" w:eastAsia="宋体" w:hAnsi="simsun" w:cs="宋体"/>
            <w:b/>
            <w:bCs/>
            <w:vanish/>
            <w:color w:val="2D54CB"/>
            <w:kern w:val="0"/>
            <w:szCs w:val="21"/>
          </w:rPr>
          <w:t>查看该公司其他职位</w:t>
        </w:r>
      </w:hyperlink>
    </w:p>
    <w:p w:rsidR="00E807D2" w:rsidRPr="005218EF" w:rsidRDefault="005218EF">
      <w:r>
        <w:rPr>
          <w:rFonts w:hint="eastAsia"/>
        </w:rPr>
        <w:t>yukf@rising.com.cn</w:t>
      </w:r>
    </w:p>
    <w:sectPr w:rsidR="00E807D2" w:rsidRPr="00521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1CB"/>
    <w:multiLevelType w:val="multilevel"/>
    <w:tmpl w:val="DED8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235E0"/>
    <w:multiLevelType w:val="multilevel"/>
    <w:tmpl w:val="1DEE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F8"/>
    <w:rsid w:val="00407FDF"/>
    <w:rsid w:val="005218EF"/>
    <w:rsid w:val="0091464B"/>
    <w:rsid w:val="00CB45E0"/>
    <w:rsid w:val="00DB30F8"/>
    <w:rsid w:val="00DC2878"/>
    <w:rsid w:val="00E807D2"/>
    <w:rsid w:val="00EA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B30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B30F8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B30F8"/>
    <w:rPr>
      <w:strike w:val="0"/>
      <w:dstrike w:val="0"/>
      <w:color w:val="315AAA"/>
      <w:u w:val="none"/>
      <w:effect w:val="none"/>
    </w:rPr>
  </w:style>
  <w:style w:type="character" w:styleId="a4">
    <w:name w:val="Strong"/>
    <w:basedOn w:val="a0"/>
    <w:uiPriority w:val="22"/>
    <w:qFormat/>
    <w:rsid w:val="00DB30F8"/>
    <w:rPr>
      <w:b w:val="0"/>
      <w:bCs w:val="0"/>
    </w:rPr>
  </w:style>
  <w:style w:type="paragraph" w:customStyle="1" w:styleId="collect">
    <w:name w:val="collect"/>
    <w:basedOn w:val="a"/>
    <w:rsid w:val="00DB30F8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B30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B30F8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B30F8"/>
    <w:rPr>
      <w:strike w:val="0"/>
      <w:dstrike w:val="0"/>
      <w:color w:val="315AAA"/>
      <w:u w:val="none"/>
      <w:effect w:val="none"/>
    </w:rPr>
  </w:style>
  <w:style w:type="character" w:styleId="a4">
    <w:name w:val="Strong"/>
    <w:basedOn w:val="a0"/>
    <w:uiPriority w:val="22"/>
    <w:qFormat/>
    <w:rsid w:val="00DB30F8"/>
    <w:rPr>
      <w:b w:val="0"/>
      <w:bCs w:val="0"/>
    </w:rPr>
  </w:style>
  <w:style w:type="paragraph" w:customStyle="1" w:styleId="collect">
    <w:name w:val="collect"/>
    <w:basedOn w:val="a"/>
    <w:rsid w:val="00DB30F8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33543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21339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400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7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杨毅</cp:lastModifiedBy>
  <cp:revision>2</cp:revision>
  <dcterms:created xsi:type="dcterms:W3CDTF">2015-06-02T00:26:00Z</dcterms:created>
  <dcterms:modified xsi:type="dcterms:W3CDTF">2015-06-02T00:26:00Z</dcterms:modified>
</cp:coreProperties>
</file>