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CF" w:rsidRDefault="00C476CF">
      <w:pPr>
        <w:widowControl/>
        <w:spacing w:line="360" w:lineRule="atLeast"/>
        <w:rPr>
          <w:rFonts w:ascii="Helvetica" w:hAnsi="Helvetica" w:cs="宋体"/>
          <w:b/>
          <w:bCs/>
          <w:color w:val="0D61C1"/>
          <w:kern w:val="0"/>
          <w:sz w:val="18"/>
        </w:rPr>
      </w:pPr>
      <w:bookmarkStart w:id="0" w:name="_GoBack"/>
      <w:bookmarkEnd w:id="0"/>
    </w:p>
    <w:p w:rsidR="00C476CF" w:rsidRDefault="002B7C1D">
      <w:pPr>
        <w:rPr>
          <w:rFonts w:ascii="宋体" w:hAnsi="宋体" w:cs="宋体"/>
          <w:b/>
          <w:bCs/>
          <w:color w:val="00CCFF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CCFF"/>
          <w:kern w:val="0"/>
          <w:sz w:val="24"/>
          <w:szCs w:val="24"/>
        </w:rPr>
        <w:t>校招职位：</w:t>
      </w:r>
    </w:p>
    <w:p w:rsidR="00C476CF" w:rsidRDefault="00C476CF">
      <w:pPr>
        <w:jc w:val="center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</w:p>
    <w:p w:rsidR="00C476CF" w:rsidRDefault="002B7C1D">
      <w:pPr>
        <w:jc w:val="center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ios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研发工程师</w:t>
      </w:r>
    </w:p>
    <w:p w:rsidR="00C476CF" w:rsidRDefault="002B7C1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岗位职责：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进行无线项目开发，开发暴风影音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IOS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无线客户端产品。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职位要求：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计算机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通信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数学相关专业，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应届毕业生；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熟悉数据结构、算法、网络以及操作系统基础；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3.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C++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，熟悉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Windows/Linux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下的常用开发工具和调试工具；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4.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喜欢钻研新技术，具备良好的团队合作及沟通能力。</w:t>
      </w:r>
    </w:p>
    <w:p w:rsidR="00C476CF" w:rsidRDefault="00C476CF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:rsidR="00C476CF" w:rsidRDefault="002B7C1D"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android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研发工程师</w:t>
      </w:r>
    </w:p>
    <w:p w:rsidR="00C476CF" w:rsidRDefault="002B7C1D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岗位职责：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进行无线项目开发，开发暴风影音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Android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无线客户端产品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职位要求：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计算机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通信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数学相关专业，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应届毕业生；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熟悉数据结构、算法、网络以及操作系统基础；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3.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Java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语言，理解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Java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编程思想；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4.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热爱移动互联网，熟悉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Android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平台。</w:t>
      </w:r>
    </w:p>
    <w:p w:rsidR="00C476CF" w:rsidRDefault="00C476CF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:rsidR="00C476CF" w:rsidRDefault="002B7C1D"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PHP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研发工程师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岗位职责：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进行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PHP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项目开发，后台服务开发。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职位要求：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计算机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通信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/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数学相关专业，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2016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应届毕业生；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熟悉数据结构、算法、网络以及操作系统基础；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3.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PHP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，熟悉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LAMP/LNMP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下网站架构设计；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4.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了解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javascript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html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xhtml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Ajax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等相关技术；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5..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了解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shell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Python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perl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等脚本语言。</w:t>
      </w:r>
    </w:p>
    <w:p w:rsidR="00C476CF" w:rsidRDefault="00C476CF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:rsidR="00C476CF" w:rsidRDefault="00C476CF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:rsidR="00C476CF" w:rsidRDefault="002B7C1D"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销售培训生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岗位职责：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负责公司广告平台的销售工作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职位要求：</w:t>
      </w:r>
    </w:p>
    <w:p w:rsidR="00C476CF" w:rsidRDefault="002B7C1D"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1.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有很强的责任心，能够承受挫折和较大的工作压力；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2.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理解能力好，善于聆听并深度把握客户潜在需求；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br/>
        <w:t>3.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执行力强，具有良好的应变能力和沟通技巧，具有团队合作精神。</w:t>
      </w:r>
    </w:p>
    <w:p w:rsidR="00C476CF" w:rsidRDefault="00C476CF">
      <w:pPr>
        <w:rPr>
          <w:rFonts w:ascii="宋体" w:hAnsi="宋体" w:cs="宋体"/>
          <w:color w:val="000000"/>
          <w:kern w:val="0"/>
          <w:sz w:val="18"/>
          <w:szCs w:val="18"/>
        </w:rPr>
      </w:pPr>
    </w:p>
    <w:p w:rsidR="00C476CF" w:rsidRDefault="00C476CF">
      <w:pPr>
        <w:rPr>
          <w:rFonts w:ascii="宋体" w:hAnsi="宋体" w:cs="宋体"/>
          <w:sz w:val="18"/>
          <w:szCs w:val="18"/>
        </w:rPr>
      </w:pPr>
    </w:p>
    <w:p w:rsidR="00C476CF" w:rsidRDefault="00C476CF">
      <w:pPr>
        <w:rPr>
          <w:rFonts w:ascii="宋体" w:hAnsi="宋体" w:cs="宋体"/>
          <w:sz w:val="18"/>
          <w:szCs w:val="18"/>
        </w:rPr>
      </w:pPr>
    </w:p>
    <w:p w:rsidR="00C476CF" w:rsidRDefault="00C476CF">
      <w:pPr>
        <w:rPr>
          <w:rFonts w:ascii="宋体" w:hAnsi="宋体" w:cs="宋体"/>
          <w:sz w:val="18"/>
          <w:szCs w:val="18"/>
        </w:rPr>
      </w:pPr>
    </w:p>
    <w:p w:rsidR="00C476CF" w:rsidRDefault="00C476CF">
      <w:pPr>
        <w:rPr>
          <w:rFonts w:ascii="宋体" w:hAnsi="宋体" w:cs="宋体"/>
          <w:sz w:val="18"/>
          <w:szCs w:val="18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color w:val="00CCFF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CCFF"/>
          <w:kern w:val="0"/>
          <w:sz w:val="24"/>
          <w:szCs w:val="24"/>
        </w:rPr>
        <w:lastRenderedPageBreak/>
        <w:t>校招流程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投递简历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网上投递，每人可投递一个简历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笔试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我们将以短信和邮件通知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面试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我们将以电话通知面试，请保持手机通畅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Offer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签订三方</w:t>
      </w:r>
    </w:p>
    <w:p w:rsidR="00C476CF" w:rsidRDefault="00C476CF">
      <w:pPr>
        <w:widowControl/>
        <w:spacing w:line="360" w:lineRule="atLeast"/>
        <w:rPr>
          <w:rFonts w:ascii="宋体" w:hAnsi="宋体" w:cs="宋体"/>
          <w:b/>
          <w:bCs/>
          <w:color w:val="0D61C1"/>
          <w:kern w:val="0"/>
          <w:sz w:val="18"/>
          <w:szCs w:val="18"/>
        </w:rPr>
      </w:pPr>
    </w:p>
    <w:p w:rsidR="00C476CF" w:rsidRDefault="00C476CF">
      <w:pPr>
        <w:widowControl/>
        <w:spacing w:line="360" w:lineRule="atLeast"/>
        <w:rPr>
          <w:rFonts w:ascii="宋体" w:hAnsi="宋体" w:cs="宋体"/>
          <w:b/>
          <w:bCs/>
          <w:color w:val="0D61C1"/>
          <w:kern w:val="0"/>
          <w:sz w:val="18"/>
          <w:szCs w:val="18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color w:val="00CCFF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CCFF"/>
          <w:kern w:val="0"/>
          <w:sz w:val="24"/>
          <w:szCs w:val="24"/>
        </w:rPr>
        <w:t>校招行程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1419"/>
        <w:gridCol w:w="1770"/>
        <w:gridCol w:w="3202"/>
        <w:gridCol w:w="2131"/>
      </w:tblGrid>
      <w:tr w:rsidR="00C476CF">
        <w:tc>
          <w:tcPr>
            <w:tcW w:w="1419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地区</w:t>
            </w:r>
          </w:p>
        </w:tc>
        <w:tc>
          <w:tcPr>
            <w:tcW w:w="1770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简历投递时间</w:t>
            </w:r>
          </w:p>
        </w:tc>
        <w:tc>
          <w:tcPr>
            <w:tcW w:w="3202" w:type="dxa"/>
          </w:tcPr>
          <w:p w:rsidR="00C476CF" w:rsidRDefault="002B7C1D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宣讲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时间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在线笔试</w:t>
            </w:r>
          </w:p>
        </w:tc>
        <w:tc>
          <w:tcPr>
            <w:tcW w:w="2131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宣讲笔试地点</w:t>
            </w:r>
          </w:p>
        </w:tc>
      </w:tr>
      <w:tr w:rsidR="00C476CF">
        <w:tc>
          <w:tcPr>
            <w:tcW w:w="1419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长春</w:t>
            </w:r>
          </w:p>
        </w:tc>
        <w:tc>
          <w:tcPr>
            <w:tcW w:w="1770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202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2131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吉林大学</w:t>
            </w:r>
          </w:p>
        </w:tc>
      </w:tr>
      <w:tr w:rsidR="00C476CF">
        <w:tc>
          <w:tcPr>
            <w:tcW w:w="1419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</w:t>
            </w:r>
          </w:p>
        </w:tc>
        <w:tc>
          <w:tcPr>
            <w:tcW w:w="1770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3202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宣讲会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18:00-20:00</w:t>
            </w:r>
          </w:p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在线笔试</w:t>
            </w:r>
          </w:p>
        </w:tc>
        <w:tc>
          <w:tcPr>
            <w:tcW w:w="2131" w:type="dxa"/>
          </w:tcPr>
          <w:p w:rsidR="00C476CF" w:rsidRDefault="002B7C1D">
            <w:pPr>
              <w:widowControl/>
              <w:spacing w:line="36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北京交通大学</w:t>
            </w:r>
          </w:p>
        </w:tc>
      </w:tr>
    </w:tbl>
    <w:p w:rsidR="00C476CF" w:rsidRDefault="00C476CF">
      <w:pPr>
        <w:widowControl/>
        <w:spacing w:line="360" w:lineRule="atLeast"/>
        <w:rPr>
          <w:rFonts w:ascii="宋体" w:hAnsi="宋体" w:cs="宋体"/>
          <w:b/>
          <w:bCs/>
          <w:color w:val="0D61C1"/>
          <w:kern w:val="0"/>
          <w:sz w:val="18"/>
          <w:szCs w:val="18"/>
        </w:rPr>
      </w:pPr>
    </w:p>
    <w:p w:rsidR="00C476CF" w:rsidRDefault="00C476CF">
      <w:pPr>
        <w:widowControl/>
        <w:spacing w:line="360" w:lineRule="atLeast"/>
        <w:rPr>
          <w:rFonts w:ascii="宋体" w:hAnsi="宋体" w:cs="宋体"/>
          <w:b/>
          <w:bCs/>
          <w:color w:val="0D61C1"/>
          <w:kern w:val="0"/>
          <w:sz w:val="18"/>
          <w:szCs w:val="18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备注：</w:t>
      </w:r>
    </w:p>
    <w:p w:rsidR="00C476CF" w:rsidRDefault="002B7C1D">
      <w:pPr>
        <w:pStyle w:val="a5"/>
        <w:ind w:firstLine="0"/>
        <w:rPr>
          <w:rFonts w:ascii="宋体" w:hAnsi="宋体"/>
        </w:rPr>
      </w:pPr>
      <w:r>
        <w:rPr>
          <w:rFonts w:ascii="宋体" w:hAnsi="宋体" w:hint="eastAsia"/>
        </w:rPr>
        <w:t>笔试形式为在线考试。请务必选择有摄像头的电脑进行考试作答，建议使用</w:t>
      </w:r>
      <w:r>
        <w:rPr>
          <w:rFonts w:ascii="宋体" w:hAnsi="宋体" w:hint="eastAsia"/>
        </w:rPr>
        <w:t>Chrome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Firefox</w:t>
      </w:r>
      <w:r>
        <w:rPr>
          <w:rFonts w:ascii="宋体" w:hAnsi="宋体" w:hint="eastAsia"/>
        </w:rPr>
        <w:t>浏览器，确保摄像头可以正常使用；请务必在网络状况良好的地点参加在线笔试。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具体宣讲的时间地点请密切关注暴风校招网站和宣讲学校就业网、</w:t>
      </w:r>
      <w:r>
        <w:rPr>
          <w:rFonts w:ascii="宋体" w:hAnsi="宋体" w:cs="宋体" w:hint="eastAsia"/>
          <w:kern w:val="0"/>
          <w:sz w:val="18"/>
          <w:szCs w:val="18"/>
        </w:rPr>
        <w:t>BBS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笔试和面试安排将会以短信、电话和邮件形式通知，请保留清晰的联系方式。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如有问题可邮件咨询</w:t>
      </w:r>
      <w:r>
        <w:rPr>
          <w:rFonts w:ascii="宋体" w:hAnsi="宋体" w:cs="宋体" w:hint="eastAsia"/>
          <w:kern w:val="0"/>
          <w:sz w:val="18"/>
          <w:szCs w:val="18"/>
        </w:rPr>
        <w:t>xyzp2016@baofeng.com</w:t>
      </w:r>
      <w:r>
        <w:rPr>
          <w:rFonts w:ascii="宋体" w:hAnsi="宋体" w:cs="宋体" w:hint="eastAsia"/>
          <w:kern w:val="0"/>
          <w:sz w:val="18"/>
          <w:szCs w:val="18"/>
        </w:rPr>
        <w:t>。</w:t>
      </w:r>
    </w:p>
    <w:p w:rsidR="00C476CF" w:rsidRDefault="00C476CF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</w:p>
    <w:p w:rsidR="00C476CF" w:rsidRDefault="00C476CF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color w:val="00CCFF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CCFF"/>
          <w:kern w:val="0"/>
          <w:sz w:val="24"/>
          <w:szCs w:val="24"/>
        </w:rPr>
        <w:t>关于暴风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公司介绍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2009-2011</w:t>
      </w:r>
      <w:r>
        <w:rPr>
          <w:rFonts w:ascii="宋体" w:hAnsi="宋体" w:hint="eastAsia"/>
        </w:rPr>
        <w:t>年，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暴风科技研发暴风独有播放核心底层技术，相继推出了“左眼一键高清”、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裸眼</w:t>
      </w:r>
      <w:r>
        <w:rPr>
          <w:rFonts w:ascii="宋体" w:hAnsi="宋体" w:hint="eastAsia"/>
        </w:rPr>
        <w:t>3D</w:t>
      </w:r>
      <w:r>
        <w:rPr>
          <w:rFonts w:ascii="宋体" w:hAnsi="宋体" w:hint="eastAsia"/>
        </w:rPr>
        <w:t>、“右耳虚拟环绕技术”等领先的视频观看功能；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2013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月，</w:t>
      </w:r>
      <w:r>
        <w:rPr>
          <w:rFonts w:ascii="宋体" w:hAnsi="宋体" w:hint="eastAsia"/>
        </w:rPr>
        <w:t> </w:t>
      </w:r>
      <w:r>
        <w:rPr>
          <w:rFonts w:ascii="宋体" w:hAnsi="宋体" w:hint="eastAsia"/>
        </w:rPr>
        <w:t>暴风科技发布安卓手机省电播放功能。有效提升影音播放效果的基础上还能帮助用户省电</w:t>
      </w:r>
      <w:r>
        <w:rPr>
          <w:rFonts w:ascii="宋体" w:hAnsi="宋体" w:hint="eastAsia"/>
        </w:rPr>
        <w:t>50%</w:t>
      </w:r>
      <w:r>
        <w:rPr>
          <w:rFonts w:ascii="宋体" w:hAnsi="宋体" w:hint="eastAsia"/>
        </w:rPr>
        <w:t>，成功地实现了更省电、更流畅，更高清的无缝结合；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2014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月，暴风科技移动</w:t>
      </w:r>
      <w:r>
        <w:rPr>
          <w:rFonts w:ascii="宋体" w:hAnsi="宋体" w:hint="eastAsia"/>
        </w:rPr>
        <w:t>3D</w:t>
      </w:r>
      <w:r>
        <w:rPr>
          <w:rFonts w:ascii="宋体" w:hAnsi="宋体" w:hint="eastAsia"/>
        </w:rPr>
        <w:t>影院相继在</w:t>
      </w:r>
      <w:r>
        <w:rPr>
          <w:rFonts w:ascii="宋体" w:hAnsi="宋体" w:hint="eastAsia"/>
        </w:rPr>
        <w:t>iOS</w:t>
      </w:r>
      <w:r>
        <w:rPr>
          <w:rFonts w:ascii="宋体" w:hAnsi="宋体" w:hint="eastAsia"/>
        </w:rPr>
        <w:t>版和安卓手机端推出</w:t>
      </w:r>
      <w:r>
        <w:rPr>
          <w:rFonts w:ascii="宋体" w:hAnsi="宋体" w:hint="eastAsia"/>
        </w:rPr>
        <w:t>3D</w:t>
      </w:r>
      <w:r>
        <w:rPr>
          <w:rFonts w:ascii="宋体" w:hAnsi="宋体" w:hint="eastAsia"/>
        </w:rPr>
        <w:t>功能。至此，实现移动用户</w:t>
      </w:r>
      <w:r>
        <w:rPr>
          <w:rFonts w:ascii="宋体" w:hAnsi="宋体" w:hint="eastAsia"/>
        </w:rPr>
        <w:t>3D</w:t>
      </w:r>
      <w:r>
        <w:rPr>
          <w:rFonts w:ascii="宋体" w:hAnsi="宋体" w:hint="eastAsia"/>
        </w:rPr>
        <w:t>播放全覆盖；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2014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月，暴风科技全量移库进入在线视频；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2014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月，推出全球第一个普世型虚拟现实产品—</w:t>
      </w:r>
      <w:r>
        <w:rPr>
          <w:rFonts w:ascii="宋体" w:hAnsi="宋体" w:hint="eastAsia"/>
        </w:rPr>
        <w:t>—暴风魔镜，并在短短</w:t>
      </w:r>
      <w:r>
        <w:rPr>
          <w:rFonts w:ascii="宋体" w:hAnsi="宋体" w:hint="eastAsia"/>
        </w:rPr>
        <w:t>100</w:t>
      </w:r>
      <w:r>
        <w:rPr>
          <w:rFonts w:ascii="宋体" w:hAnsi="宋体" w:hint="eastAsia"/>
        </w:rPr>
        <w:t>天时间累积</w:t>
      </w:r>
      <w:r>
        <w:rPr>
          <w:rFonts w:ascii="宋体" w:hAnsi="宋体" w:hint="eastAsia"/>
        </w:rPr>
        <w:t>10</w:t>
      </w:r>
      <w:r>
        <w:rPr>
          <w:rFonts w:ascii="宋体" w:hAnsi="宋体" w:hint="eastAsia"/>
        </w:rPr>
        <w:t>万用户；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2014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12</w:t>
      </w:r>
      <w:r>
        <w:rPr>
          <w:rFonts w:ascii="宋体" w:hAnsi="宋体" w:hint="eastAsia"/>
        </w:rPr>
        <w:t>月，发布升级版暴风魔镜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代，魔镜用户量超过</w:t>
      </w:r>
      <w:r>
        <w:rPr>
          <w:rFonts w:ascii="宋体" w:hAnsi="宋体" w:hint="eastAsia"/>
        </w:rPr>
        <w:t>20</w:t>
      </w:r>
      <w:r>
        <w:rPr>
          <w:rFonts w:ascii="宋体" w:hAnsi="宋体" w:hint="eastAsia"/>
        </w:rPr>
        <w:t>万，创全球</w:t>
      </w:r>
      <w:r>
        <w:rPr>
          <w:rFonts w:ascii="宋体" w:hAnsi="宋体" w:hint="eastAsia"/>
        </w:rPr>
        <w:t>VR</w:t>
      </w:r>
      <w:r>
        <w:rPr>
          <w:rFonts w:ascii="宋体" w:hAnsi="宋体" w:hint="eastAsia"/>
        </w:rPr>
        <w:t>用户之最；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24</w:t>
      </w:r>
      <w:r>
        <w:rPr>
          <w:rFonts w:ascii="宋体" w:hAnsi="宋体" w:hint="eastAsia"/>
        </w:rPr>
        <w:t>日，暴风科技成功在深圳创业版上市，登陆</w:t>
      </w:r>
      <w:r>
        <w:rPr>
          <w:rFonts w:ascii="宋体" w:hAnsi="宋体" w:hint="eastAsia"/>
        </w:rPr>
        <w:t>A</w:t>
      </w:r>
      <w:r>
        <w:rPr>
          <w:rFonts w:ascii="宋体" w:hAnsi="宋体" w:hint="eastAsia"/>
        </w:rPr>
        <w:t>股。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月，暴风科技发布暴风云视频服务，基于暴风多年的视频平台，利用</w:t>
      </w:r>
      <w:r>
        <w:rPr>
          <w:rFonts w:ascii="宋体" w:hAnsi="宋体" w:hint="eastAsia"/>
        </w:rPr>
        <w:t>P2P</w:t>
      </w:r>
      <w:r>
        <w:rPr>
          <w:rFonts w:ascii="宋体" w:hAnsi="宋体" w:hint="eastAsia"/>
        </w:rPr>
        <w:t>加速技术为视频应用开发者提供简易、强大、丰富的的云视频解决方案。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月，暴风科技在登陆创业板之后，发布公司发展的新战略，宣布实施全新的、极具想象空间的“全球</w:t>
      </w:r>
      <w:r>
        <w:rPr>
          <w:rFonts w:ascii="宋体" w:hAnsi="宋体" w:hint="eastAsia"/>
        </w:rPr>
        <w:t>DT</w:t>
      </w:r>
      <w:r>
        <w:rPr>
          <w:rFonts w:ascii="宋体" w:hAnsi="宋体" w:hint="eastAsia"/>
        </w:rPr>
        <w:t>大娱乐”战略，包括更多的服务、国际化、更多的商业模式，并且以用户</w:t>
      </w:r>
      <w:r>
        <w:rPr>
          <w:rFonts w:ascii="宋体" w:hAnsi="宋体" w:hint="eastAsia"/>
        </w:rPr>
        <w:t>大数据和用户画像为核心。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6</w:t>
      </w:r>
      <w:r>
        <w:rPr>
          <w:rFonts w:ascii="宋体" w:hAnsi="宋体" w:hint="eastAsia"/>
        </w:rPr>
        <w:t>月，暴风科技推出暴风魔镜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，处理了畸变、色差补偿问题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措辞上可以再优化</w:t>
      </w:r>
      <w:r>
        <w:rPr>
          <w:rFonts w:ascii="宋体" w:hAnsi="宋体" w:hint="eastAsia"/>
        </w:rPr>
        <w:t>]</w:t>
      </w:r>
      <w:r>
        <w:rPr>
          <w:rFonts w:ascii="宋体" w:hAnsi="宋体" w:hint="eastAsia"/>
        </w:rPr>
        <w:t>。此外，魔镜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还在透镜上加入防蓝光保护，在全景视频上画质提升一倍，开启了中国</w:t>
      </w:r>
      <w:r>
        <w:rPr>
          <w:rFonts w:ascii="宋体" w:hAnsi="宋体" w:hint="eastAsia"/>
        </w:rPr>
        <w:t>VR</w:t>
      </w:r>
      <w:r>
        <w:rPr>
          <w:rFonts w:ascii="宋体" w:hAnsi="宋体" w:hint="eastAsia"/>
        </w:rPr>
        <w:t>元年。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是否可以加上简历</w:t>
      </w:r>
      <w:r>
        <w:rPr>
          <w:rFonts w:ascii="宋体" w:hAnsi="宋体" w:hint="eastAsia"/>
        </w:rPr>
        <w:t>VR</w:t>
      </w:r>
      <w:r>
        <w:rPr>
          <w:rFonts w:ascii="宋体" w:hAnsi="宋体" w:hint="eastAsia"/>
        </w:rPr>
        <w:t>基金等其他的生态建设的内容</w:t>
      </w:r>
      <w:r>
        <w:rPr>
          <w:rFonts w:ascii="宋体" w:hAnsi="宋体" w:hint="eastAsia"/>
        </w:rPr>
        <w:t>]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月，暴风科技携手日日顺、奥飞动漫、三诺数码影音三家行业领先企业宣布合力打造暴风</w:t>
      </w:r>
      <w:r>
        <w:rPr>
          <w:rFonts w:ascii="宋体" w:hAnsi="宋体" w:hint="eastAsia"/>
        </w:rPr>
        <w:t>TV</w:t>
      </w:r>
      <w:r>
        <w:rPr>
          <w:rFonts w:ascii="宋体" w:hAnsi="宋体" w:hint="eastAsia"/>
        </w:rPr>
        <w:t>，进军互联网电视行业。</w:t>
      </w:r>
    </w:p>
    <w:p w:rsidR="00C476CF" w:rsidRDefault="002B7C1D">
      <w:pPr>
        <w:pStyle w:val="a5"/>
        <w:ind w:firstLine="420"/>
        <w:rPr>
          <w:rFonts w:ascii="宋体" w:hAnsi="宋体"/>
        </w:rPr>
      </w:pPr>
      <w:r>
        <w:rPr>
          <w:rFonts w:ascii="宋体" w:hAnsi="宋体" w:hint="eastAsia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7</w:t>
      </w:r>
      <w:r>
        <w:rPr>
          <w:rFonts w:ascii="宋体" w:hAnsi="宋体" w:hint="eastAsia"/>
        </w:rPr>
        <w:t>月，暴风科技与深圳手势科技合作，投资标的公司，为标的公司互联网演艺平台导入流量，推广标的公司的秀场业务。</w:t>
      </w:r>
    </w:p>
    <w:p w:rsidR="00C476CF" w:rsidRDefault="00C476CF">
      <w:pPr>
        <w:pStyle w:val="a5"/>
        <w:ind w:firstLine="420"/>
        <w:rPr>
          <w:rFonts w:ascii="宋体" w:hAnsi="宋体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t>企业文化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愿景：</w:t>
      </w:r>
      <w:r>
        <w:rPr>
          <w:rFonts w:ascii="宋体" w:hAnsi="宋体" w:cs="宋体" w:hint="eastAsia"/>
          <w:kern w:val="0"/>
          <w:sz w:val="18"/>
          <w:szCs w:val="18"/>
        </w:rPr>
        <w:t>更好地享受</w:t>
      </w:r>
      <w:r>
        <w:rPr>
          <w:rFonts w:ascii="宋体" w:hAnsi="宋体" w:cs="宋体" w:hint="eastAsia"/>
          <w:kern w:val="0"/>
          <w:sz w:val="18"/>
          <w:szCs w:val="18"/>
        </w:rPr>
        <w:t>电影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有一天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不论人们是走在街上，随手掏出手机；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还是在家中，惬意地观看</w:t>
      </w:r>
      <w:r>
        <w:rPr>
          <w:rFonts w:ascii="宋体" w:hAnsi="宋体" w:cs="宋体" w:hint="eastAsia"/>
          <w:kern w:val="0"/>
          <w:sz w:val="18"/>
          <w:szCs w:val="18"/>
        </w:rPr>
        <w:t>TV</w:t>
      </w:r>
      <w:r>
        <w:rPr>
          <w:rFonts w:ascii="宋体" w:hAnsi="宋体" w:cs="宋体" w:hint="eastAsia"/>
          <w:kern w:val="0"/>
          <w:sz w:val="18"/>
          <w:szCs w:val="18"/>
        </w:rPr>
        <w:t>；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或是在咖啡厅，打开笔记本电脑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……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不论是看一部好莱坞大片，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还是一台综艺晚会，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或是一场体育赛事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……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暴风都是他享受美妙视频体验的最佳平台。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这就是我们暴风人梦想的那一天。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使命：</w:t>
      </w:r>
      <w:r>
        <w:rPr>
          <w:rFonts w:ascii="宋体" w:hAnsi="宋体" w:cs="宋体" w:hint="eastAsia"/>
          <w:kern w:val="0"/>
          <w:sz w:val="18"/>
          <w:szCs w:val="18"/>
        </w:rPr>
        <w:t>致力于发现并满足人们的视频需求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每一天，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我们总是第一时间去捕捉人们对视频不断变化和发展的需求；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每一天，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我们总是致力于用最好的技术，提供最佳的产品和服务，最大程度的满足用户。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这就是我们存在的意义，我们的努力将使我们在去往愿景的路上走得更好更有力量！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价值观：</w:t>
      </w:r>
      <w:r>
        <w:rPr>
          <w:rFonts w:ascii="宋体" w:hAnsi="宋体" w:cs="宋体" w:hint="eastAsia"/>
          <w:kern w:val="0"/>
          <w:sz w:val="18"/>
          <w:szCs w:val="18"/>
        </w:rPr>
        <w:t>优化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kern w:val="0"/>
          <w:sz w:val="18"/>
          <w:szCs w:val="18"/>
        </w:rPr>
        <w:t>优化</w:t>
      </w:r>
      <w:r>
        <w:rPr>
          <w:rFonts w:ascii="宋体" w:hAnsi="宋体" w:cs="宋体" w:hint="eastAsia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kern w:val="0"/>
          <w:sz w:val="18"/>
          <w:szCs w:val="18"/>
        </w:rPr>
        <w:t>优化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我们坚信，优化是迈向成功的唯一途径，人人皆可！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如果你是普通员工，请随时审视工作是否有可优化空间。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如果你是干部，请带领团队不断优化取得明确的结果。赢得清清楚楚，输得明明白白！</w:t>
      </w:r>
    </w:p>
    <w:p w:rsidR="00C476CF" w:rsidRDefault="00C476CF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</w:p>
    <w:p w:rsidR="00C476CF" w:rsidRDefault="002B7C1D">
      <w:pPr>
        <w:widowControl/>
        <w:spacing w:line="360" w:lineRule="atLeast"/>
        <w:rPr>
          <w:rFonts w:ascii="宋体" w:hAnsi="宋体" w:cs="宋体"/>
          <w:b/>
          <w:bCs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18"/>
          <w:szCs w:val="18"/>
        </w:rPr>
        <w:lastRenderedPageBreak/>
        <w:t>薪酬福利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color w:val="00CCFF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激励薪酬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富有竞争力的固定工资；每年两次调薪机会；股票期权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保障福利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七险一金全额基数；带薪假期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color w:val="00CCFF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特色奖金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年度服务奖金；绩效奖金；特殊项目奖金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color w:val="00CCFF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特色福利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带薪病假；节日及生日贺礼；年度春游、体检、商业保险；部门活动经费</w:t>
      </w:r>
      <w:r>
        <w:rPr>
          <w:rFonts w:ascii="宋体" w:hAnsi="宋体" w:cs="宋体" w:hint="eastAsia"/>
          <w:kern w:val="0"/>
          <w:sz w:val="18"/>
          <w:szCs w:val="18"/>
        </w:rPr>
        <w:t>；免费早餐及午餐补助；免费水果茶点；员工兴趣社团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color w:val="00CCFF"/>
          <w:kern w:val="0"/>
          <w:sz w:val="18"/>
          <w:szCs w:val="18"/>
        </w:rPr>
      </w:pPr>
      <w:r>
        <w:rPr>
          <w:rFonts w:ascii="宋体" w:hAnsi="宋体" w:cs="宋体" w:hint="eastAsia"/>
          <w:color w:val="00CCFF"/>
          <w:kern w:val="0"/>
          <w:sz w:val="18"/>
          <w:szCs w:val="18"/>
        </w:rPr>
        <w:t>职业发展</w:t>
      </w:r>
    </w:p>
    <w:p w:rsidR="00C476CF" w:rsidRDefault="002B7C1D">
      <w:pPr>
        <w:widowControl/>
        <w:spacing w:line="360" w:lineRule="atLeas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一对一导师；技术交流；培训；行业研讨会；评级；技术管理双成长通道</w:t>
      </w:r>
    </w:p>
    <w:p w:rsidR="00C476CF" w:rsidRDefault="00C476CF">
      <w:pPr>
        <w:widowControl/>
        <w:spacing w:line="360" w:lineRule="atLeast"/>
        <w:rPr>
          <w:rFonts w:ascii="微软雅黑" w:eastAsia="微软雅黑" w:hAnsi="微软雅黑" w:cs="微软雅黑"/>
          <w:kern w:val="0"/>
          <w:sz w:val="24"/>
          <w:szCs w:val="24"/>
        </w:rPr>
      </w:pPr>
    </w:p>
    <w:p w:rsidR="00C476CF" w:rsidRDefault="00C476CF">
      <w:pPr>
        <w:widowControl/>
        <w:spacing w:line="360" w:lineRule="atLeast"/>
        <w:rPr>
          <w:rFonts w:ascii="Helvetica" w:hAnsi="Helvetica" w:cs="宋体"/>
          <w:b/>
          <w:bCs/>
          <w:color w:val="0D61C1"/>
          <w:kern w:val="0"/>
          <w:sz w:val="18"/>
        </w:rPr>
      </w:pPr>
    </w:p>
    <w:p w:rsidR="00C476CF" w:rsidRDefault="00C476CF">
      <w:pPr>
        <w:widowControl/>
        <w:spacing w:line="360" w:lineRule="atLeast"/>
        <w:rPr>
          <w:rFonts w:ascii="Helvetica" w:hAnsi="Helvetica" w:cs="宋体"/>
          <w:b/>
          <w:bCs/>
          <w:color w:val="0D61C1"/>
          <w:kern w:val="0"/>
          <w:sz w:val="18"/>
        </w:rPr>
      </w:pPr>
    </w:p>
    <w:p w:rsidR="00C476CF" w:rsidRDefault="002B7C1D">
      <w:pPr>
        <w:widowControl/>
        <w:spacing w:line="360" w:lineRule="atLeast"/>
        <w:rPr>
          <w:rFonts w:ascii="微软雅黑" w:eastAsia="微软雅黑" w:hAnsi="微软雅黑" w:cs="微软雅黑"/>
          <w:b/>
          <w:bCs/>
          <w:color w:val="00CCFF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CCFF"/>
          <w:kern w:val="0"/>
          <w:sz w:val="24"/>
          <w:szCs w:val="24"/>
        </w:rPr>
        <w:t>校园</w:t>
      </w:r>
      <w:r>
        <w:rPr>
          <w:rFonts w:ascii="微软雅黑" w:eastAsia="微软雅黑" w:hAnsi="微软雅黑" w:cs="微软雅黑" w:hint="eastAsia"/>
          <w:b/>
          <w:bCs/>
          <w:color w:val="00CCFF"/>
          <w:kern w:val="0"/>
          <w:sz w:val="24"/>
          <w:szCs w:val="24"/>
        </w:rPr>
        <w:t>Q&amp;A</w:t>
      </w:r>
    </w:p>
    <w:p w:rsidR="00C476CF" w:rsidRDefault="002B7C1D">
      <w:pPr>
        <w:widowControl/>
        <w:spacing w:line="360" w:lineRule="atLeast"/>
        <w:rPr>
          <w:rFonts w:ascii="Helvetica" w:hAnsi="Helvetica" w:cs="宋体"/>
          <w:kern w:val="0"/>
          <w:sz w:val="18"/>
          <w:szCs w:val="18"/>
        </w:rPr>
      </w:pP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：网络投递简历什么时候开始？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：暴风影音</w:t>
      </w:r>
      <w:r>
        <w:rPr>
          <w:rFonts w:ascii="Helvetica" w:hAnsi="Helvetica" w:cs="宋体" w:hint="eastAsia"/>
          <w:kern w:val="0"/>
          <w:sz w:val="18"/>
          <w:szCs w:val="18"/>
        </w:rPr>
        <w:t>2016</w:t>
      </w:r>
      <w:r>
        <w:rPr>
          <w:rFonts w:ascii="Helvetica" w:hAnsi="Helvetica" w:cs="宋体" w:hint="eastAsia"/>
          <w:kern w:val="0"/>
          <w:sz w:val="18"/>
          <w:szCs w:val="18"/>
        </w:rPr>
        <w:t>年校园</w:t>
      </w:r>
      <w:r>
        <w:rPr>
          <w:rFonts w:ascii="Helvetica" w:hAnsi="Helvetica" w:cs="宋体"/>
          <w:kern w:val="0"/>
          <w:sz w:val="18"/>
          <w:szCs w:val="18"/>
        </w:rPr>
        <w:t>招聘从</w:t>
      </w:r>
      <w:r>
        <w:rPr>
          <w:rFonts w:ascii="Helvetica" w:hAnsi="Helvetica" w:cs="宋体"/>
          <w:kern w:val="0"/>
          <w:sz w:val="18"/>
          <w:szCs w:val="18"/>
        </w:rPr>
        <w:t>201</w:t>
      </w:r>
      <w:r>
        <w:rPr>
          <w:rFonts w:ascii="Helvetica" w:hAnsi="Helvetica" w:cs="宋体" w:hint="eastAsia"/>
          <w:kern w:val="0"/>
          <w:sz w:val="18"/>
          <w:szCs w:val="18"/>
        </w:rPr>
        <w:t>5</w:t>
      </w:r>
      <w:r>
        <w:rPr>
          <w:rFonts w:ascii="Helvetica" w:hAnsi="Helvetica" w:cs="宋体"/>
          <w:kern w:val="0"/>
          <w:sz w:val="18"/>
          <w:szCs w:val="18"/>
        </w:rPr>
        <w:t>年</w:t>
      </w:r>
      <w:r>
        <w:rPr>
          <w:rFonts w:ascii="Helvetica" w:hAnsi="Helvetica" w:cs="宋体" w:hint="eastAsia"/>
          <w:kern w:val="0"/>
          <w:sz w:val="18"/>
          <w:szCs w:val="18"/>
        </w:rPr>
        <w:t>9</w:t>
      </w:r>
      <w:r>
        <w:rPr>
          <w:rFonts w:ascii="Helvetica" w:hAnsi="Helvetica" w:cs="宋体"/>
          <w:kern w:val="0"/>
          <w:sz w:val="18"/>
          <w:szCs w:val="18"/>
        </w:rPr>
        <w:t>月</w:t>
      </w:r>
      <w:r>
        <w:rPr>
          <w:rFonts w:ascii="Helvetica" w:hAnsi="Helvetica" w:cs="宋体" w:hint="eastAsia"/>
          <w:kern w:val="0"/>
          <w:sz w:val="18"/>
          <w:szCs w:val="18"/>
        </w:rPr>
        <w:t>1</w:t>
      </w:r>
      <w:r>
        <w:rPr>
          <w:rFonts w:ascii="Helvetica" w:hAnsi="Helvetica" w:cs="宋体" w:hint="eastAsia"/>
          <w:kern w:val="0"/>
          <w:sz w:val="18"/>
          <w:szCs w:val="18"/>
        </w:rPr>
        <w:t>日</w:t>
      </w:r>
      <w:r>
        <w:rPr>
          <w:rFonts w:ascii="Helvetica" w:hAnsi="Helvetica" w:cs="宋体"/>
          <w:kern w:val="0"/>
          <w:sz w:val="18"/>
          <w:szCs w:val="18"/>
        </w:rPr>
        <w:t>起接收网络简历</w:t>
      </w:r>
      <w:r>
        <w:rPr>
          <w:rFonts w:ascii="Helvetica" w:hAnsi="Helvetica" w:cs="宋体" w:hint="eastAsia"/>
          <w:kern w:val="0"/>
          <w:sz w:val="18"/>
          <w:szCs w:val="18"/>
        </w:rPr>
        <w:t>。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：可以申请多个职位吗？非应届生可以申请吗？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</w:t>
      </w:r>
      <w:r>
        <w:rPr>
          <w:rFonts w:ascii="Helvetica" w:hAnsi="Helvetica" w:cs="宋体"/>
          <w:kern w:val="0"/>
          <w:sz w:val="18"/>
          <w:szCs w:val="18"/>
        </w:rPr>
        <w:t xml:space="preserve">1) </w:t>
      </w:r>
      <w:r>
        <w:rPr>
          <w:rFonts w:ascii="Helvetica" w:hAnsi="Helvetica" w:cs="宋体"/>
          <w:kern w:val="0"/>
          <w:sz w:val="18"/>
          <w:szCs w:val="18"/>
        </w:rPr>
        <w:t>每位同学只能申请</w:t>
      </w:r>
      <w:r>
        <w:rPr>
          <w:rFonts w:ascii="Helvetica" w:hAnsi="Helvetica" w:cs="宋体"/>
          <w:kern w:val="0"/>
          <w:sz w:val="18"/>
          <w:szCs w:val="18"/>
        </w:rPr>
        <w:t>1</w:t>
      </w:r>
      <w:r>
        <w:rPr>
          <w:rFonts w:ascii="Helvetica" w:hAnsi="Helvetica" w:cs="宋体"/>
          <w:kern w:val="0"/>
          <w:sz w:val="18"/>
          <w:szCs w:val="18"/>
        </w:rPr>
        <w:t>个职位，请同学们选择自己最擅长或感兴趣的方向；</w:t>
      </w:r>
      <w:r>
        <w:rPr>
          <w:rFonts w:ascii="Helvetica" w:hAnsi="Helvetica" w:cs="宋体"/>
          <w:kern w:val="0"/>
          <w:sz w:val="18"/>
          <w:szCs w:val="18"/>
        </w:rPr>
        <w:br/>
        <w:t xml:space="preserve">   2) </w:t>
      </w:r>
      <w:r>
        <w:rPr>
          <w:rFonts w:ascii="Helvetica" w:hAnsi="Helvetica" w:cs="宋体"/>
          <w:kern w:val="0"/>
          <w:sz w:val="18"/>
          <w:szCs w:val="18"/>
        </w:rPr>
        <w:t>非</w:t>
      </w:r>
      <w:r>
        <w:rPr>
          <w:rFonts w:ascii="Helvetica" w:hAnsi="Helvetica" w:cs="宋体"/>
          <w:kern w:val="0"/>
          <w:sz w:val="18"/>
          <w:szCs w:val="18"/>
        </w:rPr>
        <w:t>201</w:t>
      </w:r>
      <w:r>
        <w:rPr>
          <w:rFonts w:ascii="Helvetica" w:hAnsi="Helvetica" w:cs="宋体" w:hint="eastAsia"/>
          <w:kern w:val="0"/>
          <w:sz w:val="18"/>
          <w:szCs w:val="18"/>
        </w:rPr>
        <w:t>6</w:t>
      </w:r>
      <w:r>
        <w:rPr>
          <w:rFonts w:ascii="Helvetica" w:hAnsi="Helvetica" w:cs="宋体"/>
          <w:kern w:val="0"/>
          <w:sz w:val="18"/>
          <w:szCs w:val="18"/>
        </w:rPr>
        <w:t>应届毕业生欢迎登陆暴风官方网站申请工作机会，按照社会招聘人员的应聘流程投递简历。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：暴风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201</w:t>
      </w:r>
      <w:r>
        <w:rPr>
          <w:rFonts w:ascii="Helvetica" w:hAnsi="Helvetica" w:cs="宋体" w:hint="eastAsia"/>
          <w:b/>
          <w:bCs/>
          <w:color w:val="0D61C1"/>
          <w:kern w:val="0"/>
          <w:sz w:val="18"/>
        </w:rPr>
        <w:t>6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年应届毕业生招聘职位的工作地点是哪里？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：暴风</w:t>
      </w:r>
      <w:r>
        <w:rPr>
          <w:rFonts w:ascii="Helvetica" w:hAnsi="Helvetica" w:cs="宋体"/>
          <w:kern w:val="0"/>
          <w:sz w:val="18"/>
          <w:szCs w:val="18"/>
        </w:rPr>
        <w:t>201</w:t>
      </w:r>
      <w:r>
        <w:rPr>
          <w:rFonts w:ascii="Helvetica" w:hAnsi="Helvetica" w:cs="宋体" w:hint="eastAsia"/>
          <w:kern w:val="0"/>
          <w:sz w:val="18"/>
          <w:szCs w:val="18"/>
        </w:rPr>
        <w:t>6</w:t>
      </w:r>
      <w:r>
        <w:rPr>
          <w:rFonts w:ascii="Helvetica" w:hAnsi="Helvetica" w:cs="宋体"/>
          <w:kern w:val="0"/>
          <w:sz w:val="18"/>
          <w:szCs w:val="18"/>
        </w:rPr>
        <w:t>年应届毕业生招聘职位</w:t>
      </w:r>
      <w:r>
        <w:rPr>
          <w:rFonts w:ascii="Helvetica" w:hAnsi="Helvetica" w:cs="宋体" w:hint="eastAsia"/>
          <w:kern w:val="0"/>
          <w:sz w:val="18"/>
          <w:szCs w:val="18"/>
        </w:rPr>
        <w:t>除销售培训生的工作地点在北京、上海、广州外，其余职位全部在北京。</w:t>
      </w:r>
    </w:p>
    <w:p w:rsidR="00C476CF" w:rsidRDefault="002B7C1D">
      <w:pPr>
        <w:widowControl/>
        <w:spacing w:line="360" w:lineRule="atLeast"/>
        <w:rPr>
          <w:rFonts w:ascii="Helvetica" w:hAnsi="Helvetica" w:cs="宋体"/>
          <w:kern w:val="0"/>
          <w:sz w:val="18"/>
          <w:szCs w:val="18"/>
        </w:rPr>
      </w:pP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：如果错过了投简历的时间，是否还有申请职位的机会呢？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：我们会按照时间点处理简历，所以请同学务必按照规定的时间点来投递简历，以免错过笔试机会。</w:t>
      </w:r>
      <w:r>
        <w:rPr>
          <w:rFonts w:ascii="Helvetica" w:hAnsi="Helvetica" w:cs="宋体"/>
          <w:kern w:val="0"/>
          <w:sz w:val="18"/>
          <w:szCs w:val="18"/>
        </w:rPr>
        <w:t xml:space="preserve"> 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：如何得知我是否获得了笔试、面试资格呢？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：我们将主要通过短信、电话和邮件方式，通知您笔试及面试时间和地点，请确保您的通讯工具畅通。</w:t>
      </w:r>
      <w:r>
        <w:rPr>
          <w:rFonts w:ascii="Helvetica" w:hAnsi="Helvetica" w:cs="宋体"/>
          <w:kern w:val="0"/>
          <w:sz w:val="18"/>
          <w:szCs w:val="18"/>
        </w:rPr>
        <w:t xml:space="preserve"> 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：签约后是否可以申请提前到公司实习？是否有实习费用？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t>A</w:t>
      </w:r>
      <w:r>
        <w:rPr>
          <w:rFonts w:ascii="Helvetica" w:hAnsi="Helvetica" w:cs="宋体"/>
          <w:kern w:val="0"/>
          <w:sz w:val="18"/>
          <w:szCs w:val="18"/>
        </w:rPr>
        <w:t>：暴风会根据不同学校的学习时间安排，灵活地安排同学的实习时间，同时，我们建议被录用的同学在征得学校同意后，尽早开始自己的实习。实习期间，我们会支付相应的实习</w:t>
      </w:r>
      <w:r>
        <w:rPr>
          <w:rFonts w:ascii="Helvetica" w:hAnsi="Helvetica" w:cs="宋体" w:hint="eastAsia"/>
          <w:kern w:val="0"/>
          <w:sz w:val="18"/>
          <w:szCs w:val="18"/>
        </w:rPr>
        <w:t>补贴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lastRenderedPageBreak/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：公司会提供哪些培训？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</w:t>
      </w:r>
      <w:r>
        <w:rPr>
          <w:rFonts w:ascii="Helvetica" w:hAnsi="Helvetica" w:cs="宋体"/>
          <w:kern w:val="0"/>
          <w:sz w:val="18"/>
          <w:szCs w:val="18"/>
        </w:rPr>
        <w:t xml:space="preserve"> 1</w:t>
      </w:r>
      <w:r>
        <w:rPr>
          <w:rFonts w:ascii="Helvetica" w:hAnsi="Helvetica" w:cs="宋体"/>
          <w:kern w:val="0"/>
          <w:sz w:val="18"/>
          <w:szCs w:val="18"/>
        </w:rPr>
        <w:t>）暴风会为新员工提供入职培训，让你全面了解公司的整体架构、业务、规章制度等。帮助你尽快了解公司，融入工作。</w:t>
      </w:r>
      <w:r>
        <w:rPr>
          <w:rFonts w:ascii="Helvetica" w:hAnsi="Helvetica" w:cs="宋体"/>
          <w:kern w:val="0"/>
          <w:sz w:val="18"/>
          <w:szCs w:val="18"/>
        </w:rPr>
        <w:br/>
        <w:t>    2</w:t>
      </w:r>
      <w:r>
        <w:rPr>
          <w:rFonts w:ascii="Helvetica" w:hAnsi="Helvetica" w:cs="宋体"/>
          <w:kern w:val="0"/>
          <w:sz w:val="18"/>
          <w:szCs w:val="18"/>
        </w:rPr>
        <w:t>）暴风为新员工提供户外拓展训练，帮助你迅速和同事建立合作伙伴关系。</w:t>
      </w:r>
      <w:r>
        <w:rPr>
          <w:rFonts w:ascii="Helvetica" w:hAnsi="Helvetica" w:cs="宋体"/>
          <w:kern w:val="0"/>
          <w:sz w:val="18"/>
          <w:szCs w:val="18"/>
        </w:rPr>
        <w:br/>
        <w:t>    3</w:t>
      </w:r>
      <w:r>
        <w:rPr>
          <w:rFonts w:ascii="Helvetica" w:hAnsi="Helvetica" w:cs="宋体"/>
          <w:kern w:val="0"/>
          <w:sz w:val="18"/>
          <w:szCs w:val="18"/>
        </w:rPr>
        <w:t>）暴风各团队会不定期的进行技术培训和讨论，完全开放的，求知若渴的你随时可以参与。</w:t>
      </w:r>
      <w:r>
        <w:rPr>
          <w:rFonts w:ascii="Helvetica" w:hAnsi="Helvetica" w:cs="宋体"/>
          <w:kern w:val="0"/>
          <w:sz w:val="18"/>
          <w:szCs w:val="18"/>
        </w:rPr>
        <w:br/>
        <w:t>    4</w:t>
      </w:r>
      <w:r>
        <w:rPr>
          <w:rFonts w:ascii="Helvetica" w:hAnsi="Helvetica" w:cs="宋体"/>
          <w:kern w:val="0"/>
          <w:sz w:val="18"/>
          <w:szCs w:val="18"/>
        </w:rPr>
        <w:t>）暴风为新员工指定一个经</w:t>
      </w:r>
      <w:r>
        <w:rPr>
          <w:rFonts w:ascii="Helvetica" w:hAnsi="Helvetica" w:cs="宋体"/>
          <w:kern w:val="0"/>
          <w:sz w:val="18"/>
          <w:szCs w:val="18"/>
        </w:rPr>
        <w:t>验丰富的</w:t>
      </w:r>
      <w:r>
        <w:rPr>
          <w:rFonts w:ascii="Helvetica" w:hAnsi="Helvetica" w:cs="宋体" w:hint="eastAsia"/>
          <w:kern w:val="0"/>
          <w:sz w:val="18"/>
          <w:szCs w:val="18"/>
        </w:rPr>
        <w:t>指导人</w:t>
      </w:r>
      <w:r>
        <w:rPr>
          <w:rFonts w:ascii="Helvetica" w:hAnsi="Helvetica" w:cs="宋体"/>
          <w:kern w:val="0"/>
          <w:sz w:val="18"/>
          <w:szCs w:val="18"/>
        </w:rPr>
        <w:t>，指导新员工学习和做项目，让你少走弯路，比别人跑得更快。</w:t>
      </w:r>
      <w:r>
        <w:rPr>
          <w:rFonts w:ascii="Helvetica" w:hAnsi="Helvetica" w:cs="宋体"/>
          <w:kern w:val="0"/>
          <w:sz w:val="18"/>
          <w:szCs w:val="18"/>
        </w:rPr>
        <w:t xml:space="preserve"> </w:t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kern w:val="0"/>
          <w:sz w:val="18"/>
          <w:szCs w:val="18"/>
        </w:rPr>
        <w:br/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Q</w:t>
      </w:r>
      <w:r>
        <w:rPr>
          <w:rFonts w:ascii="Helvetica" w:hAnsi="Helvetica" w:cs="宋体"/>
          <w:b/>
          <w:bCs/>
          <w:color w:val="0D61C1"/>
          <w:kern w:val="0"/>
          <w:sz w:val="18"/>
        </w:rPr>
        <w:t>：公司是否解决外地生源的户口问题？</w:t>
      </w:r>
      <w:r>
        <w:rPr>
          <w:rFonts w:ascii="Helvetica" w:hAnsi="Helvetica" w:cs="宋体"/>
          <w:kern w:val="0"/>
          <w:sz w:val="18"/>
          <w:szCs w:val="18"/>
        </w:rPr>
        <w:br/>
        <w:t>A</w:t>
      </w:r>
      <w:r>
        <w:rPr>
          <w:rFonts w:ascii="Helvetica" w:hAnsi="Helvetica" w:cs="宋体"/>
          <w:kern w:val="0"/>
          <w:sz w:val="18"/>
          <w:szCs w:val="18"/>
        </w:rPr>
        <w:t>：</w:t>
      </w:r>
      <w:r>
        <w:rPr>
          <w:rFonts w:ascii="Helvetica" w:hAnsi="Helvetica" w:cs="宋体"/>
          <w:kern w:val="0"/>
          <w:sz w:val="18"/>
          <w:szCs w:val="18"/>
        </w:rPr>
        <w:t xml:space="preserve"> </w:t>
      </w:r>
      <w:r>
        <w:rPr>
          <w:rFonts w:ascii="Helvetica" w:hAnsi="Helvetica" w:cs="宋体"/>
          <w:kern w:val="0"/>
          <w:sz w:val="18"/>
          <w:szCs w:val="18"/>
        </w:rPr>
        <w:t>暴风每年会向北京市人事主管部门申请户口指标，从往年的情况来看，暴风作为北京市高新技术企业</w:t>
      </w:r>
      <w:r>
        <w:rPr>
          <w:rFonts w:ascii="Helvetica" w:hAnsi="Helvetica" w:cs="宋体" w:hint="eastAsia"/>
          <w:kern w:val="0"/>
          <w:sz w:val="18"/>
          <w:szCs w:val="18"/>
        </w:rPr>
        <w:t>和区内明星企业</w:t>
      </w:r>
      <w:r>
        <w:rPr>
          <w:rFonts w:ascii="Helvetica" w:hAnsi="Helvetica" w:cs="宋体"/>
          <w:kern w:val="0"/>
          <w:sz w:val="18"/>
          <w:szCs w:val="18"/>
        </w:rPr>
        <w:t>在申请户口指标</w:t>
      </w:r>
      <w:r>
        <w:rPr>
          <w:rFonts w:ascii="Helvetica" w:hAnsi="Helvetica" w:cs="宋体" w:hint="eastAsia"/>
          <w:kern w:val="0"/>
          <w:sz w:val="18"/>
          <w:szCs w:val="18"/>
        </w:rPr>
        <w:t>方面</w:t>
      </w:r>
      <w:r>
        <w:rPr>
          <w:rFonts w:ascii="Helvetica" w:hAnsi="Helvetica" w:cs="宋体"/>
          <w:kern w:val="0"/>
          <w:sz w:val="18"/>
          <w:szCs w:val="18"/>
        </w:rPr>
        <w:t>占有</w:t>
      </w:r>
      <w:r>
        <w:rPr>
          <w:rFonts w:ascii="Helvetica" w:hAnsi="Helvetica" w:cs="宋体" w:hint="eastAsia"/>
          <w:kern w:val="0"/>
          <w:sz w:val="18"/>
          <w:szCs w:val="18"/>
        </w:rPr>
        <w:t>明显</w:t>
      </w:r>
      <w:r>
        <w:rPr>
          <w:rFonts w:ascii="Helvetica" w:hAnsi="Helvetica" w:cs="宋体"/>
          <w:kern w:val="0"/>
          <w:sz w:val="18"/>
          <w:szCs w:val="18"/>
        </w:rPr>
        <w:t>优势。</w:t>
      </w:r>
      <w:r>
        <w:rPr>
          <w:rFonts w:ascii="Helvetica" w:hAnsi="Helvetica" w:cs="宋体" w:hint="eastAsia"/>
          <w:kern w:val="0"/>
          <w:sz w:val="18"/>
          <w:szCs w:val="18"/>
        </w:rPr>
        <w:t>但</w:t>
      </w:r>
      <w:r>
        <w:rPr>
          <w:rFonts w:ascii="Helvetica" w:hAnsi="Helvetica" w:cs="宋体"/>
          <w:kern w:val="0"/>
          <w:sz w:val="18"/>
          <w:szCs w:val="18"/>
        </w:rPr>
        <w:t>就目前的趋势来看，北京市的户口指标限制越来越严，所以不能</w:t>
      </w:r>
      <w:r>
        <w:rPr>
          <w:rFonts w:ascii="Helvetica" w:hAnsi="Helvetica" w:cs="宋体" w:hint="eastAsia"/>
          <w:kern w:val="0"/>
          <w:sz w:val="18"/>
          <w:szCs w:val="18"/>
        </w:rPr>
        <w:t>保证每位符合要求的同学在毕业时都可以解决</w:t>
      </w:r>
      <w:r>
        <w:rPr>
          <w:rFonts w:ascii="Helvetica" w:hAnsi="Helvetica" w:cs="宋体"/>
          <w:kern w:val="0"/>
          <w:sz w:val="18"/>
          <w:szCs w:val="18"/>
        </w:rPr>
        <w:t>，</w:t>
      </w:r>
      <w:r>
        <w:rPr>
          <w:rFonts w:ascii="Helvetica" w:hAnsi="Helvetica" w:cs="宋体" w:hint="eastAsia"/>
          <w:kern w:val="0"/>
          <w:sz w:val="18"/>
          <w:szCs w:val="18"/>
        </w:rPr>
        <w:t>但公司也会通过各种政策帮助成为公司核心骨干的同学解决户口</w:t>
      </w:r>
      <w:r>
        <w:rPr>
          <w:rFonts w:ascii="Helvetica" w:hAnsi="Helvetica" w:cs="宋体"/>
          <w:kern w:val="0"/>
          <w:sz w:val="18"/>
          <w:szCs w:val="18"/>
        </w:rPr>
        <w:t>。</w:t>
      </w:r>
    </w:p>
    <w:sectPr w:rsidR="00C476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B7C1D"/>
    <w:rsid w:val="007D6D72"/>
    <w:rsid w:val="008E3D1A"/>
    <w:rsid w:val="00955677"/>
    <w:rsid w:val="00C476CF"/>
    <w:rsid w:val="010569BB"/>
    <w:rsid w:val="03554EA7"/>
    <w:rsid w:val="087E03FC"/>
    <w:rsid w:val="0A1914A2"/>
    <w:rsid w:val="171F3E7E"/>
    <w:rsid w:val="18410F78"/>
    <w:rsid w:val="18BD6DA2"/>
    <w:rsid w:val="19150AB5"/>
    <w:rsid w:val="1E20277C"/>
    <w:rsid w:val="1E467139"/>
    <w:rsid w:val="1E9C7B48"/>
    <w:rsid w:val="1F400656"/>
    <w:rsid w:val="23A25387"/>
    <w:rsid w:val="29365CAD"/>
    <w:rsid w:val="2C703E76"/>
    <w:rsid w:val="2E78204D"/>
    <w:rsid w:val="2ECA65D4"/>
    <w:rsid w:val="2ECB4055"/>
    <w:rsid w:val="30DA3DB5"/>
    <w:rsid w:val="38797C33"/>
    <w:rsid w:val="3A5C6ECF"/>
    <w:rsid w:val="3A7D7404"/>
    <w:rsid w:val="3B612EFA"/>
    <w:rsid w:val="3D2363DE"/>
    <w:rsid w:val="40DF167D"/>
    <w:rsid w:val="4252155E"/>
    <w:rsid w:val="47F6431D"/>
    <w:rsid w:val="49C35B92"/>
    <w:rsid w:val="4A545481"/>
    <w:rsid w:val="4A845EF1"/>
    <w:rsid w:val="4BCD146B"/>
    <w:rsid w:val="51F85787"/>
    <w:rsid w:val="54047DE6"/>
    <w:rsid w:val="55633225"/>
    <w:rsid w:val="59EC0196"/>
    <w:rsid w:val="5C7B1749"/>
    <w:rsid w:val="5D805774"/>
    <w:rsid w:val="5EF43378"/>
    <w:rsid w:val="5FAB4E04"/>
    <w:rsid w:val="6270558C"/>
    <w:rsid w:val="62F43888"/>
    <w:rsid w:val="632905BE"/>
    <w:rsid w:val="64A143C3"/>
    <w:rsid w:val="67180834"/>
    <w:rsid w:val="6E3147D9"/>
    <w:rsid w:val="6EFF612B"/>
    <w:rsid w:val="71733631"/>
    <w:rsid w:val="74D85EC1"/>
    <w:rsid w:val="769C48A8"/>
    <w:rsid w:val="78F6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line="360" w:lineRule="atLeast"/>
      <w:ind w:firstLine="480"/>
      <w:jc w:val="left"/>
    </w:pPr>
    <w:rPr>
      <w:rFonts w:ascii="Helvetica" w:hAnsi="Helvetica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line="360" w:lineRule="atLeast"/>
      <w:ind w:firstLine="480"/>
      <w:jc w:val="left"/>
    </w:pPr>
    <w:rPr>
      <w:rFonts w:ascii="Helvetica" w:hAnsi="Helvetica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2740</Characters>
  <Application>Microsoft Office Word</Application>
  <DocSecurity>0</DocSecurity>
  <Lines>22</Lines>
  <Paragraphs>6</Paragraphs>
  <ScaleCrop>false</ScaleCrop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Q：网络投递简历什么时候开始？_x000b_A：暴风影音2015年校园招聘从2014年9月1日起接收网络简历。 _x000b__x000b_Q：可以申请多个职位吗？非应届生可以申请吗？_x000b_A：1) 每位同学只能申请1个职位，请同学们选择自己最擅长或感兴趣的方向；_x000b_     2) 非2015应届毕业生欢迎登陆暴风官方网站申请工作机会，按照社会招聘人员的应聘流程投递简历。_x000b__x000b_Q：暴风2015年应届毕业生招聘职位的工作地点是哪里？_x000b_A：暴风2015年应届毕业生招聘职位的工作地点全部在北京。_x000b__x000b_Q：如果错过了投简历的时间，是否还有申请职位的机会呢？</dc:title>
  <dc:creator>tongyingchun</dc:creator>
  <cp:lastModifiedBy>杨毅</cp:lastModifiedBy>
  <cp:revision>2</cp:revision>
  <dcterms:created xsi:type="dcterms:W3CDTF">2015-10-13T03:25:00Z</dcterms:created>
  <dcterms:modified xsi:type="dcterms:W3CDTF">2015-10-13T03:25:00Z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