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B0" w:rsidRPr="00EC70B0" w:rsidRDefault="00E234B0" w:rsidP="00EC70B0">
      <w:pPr>
        <w:ind w:firstLineChars="200" w:firstLine="562"/>
        <w:jc w:val="center"/>
        <w:rPr>
          <w:rFonts w:asciiTheme="minorEastAsia" w:hAnsiTheme="minorEastAsia"/>
          <w:b/>
          <w:sz w:val="28"/>
          <w:szCs w:val="28"/>
          <w:shd w:val="clear" w:color="auto" w:fill="FFFFFF"/>
        </w:rPr>
      </w:pPr>
      <w:proofErr w:type="gramStart"/>
      <w:r w:rsidRPr="00EC70B0">
        <w:rPr>
          <w:rFonts w:asciiTheme="minorEastAsia" w:hAnsiTheme="minorEastAsia" w:hint="eastAsia"/>
          <w:b/>
          <w:sz w:val="28"/>
          <w:szCs w:val="28"/>
          <w:shd w:val="clear" w:color="auto" w:fill="FFFFFF"/>
        </w:rPr>
        <w:t>武汉梦芯科技</w:t>
      </w:r>
      <w:proofErr w:type="gramEnd"/>
      <w:r w:rsidRPr="00EC70B0">
        <w:rPr>
          <w:rFonts w:asciiTheme="minorEastAsia" w:hAnsiTheme="minorEastAsia" w:hint="eastAsia"/>
          <w:b/>
          <w:sz w:val="28"/>
          <w:szCs w:val="28"/>
          <w:shd w:val="clear" w:color="auto" w:fill="FFFFFF"/>
        </w:rPr>
        <w:t>有限公司201</w:t>
      </w:r>
      <w:r w:rsidR="003C1DE1" w:rsidRPr="00EC70B0">
        <w:rPr>
          <w:rFonts w:asciiTheme="minorEastAsia" w:hAnsiTheme="minorEastAsia" w:hint="eastAsia"/>
          <w:b/>
          <w:sz w:val="28"/>
          <w:szCs w:val="28"/>
          <w:shd w:val="clear" w:color="auto" w:fill="FFFFFF"/>
        </w:rPr>
        <w:t>6</w:t>
      </w:r>
      <w:r w:rsidRPr="00EC70B0">
        <w:rPr>
          <w:rFonts w:asciiTheme="minorEastAsia" w:hAnsiTheme="minorEastAsia" w:hint="eastAsia"/>
          <w:b/>
          <w:sz w:val="28"/>
          <w:szCs w:val="28"/>
          <w:shd w:val="clear" w:color="auto" w:fill="FFFFFF"/>
        </w:rPr>
        <w:t>校园招聘简章</w:t>
      </w:r>
    </w:p>
    <w:p w:rsidR="00E234B0" w:rsidRPr="00EC70B0" w:rsidRDefault="00E234B0"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一、公司简介</w:t>
      </w:r>
    </w:p>
    <w:p w:rsidR="003C1DE1" w:rsidRPr="00EC70B0" w:rsidRDefault="003C1DE1" w:rsidP="00EC70B0">
      <w:pPr>
        <w:spacing w:line="360" w:lineRule="auto"/>
        <w:ind w:firstLineChars="200" w:firstLine="440"/>
        <w:rPr>
          <w:rFonts w:asciiTheme="minorEastAsia" w:hAnsiTheme="minorEastAsia" w:cs="Arial"/>
          <w:color w:val="000000"/>
          <w:sz w:val="22"/>
        </w:rPr>
      </w:pPr>
      <w:proofErr w:type="gramStart"/>
      <w:r w:rsidRPr="00EC70B0">
        <w:rPr>
          <w:rFonts w:asciiTheme="minorEastAsia" w:hAnsiTheme="minorEastAsia" w:cs="Arial" w:hint="eastAsia"/>
          <w:color w:val="000000"/>
          <w:sz w:val="22"/>
        </w:rPr>
        <w:t>武汉梦芯科技</w:t>
      </w:r>
      <w:proofErr w:type="gramEnd"/>
      <w:r w:rsidRPr="00EC70B0">
        <w:rPr>
          <w:rFonts w:asciiTheme="minorEastAsia" w:hAnsiTheme="minorEastAsia" w:cs="Arial" w:hint="eastAsia"/>
          <w:color w:val="000000"/>
          <w:sz w:val="22"/>
        </w:rPr>
        <w:t>有限公司（简称：</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是在湖北省政府支持下，由湖北地信科技集团股份有限公司（简称：湖北地信）、武汉导航与位置服务工业技术研究院有限责任公司（简称：武汉导航院）、湖北省宏泰国有资产经营有限公司（简称：湖北宏泰）共同组建的一家专业从事高集成度芯片设计和高性能室内外定位研究的高新技术企业，致力于成为具有时空标识的传感器和</w:t>
      </w:r>
      <w:proofErr w:type="gramStart"/>
      <w:r w:rsidRPr="00EC70B0">
        <w:rPr>
          <w:rFonts w:asciiTheme="minorEastAsia" w:hAnsiTheme="minorEastAsia" w:cs="Arial" w:hint="eastAsia"/>
          <w:color w:val="000000"/>
          <w:sz w:val="22"/>
        </w:rPr>
        <w:t>物联网</w:t>
      </w:r>
      <w:proofErr w:type="gramEnd"/>
      <w:r w:rsidRPr="00EC70B0">
        <w:rPr>
          <w:rFonts w:asciiTheme="minorEastAsia" w:hAnsiTheme="minorEastAsia" w:cs="Arial" w:hint="eastAsia"/>
          <w:color w:val="000000"/>
          <w:sz w:val="22"/>
        </w:rPr>
        <w:t>芯片的主流供应商。</w:t>
      </w:r>
    </w:p>
    <w:p w:rsidR="003C1DE1" w:rsidRPr="00EC70B0" w:rsidRDefault="003C1DE1"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团队平均拥有10年以上的同行业工作经验，成员90%以上为国内外知名院校的博士和硕士，在多系统卫星信号处理技术、模拟电路设计技术、低功耗电路设计以及先进工艺芯片设计、高精度定位算法、室内外定位技术、惯性导航等多方面有着长期积累和大量成功经验。</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致力于为各类</w:t>
      </w:r>
      <w:r w:rsidR="004711E8">
        <w:rPr>
          <w:rFonts w:asciiTheme="minorEastAsia" w:hAnsiTheme="minorEastAsia" w:cs="Arial" w:hint="eastAsia"/>
          <w:color w:val="000000"/>
          <w:sz w:val="22"/>
        </w:rPr>
        <w:t>可穿戴</w:t>
      </w:r>
      <w:r w:rsidRPr="00EC70B0">
        <w:rPr>
          <w:rFonts w:asciiTheme="minorEastAsia" w:hAnsiTheme="minorEastAsia" w:cs="Arial" w:hint="eastAsia"/>
          <w:color w:val="000000"/>
          <w:sz w:val="22"/>
        </w:rPr>
        <w:t>智能终端</w:t>
      </w:r>
      <w:r w:rsidR="004711E8">
        <w:rPr>
          <w:rFonts w:asciiTheme="minorEastAsia" w:hAnsiTheme="minorEastAsia" w:cs="Arial" w:hint="eastAsia"/>
          <w:color w:val="000000"/>
          <w:sz w:val="22"/>
        </w:rPr>
        <w:t>和</w:t>
      </w:r>
      <w:proofErr w:type="gramStart"/>
      <w:r w:rsidR="004711E8">
        <w:rPr>
          <w:rFonts w:asciiTheme="minorEastAsia" w:hAnsiTheme="minorEastAsia" w:cs="Arial" w:hint="eastAsia"/>
          <w:color w:val="000000"/>
          <w:sz w:val="22"/>
        </w:rPr>
        <w:t>物联网</w:t>
      </w:r>
      <w:proofErr w:type="gramEnd"/>
      <w:r w:rsidR="004711E8">
        <w:rPr>
          <w:rFonts w:asciiTheme="minorEastAsia" w:hAnsiTheme="minorEastAsia" w:cs="Arial" w:hint="eastAsia"/>
          <w:color w:val="000000"/>
          <w:sz w:val="22"/>
        </w:rPr>
        <w:t>终端</w:t>
      </w:r>
      <w:r w:rsidRPr="00EC70B0">
        <w:rPr>
          <w:rFonts w:asciiTheme="minorEastAsia" w:hAnsiTheme="minorEastAsia" w:cs="Arial" w:hint="eastAsia"/>
          <w:color w:val="000000"/>
          <w:sz w:val="22"/>
        </w:rPr>
        <w:t>产品提供核心技术和元器件，为北斗在高精度应用领域的推广提供差异化的完整解决方案。</w:t>
      </w:r>
    </w:p>
    <w:p w:rsidR="00E234B0" w:rsidRPr="00EC70B0" w:rsidRDefault="003C1DE1" w:rsidP="00EC70B0">
      <w:pPr>
        <w:spacing w:line="360" w:lineRule="auto"/>
        <w:ind w:firstLineChars="200" w:firstLine="440"/>
        <w:rPr>
          <w:rFonts w:asciiTheme="minorEastAsia" w:hAnsiTheme="minorEastAsia" w:cs="Arial"/>
          <w:color w:val="000000"/>
          <w:sz w:val="22"/>
        </w:rPr>
      </w:pP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具有广泛的市场前景和坚实的发展基础，其股东单位湖北地信致力于提供差异化的地理信息产品及增值服务，为智慧城市建设提供完整的设计和解决方案；武汉导航院以北斗导航与位置服务应用为发展核心。它们分别处于卫星导航和地理信息产业链的不同环节，与</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在业务上相辅相成，相互促进发展，是</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发展的有力支撑。</w:t>
      </w:r>
      <w:r w:rsidR="00E234B0" w:rsidRPr="00EC70B0">
        <w:rPr>
          <w:rFonts w:asciiTheme="minorEastAsia" w:hAnsiTheme="minorEastAsia" w:cs="Arial" w:hint="eastAsia"/>
          <w:color w:val="000000"/>
          <w:sz w:val="22"/>
        </w:rPr>
        <w:t>  </w:t>
      </w:r>
    </w:p>
    <w:p w:rsidR="00AA2687" w:rsidRPr="00EC70B0" w:rsidRDefault="00124A78"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公司成立一年来，取得</w:t>
      </w:r>
      <w:r w:rsidR="00AA2687" w:rsidRPr="00EC70B0">
        <w:rPr>
          <w:rFonts w:asciiTheme="minorEastAsia" w:hAnsiTheme="minorEastAsia" w:cs="Arial" w:hint="eastAsia"/>
          <w:color w:val="000000"/>
          <w:sz w:val="22"/>
        </w:rPr>
        <w:t>了一系列的</w:t>
      </w:r>
      <w:r w:rsidRPr="00EC70B0">
        <w:rPr>
          <w:rFonts w:asciiTheme="minorEastAsia" w:hAnsiTheme="minorEastAsia" w:cs="Arial" w:hint="eastAsia"/>
          <w:color w:val="000000"/>
          <w:sz w:val="22"/>
        </w:rPr>
        <w:t>成绩</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技术团队已达60余人</w:t>
      </w:r>
      <w:r w:rsidR="00AA2687" w:rsidRPr="00EC70B0">
        <w:rPr>
          <w:rFonts w:asciiTheme="minorEastAsia" w:hAnsiTheme="minorEastAsia" w:cs="Arial" w:hint="eastAsia"/>
          <w:color w:val="000000"/>
          <w:sz w:val="22"/>
        </w:rPr>
        <w:t>；</w:t>
      </w:r>
      <w:r w:rsidR="004711E8">
        <w:rPr>
          <w:rFonts w:asciiTheme="minorEastAsia" w:hAnsiTheme="minorEastAsia" w:cs="Arial" w:hint="eastAsia"/>
          <w:color w:val="000000"/>
          <w:sz w:val="22"/>
        </w:rPr>
        <w:t>成功研制</w:t>
      </w:r>
      <w:proofErr w:type="gramStart"/>
      <w:r w:rsidR="004711E8">
        <w:rPr>
          <w:rFonts w:asciiTheme="minorEastAsia" w:hAnsiTheme="minorEastAsia" w:cs="Arial" w:hint="eastAsia"/>
          <w:color w:val="000000"/>
          <w:sz w:val="22"/>
        </w:rPr>
        <w:t>国内首</w:t>
      </w:r>
      <w:proofErr w:type="gramEnd"/>
      <w:r w:rsidR="004711E8">
        <w:rPr>
          <w:rFonts w:asciiTheme="minorEastAsia" w:hAnsiTheme="minorEastAsia" w:cs="Arial" w:hint="eastAsia"/>
          <w:color w:val="000000"/>
          <w:sz w:val="22"/>
        </w:rPr>
        <w:t>款</w:t>
      </w:r>
      <w:r w:rsidRPr="00EC70B0">
        <w:rPr>
          <w:rFonts w:asciiTheme="minorEastAsia" w:hAnsiTheme="minorEastAsia" w:cs="Arial" w:hint="eastAsia"/>
          <w:color w:val="000000"/>
          <w:sz w:val="22"/>
        </w:rPr>
        <w:t>40纳米北斗导航芯片</w:t>
      </w:r>
      <w:r w:rsidR="004711E8">
        <w:rPr>
          <w:rFonts w:asciiTheme="minorEastAsia" w:hAnsiTheme="minorEastAsia" w:cs="Arial" w:hint="eastAsia"/>
          <w:color w:val="000000"/>
          <w:sz w:val="22"/>
        </w:rPr>
        <w:t>，并进入量产</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成功获得ISO9000质量管理体系认证</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首席技术官入选东湖开发区第八批3551</w:t>
      </w:r>
      <w:r w:rsidR="002B4AA5" w:rsidRPr="00EC70B0">
        <w:rPr>
          <w:rFonts w:asciiTheme="minorEastAsia" w:hAnsiTheme="minorEastAsia" w:cs="Arial" w:hint="eastAsia"/>
          <w:color w:val="000000"/>
          <w:sz w:val="22"/>
        </w:rPr>
        <w:t>人才工程</w:t>
      </w:r>
      <w:r w:rsidR="00AA2687" w:rsidRPr="00EC70B0">
        <w:rPr>
          <w:rFonts w:asciiTheme="minorEastAsia" w:hAnsiTheme="minorEastAsia" w:cs="Arial" w:hint="eastAsia"/>
          <w:color w:val="000000"/>
          <w:sz w:val="22"/>
        </w:rPr>
        <w:t>等等</w:t>
      </w:r>
      <w:r w:rsidR="00BE5DE9" w:rsidRPr="00EC70B0">
        <w:rPr>
          <w:rFonts w:asciiTheme="minorEastAsia" w:hAnsiTheme="minorEastAsia" w:cs="Arial" w:hint="eastAsia"/>
          <w:color w:val="000000"/>
          <w:sz w:val="22"/>
        </w:rPr>
        <w:t>。</w:t>
      </w:r>
    </w:p>
    <w:p w:rsidR="00EC70B0" w:rsidRPr="00EC70B0" w:rsidRDefault="009D100F" w:rsidP="00EC70B0">
      <w:pPr>
        <w:spacing w:line="360" w:lineRule="auto"/>
        <w:ind w:firstLineChars="200" w:firstLine="440"/>
        <w:rPr>
          <w:rFonts w:asciiTheme="minorEastAsia" w:hAnsiTheme="minorEastAsia" w:cs="Arial"/>
          <w:color w:val="000000"/>
          <w:sz w:val="22"/>
        </w:rPr>
      </w:pPr>
      <w:r>
        <w:rPr>
          <w:rFonts w:asciiTheme="minorEastAsia" w:hAnsiTheme="minorEastAsia" w:cs="Arial" w:hint="eastAsia"/>
          <w:color w:val="000000"/>
          <w:sz w:val="22"/>
        </w:rPr>
        <w:t>公司汇聚了众多技术精英</w:t>
      </w:r>
      <w:r w:rsidR="00EC70B0" w:rsidRPr="00EC70B0">
        <w:rPr>
          <w:rFonts w:asciiTheme="minorEastAsia" w:hAnsiTheme="minorEastAsia" w:cs="Arial" w:hint="eastAsia"/>
          <w:color w:val="000000"/>
          <w:sz w:val="22"/>
        </w:rPr>
        <w:t>，营造了人性化的企业文化和技术讨论环境，可以接触到最新的技术和最大规模的应用，经验和积累让你终身受用！</w:t>
      </w:r>
    </w:p>
    <w:p w:rsidR="00EC70B0" w:rsidRPr="00EC70B0" w:rsidRDefault="00EC70B0"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我们热忱欢迎您的加盟，与我们一道，共同开创</w:t>
      </w:r>
      <w:proofErr w:type="gramStart"/>
      <w:r w:rsidRPr="00EC70B0">
        <w:rPr>
          <w:rFonts w:asciiTheme="minorEastAsia" w:hAnsiTheme="minorEastAsia" w:cs="Arial" w:hint="eastAsia"/>
          <w:color w:val="000000"/>
          <w:sz w:val="22"/>
        </w:rPr>
        <w:t>武汉梦芯科技</w:t>
      </w:r>
      <w:proofErr w:type="gramEnd"/>
      <w:r w:rsidRPr="00EC70B0">
        <w:rPr>
          <w:rFonts w:asciiTheme="minorEastAsia" w:hAnsiTheme="minorEastAsia" w:cs="Arial" w:hint="eastAsia"/>
          <w:color w:val="000000"/>
          <w:sz w:val="22"/>
        </w:rPr>
        <w:t>有限公司的美好未来。</w:t>
      </w:r>
    </w:p>
    <w:p w:rsidR="00BE5DE9" w:rsidRPr="00EC70B0" w:rsidRDefault="002B4AA5"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二、</w:t>
      </w:r>
      <w:r w:rsidR="00BE5DE9" w:rsidRPr="00EC70B0">
        <w:rPr>
          <w:rFonts w:asciiTheme="minorEastAsia" w:hAnsiTheme="minorEastAsia" w:hint="eastAsia"/>
          <w:b/>
          <w:sz w:val="24"/>
          <w:szCs w:val="24"/>
          <w:shd w:val="clear" w:color="auto" w:fill="FFFFFF"/>
        </w:rPr>
        <w:t>企业文化</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002B4AA5" w:rsidRPr="00EC70B0">
        <w:rPr>
          <w:rFonts w:asciiTheme="minorEastAsia" w:hAnsiTheme="minorEastAsia" w:cs="Arial" w:hint="eastAsia"/>
          <w:color w:val="000000"/>
          <w:sz w:val="22"/>
        </w:rPr>
        <w:t>愿景：打造高集成度、高性能、差异化的北斗导航定位芯片，成为北斗应用在行业和消费</w:t>
      </w:r>
      <w:proofErr w:type="gramStart"/>
      <w:r w:rsidR="002B4AA5" w:rsidRPr="00EC70B0">
        <w:rPr>
          <w:rFonts w:asciiTheme="minorEastAsia" w:hAnsiTheme="minorEastAsia" w:cs="Arial" w:hint="eastAsia"/>
          <w:color w:val="000000"/>
          <w:sz w:val="22"/>
        </w:rPr>
        <w:t>类领域</w:t>
      </w:r>
      <w:proofErr w:type="gramEnd"/>
      <w:r w:rsidR="002B4AA5" w:rsidRPr="00EC70B0">
        <w:rPr>
          <w:rFonts w:asciiTheme="minorEastAsia" w:hAnsiTheme="minorEastAsia" w:cs="Arial" w:hint="eastAsia"/>
          <w:color w:val="000000"/>
          <w:sz w:val="22"/>
        </w:rPr>
        <w:t>的主流芯片供应商</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Pr="00EC70B0">
        <w:rPr>
          <w:rFonts w:asciiTheme="minorEastAsia" w:hAnsiTheme="minorEastAsia" w:cs="Arial"/>
          <w:color w:val="000000"/>
          <w:sz w:val="22"/>
        </w:rPr>
        <w:t>目标：</w:t>
      </w:r>
      <w:r w:rsidRPr="00EC70B0">
        <w:rPr>
          <w:rFonts w:asciiTheme="minorEastAsia" w:hAnsiTheme="minorEastAsia" w:cs="Arial" w:hint="eastAsia"/>
          <w:color w:val="000000"/>
          <w:sz w:val="22"/>
        </w:rPr>
        <w:t>领跑北斗高精度消费类芯片市场，成为时空信息传感器芯片领先者</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质量方针：科学管理、不断创新、持续改善、客户满意</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w:t>
      </w:r>
      <w:r w:rsidR="002B4AA5" w:rsidRPr="00EC70B0">
        <w:rPr>
          <w:rFonts w:asciiTheme="minorEastAsia" w:hAnsiTheme="minorEastAsia" w:cs="Arial" w:hint="eastAsia"/>
          <w:color w:val="000000"/>
          <w:sz w:val="22"/>
        </w:rPr>
        <w:t>价值观：诚信、创新、卓越</w:t>
      </w:r>
    </w:p>
    <w:p w:rsidR="00E234B0" w:rsidRPr="00EC70B0" w:rsidRDefault="002B4AA5" w:rsidP="009D100F">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lastRenderedPageBreak/>
        <w:t>三、</w:t>
      </w:r>
      <w:r w:rsidR="000819FF" w:rsidRPr="00EC70B0">
        <w:rPr>
          <w:rFonts w:asciiTheme="minorEastAsia" w:hAnsiTheme="minorEastAsia" w:hint="eastAsia"/>
          <w:b/>
          <w:sz w:val="24"/>
          <w:szCs w:val="24"/>
          <w:shd w:val="clear" w:color="auto" w:fill="FFFFFF"/>
        </w:rPr>
        <w:t>招聘职位</w:t>
      </w:r>
    </w:p>
    <w:tbl>
      <w:tblPr>
        <w:tblpPr w:leftFromText="180" w:rightFromText="180" w:vertAnchor="text" w:horzAnchor="margin" w:tblpX="-318" w:tblpY="15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851"/>
        <w:gridCol w:w="708"/>
        <w:gridCol w:w="4962"/>
      </w:tblGrid>
      <w:tr w:rsidR="000819FF" w:rsidRPr="00EC70B0" w:rsidTr="00EC70B0">
        <w:trPr>
          <w:trHeight w:val="838"/>
        </w:trPr>
        <w:tc>
          <w:tcPr>
            <w:tcW w:w="1384"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w:t>
            </w:r>
          </w:p>
        </w:tc>
        <w:tc>
          <w:tcPr>
            <w:tcW w:w="170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专业</w:t>
            </w:r>
          </w:p>
        </w:tc>
        <w:tc>
          <w:tcPr>
            <w:tcW w:w="85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学历</w:t>
            </w:r>
          </w:p>
        </w:tc>
        <w:tc>
          <w:tcPr>
            <w:tcW w:w="708"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人数</w:t>
            </w:r>
          </w:p>
        </w:tc>
        <w:tc>
          <w:tcPr>
            <w:tcW w:w="4962"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职位要求</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数字IC设计工程师</w:t>
            </w:r>
          </w:p>
        </w:tc>
        <w:tc>
          <w:tcPr>
            <w:tcW w:w="1701" w:type="dxa"/>
            <w:vAlign w:val="center"/>
          </w:tcPr>
          <w:p w:rsidR="005021AC" w:rsidRPr="00EC70B0" w:rsidRDefault="00E234B0" w:rsidP="009D100F">
            <w:pPr>
              <w:spacing w:line="293" w:lineRule="auto"/>
              <w:rPr>
                <w:rFonts w:asciiTheme="minorEastAsia" w:hAnsiTheme="minorEastAsia"/>
                <w:color w:val="000000"/>
                <w:szCs w:val="21"/>
              </w:rPr>
            </w:pPr>
            <w:r w:rsidRPr="00EC70B0">
              <w:rPr>
                <w:rFonts w:asciiTheme="minorEastAsia" w:hAnsiTheme="minorEastAsia" w:hint="eastAsia"/>
                <w:szCs w:val="21"/>
                <w:shd w:val="clear" w:color="auto" w:fill="FFFFFF"/>
              </w:rPr>
              <w:t>集成电路、微电子等相关专业</w:t>
            </w:r>
          </w:p>
        </w:tc>
        <w:tc>
          <w:tcPr>
            <w:tcW w:w="851"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w:t>
            </w:r>
            <w:proofErr w:type="spellStart"/>
            <w:r w:rsidRPr="00EC70B0">
              <w:rPr>
                <w:rFonts w:asciiTheme="minorEastAsia" w:hAnsiTheme="minorEastAsia" w:cs="Times New Roman"/>
                <w:szCs w:val="21"/>
              </w:rPr>
              <w:t>SoC</w:t>
            </w:r>
            <w:proofErr w:type="spellEnd"/>
            <w:r w:rsidRPr="00EC70B0">
              <w:rPr>
                <w:rFonts w:asciiTheme="minorEastAsia" w:hAnsiTheme="minorEastAsia" w:cs="Times New Roman"/>
                <w:szCs w:val="21"/>
              </w:rPr>
              <w:t>结构，熟悉嵌入式CPU，总线和基本IO设备的相关知识</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掌握Verilog/VHDL设计语言，熟悉编码，仿真以及FPGA器件</w:t>
            </w:r>
            <w:r w:rsidR="00E234B0" w:rsidRPr="00EC70B0">
              <w:rPr>
                <w:rFonts w:asciiTheme="minorEastAsia" w:hAnsiTheme="minorEastAsia" w:cs="Times New Roman" w:hint="eastAsia"/>
                <w:szCs w:val="21"/>
              </w:rPr>
              <w:t>；</w:t>
            </w:r>
          </w:p>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有验证经验</w:t>
            </w:r>
            <w:r w:rsidRPr="00EC70B0">
              <w:rPr>
                <w:rFonts w:asciiTheme="minorEastAsia" w:hAnsiTheme="minorEastAsia" w:cs="Times New Roman" w:hint="eastAsia"/>
                <w:szCs w:val="21"/>
              </w:rPr>
              <w:t>、</w:t>
            </w:r>
            <w:r w:rsidR="005021AC" w:rsidRPr="00EC70B0">
              <w:rPr>
                <w:rFonts w:asciiTheme="minorEastAsia" w:hAnsiTheme="minorEastAsia" w:cs="Times New Roman"/>
                <w:szCs w:val="21"/>
              </w:rPr>
              <w:t>后端经验的优先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射频/模拟IC设计工程师</w:t>
            </w:r>
          </w:p>
        </w:tc>
        <w:tc>
          <w:tcPr>
            <w:tcW w:w="170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电磁场相关专业</w:t>
            </w:r>
          </w:p>
        </w:tc>
        <w:tc>
          <w:tcPr>
            <w:tcW w:w="85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博士</w:t>
            </w:r>
          </w:p>
        </w:tc>
        <w:tc>
          <w:tcPr>
            <w:tcW w:w="708" w:type="dxa"/>
            <w:vAlign w:val="center"/>
          </w:tcPr>
          <w:p w:rsidR="005021AC" w:rsidRPr="00EC70B0" w:rsidRDefault="005021AC" w:rsidP="009D100F">
            <w:pPr>
              <w:pStyle w:val="a6"/>
              <w:widowControl/>
              <w:shd w:val="clear" w:color="auto" w:fill="FFFFFF"/>
              <w:spacing w:line="293" w:lineRule="auto"/>
              <w:ind w:left="176" w:firstLineChars="0" w:firstLine="0"/>
              <w:jc w:val="left"/>
              <w:rPr>
                <w:rFonts w:asciiTheme="minorEastAsia" w:hAnsiTheme="minorEastAsia" w:cs="Times New Roman"/>
                <w:szCs w:val="21"/>
              </w:rPr>
            </w:pPr>
            <w:r w:rsidRPr="00EC70B0">
              <w:rPr>
                <w:rFonts w:asciiTheme="minorEastAsia" w:hAnsiTheme="minorEastAsia" w:cs="Times New Roman" w:hint="eastAsia"/>
                <w:szCs w:val="21"/>
              </w:rPr>
              <w:t>1</w:t>
            </w:r>
          </w:p>
        </w:tc>
        <w:tc>
          <w:tcPr>
            <w:tcW w:w="4962" w:type="dxa"/>
            <w:vAlign w:val="center"/>
          </w:tcPr>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了解</w:t>
            </w:r>
            <w:r w:rsidR="005021AC" w:rsidRPr="00EC70B0">
              <w:rPr>
                <w:rFonts w:asciiTheme="minorEastAsia" w:hAnsiTheme="minorEastAsia" w:cs="Times New Roman"/>
                <w:szCs w:val="21"/>
              </w:rPr>
              <w:t>芯片规格到回片测试流程</w:t>
            </w:r>
            <w:r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有研发新架构的经验和能力</w:t>
            </w:r>
            <w:r w:rsidR="00E234B0" w:rsidRPr="00EC70B0">
              <w:rPr>
                <w:rFonts w:asciiTheme="minorEastAsia" w:hAnsiTheme="minorEastAsia" w:cs="Times New Roman" w:hint="eastAsia"/>
                <w:szCs w:val="21"/>
              </w:rPr>
              <w:t>；</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有射频芯片设计经验，GPS、蓝牙、WIFI相关设计</w:t>
            </w:r>
            <w:r w:rsidR="00EC70B0" w:rsidRPr="00EC70B0">
              <w:rPr>
                <w:rFonts w:asciiTheme="minorEastAsia" w:hAnsiTheme="minorEastAsia" w:cs="Times New Roman"/>
                <w:szCs w:val="21"/>
              </w:rPr>
              <w:t>经验</w:t>
            </w:r>
            <w:r w:rsidRPr="00EC70B0">
              <w:rPr>
                <w:rFonts w:asciiTheme="minorEastAsia" w:hAnsiTheme="minorEastAsia" w:cs="Times New Roman"/>
                <w:szCs w:val="21"/>
              </w:rPr>
              <w:t>优先</w:t>
            </w:r>
            <w:r w:rsidRPr="00EC70B0">
              <w:rPr>
                <w:rFonts w:asciiTheme="minorEastAsia" w:hAnsiTheme="minorEastAsia" w:cs="Times New Roman" w:hint="eastAsia"/>
                <w:szCs w:val="21"/>
              </w:rPr>
              <w:t>。</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 室内定位工程师</w:t>
            </w:r>
          </w:p>
        </w:tc>
        <w:tc>
          <w:tcPr>
            <w:tcW w:w="1701" w:type="dxa"/>
            <w:vMerge w:val="restart"/>
            <w:vAlign w:val="center"/>
          </w:tcPr>
          <w:p w:rsidR="00E234B0" w:rsidRPr="00EC70B0" w:rsidRDefault="00E234B0" w:rsidP="009D100F">
            <w:pPr>
              <w:spacing w:line="293" w:lineRule="auto"/>
              <w:jc w:val="left"/>
              <w:rPr>
                <w:rFonts w:asciiTheme="minorEastAsia" w:hAnsiTheme="minorEastAsia"/>
                <w:color w:val="000000"/>
                <w:szCs w:val="21"/>
              </w:rPr>
            </w:pPr>
            <w:r w:rsidRPr="00EC70B0">
              <w:rPr>
                <w:rFonts w:asciiTheme="minorEastAsia" w:hAnsiTheme="minorEastAsia" w:hint="eastAsia"/>
                <w:color w:val="000000"/>
                <w:szCs w:val="21"/>
              </w:rPr>
              <w:t>通信与信息系统；信号与信息处理； 卫星导航定位技术；大地测量学与测量工程；导航，制导与控制</w:t>
            </w: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widowControl/>
              <w:shd w:val="clear" w:color="auto" w:fill="FFFFFF"/>
              <w:spacing w:line="293" w:lineRule="auto"/>
              <w:jc w:val="center"/>
              <w:rPr>
                <w:rFonts w:asciiTheme="minorEastAsia" w:hAnsiTheme="minorEastAsia" w:cs="Times New Roman"/>
                <w:szCs w:val="21"/>
              </w:rPr>
            </w:pPr>
            <w:r w:rsidRPr="00EC70B0">
              <w:rPr>
                <w:rFonts w:asciiTheme="minorEastAsia" w:hAnsiTheme="minorEastAsia" w:cs="Times New Roman"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数学功底深厚，熟悉人工智能、随机过程建模、卡尔曼滤波、自适应滤波等算法；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对Wi-Fi、BLE、RFID、</w:t>
            </w:r>
            <w:proofErr w:type="spellStart"/>
            <w:r w:rsidRPr="00EC70B0">
              <w:rPr>
                <w:rFonts w:asciiTheme="minorEastAsia" w:hAnsiTheme="minorEastAsia" w:cs="Times New Roman" w:hint="eastAsia"/>
                <w:szCs w:val="21"/>
              </w:rPr>
              <w:t>Zigbee</w:t>
            </w:r>
            <w:proofErr w:type="spellEnd"/>
            <w:r w:rsidRPr="00EC70B0">
              <w:rPr>
                <w:rFonts w:asciiTheme="minorEastAsia" w:hAnsiTheme="minorEastAsia" w:cs="Times New Roman" w:hint="eastAsia"/>
                <w:szCs w:val="21"/>
              </w:rPr>
              <w:t>、UWB等WLAN通信系统有深入了解，熟悉扩频、OFDM、跳频通信原理；</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熟练使用</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、C/C++编程语言；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有定位导航类项目开发经验者优先。</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EVT工程师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 xml:space="preserve">熟悉C/C++ , </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 MFC等；</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szCs w:val="21"/>
              </w:rPr>
            </w:pPr>
            <w:r w:rsidRPr="00EC70B0">
              <w:rPr>
                <w:rFonts w:asciiTheme="minorEastAsia" w:hAnsiTheme="minorEastAsia" w:cs="Times New Roman" w:hint="eastAsia"/>
                <w:szCs w:val="21"/>
              </w:rPr>
              <w:t>有PC端软件开发经验。</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基带工程师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熟悉GNSS基带信号处理算法；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熟悉GNSS信号捕获,跟踪等算法；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 xml:space="preserve">熟悉C/C++ ， </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具有良好的英语水平，能够流利阅读英语文献。</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PVT工程师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熟悉GNSS定位理论,最小二乘和</w:t>
            </w:r>
            <w:proofErr w:type="spellStart"/>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熟悉自适应</w:t>
            </w:r>
            <w:proofErr w:type="spellStart"/>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w:t>
            </w:r>
            <w:proofErr w:type="gramStart"/>
            <w:r w:rsidRPr="00EC70B0">
              <w:rPr>
                <w:rFonts w:asciiTheme="minorEastAsia" w:hAnsiTheme="minorEastAsia" w:cs="Times New Roman" w:hint="eastAsia"/>
                <w:szCs w:val="21"/>
              </w:rPr>
              <w:t>和抗差</w:t>
            </w:r>
            <w:proofErr w:type="spellStart"/>
            <w:proofErr w:type="gramEnd"/>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滤波,粗差检测等定位完备性监测技术；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熟悉C/C++ 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有良好的英语水平，能够流利阅读英语文献。</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color w:val="000000"/>
                <w:szCs w:val="21"/>
              </w:rPr>
              <w:t>芯片应用工程师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通信、电子专业</w:t>
            </w:r>
          </w:p>
        </w:tc>
        <w:tc>
          <w:tcPr>
            <w:tcW w:w="85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熟悉数字电路、模拟电路和射频电路PCB设计相关基本知识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szCs w:val="21"/>
              </w:rPr>
            </w:pPr>
            <w:r w:rsidRPr="00EC70B0">
              <w:rPr>
                <w:rFonts w:asciiTheme="minorEastAsia" w:hAnsiTheme="minorEastAsia" w:cs="Times New Roman"/>
                <w:szCs w:val="21"/>
              </w:rPr>
              <w:t>了解常用元器件的性能特点和规格</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 xml:space="preserve"> </w:t>
            </w:r>
            <w:r w:rsidRPr="00EC70B0">
              <w:rPr>
                <w:rFonts w:asciiTheme="minorEastAsia" w:hAnsiTheme="minorEastAsia"/>
                <w:color w:val="000000"/>
                <w:szCs w:val="21"/>
              </w:rPr>
              <w:t>结构设计工程师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模具设计、机械制造等</w:t>
            </w:r>
            <w:r w:rsidRPr="00EC70B0">
              <w:rPr>
                <w:rFonts w:asciiTheme="minorEastAsia" w:hAnsiTheme="minorEastAsia" w:hint="eastAsia"/>
                <w:szCs w:val="21"/>
              </w:rPr>
              <w:t>相关专业</w:t>
            </w:r>
          </w:p>
        </w:tc>
        <w:tc>
          <w:tcPr>
            <w:tcW w:w="851"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w:t>
            </w:r>
            <w:proofErr w:type="gramStart"/>
            <w:r w:rsidRPr="00EC70B0">
              <w:rPr>
                <w:rFonts w:asciiTheme="minorEastAsia" w:hAnsiTheme="minorEastAsia" w:cs="Times New Roman"/>
                <w:szCs w:val="21"/>
              </w:rPr>
              <w:t>钣</w:t>
            </w:r>
            <w:proofErr w:type="gramEnd"/>
            <w:r w:rsidRPr="00EC70B0">
              <w:rPr>
                <w:rFonts w:asciiTheme="minorEastAsia" w:hAnsiTheme="minorEastAsia" w:cs="Times New Roman"/>
                <w:szCs w:val="21"/>
              </w:rPr>
              <w:t>金制造/机构设计/模具工程等知识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熟练运用绘图软件，包括</w:t>
            </w:r>
            <w:proofErr w:type="spellStart"/>
            <w:r w:rsidRPr="00EC70B0">
              <w:rPr>
                <w:rFonts w:asciiTheme="minorEastAsia" w:hAnsiTheme="minorEastAsia" w:cs="Times New Roman"/>
                <w:szCs w:val="21"/>
              </w:rPr>
              <w:t>ProE</w:t>
            </w:r>
            <w:proofErr w:type="spellEnd"/>
            <w:r w:rsidRPr="00EC70B0">
              <w:rPr>
                <w:rFonts w:asciiTheme="minorEastAsia" w:hAnsiTheme="minorEastAsia" w:cs="Times New Roman"/>
                <w:szCs w:val="21"/>
              </w:rPr>
              <w:t>、AUTOCAD等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具备2D/3D视图与绘图知识技能。</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lastRenderedPageBreak/>
              <w:t>嵌入式产品软件开发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4</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熟悉C语言、了解汇编语言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熟悉单片机/嵌入式软件开发</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熟悉常用嵌入式接口驱动优先</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了解嵌入式操作系统优先</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软件工程师(RTOS/驱动方向)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硕士及以上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精通C语言、熟悉汇编语言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熟悉至少一种常用嵌入式实时操作系统，如RT thread、</w:t>
            </w:r>
            <w:proofErr w:type="spellStart"/>
            <w:r w:rsidRPr="00EC70B0">
              <w:rPr>
                <w:rFonts w:asciiTheme="minorEastAsia" w:hAnsiTheme="minorEastAsia" w:cs="Times New Roman"/>
                <w:szCs w:val="21"/>
              </w:rPr>
              <w:t>uc</w:t>
            </w:r>
            <w:proofErr w:type="spellEnd"/>
            <w:r w:rsidRPr="00EC70B0">
              <w:rPr>
                <w:rFonts w:asciiTheme="minorEastAsia" w:hAnsiTheme="minorEastAsia" w:cs="Times New Roman"/>
                <w:szCs w:val="21"/>
              </w:rPr>
              <w:t>/</w:t>
            </w:r>
            <w:proofErr w:type="spellStart"/>
            <w:r w:rsidRPr="00EC70B0">
              <w:rPr>
                <w:rFonts w:asciiTheme="minorEastAsia" w:hAnsiTheme="minorEastAsia" w:cs="Times New Roman"/>
                <w:szCs w:val="21"/>
              </w:rPr>
              <w:t>os</w:t>
            </w:r>
            <w:proofErr w:type="spellEnd"/>
            <w:r w:rsidRPr="00EC70B0">
              <w:rPr>
                <w:rFonts w:asciiTheme="minorEastAsia" w:hAnsiTheme="minorEastAsia" w:cs="Times New Roman"/>
                <w:szCs w:val="21"/>
              </w:rPr>
              <w:t>、free RTOS等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有嵌入式实时操作系统移植经验优先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产品测试工程师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喜欢使用各类数码电子产品，对电子产品的功能和体验有敏锐的直觉者优先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硬件测试工程师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对单板原理有一定的认识</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对电路的信号完整性有一定的理解</w:t>
            </w:r>
            <w:r w:rsidRPr="00EC70B0">
              <w:rPr>
                <w:rFonts w:asciiTheme="minorEastAsia" w:hAnsiTheme="minorEastAsia" w:cs="Times New Roman" w:hint="eastAsia"/>
                <w:szCs w:val="21"/>
              </w:rPr>
              <w:t>；</w:t>
            </w:r>
          </w:p>
          <w:p w:rsidR="00E234B0"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能为了研究一个事物，进行设计验证，并反复测试，最终获得结果而有满足感者优先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嵌入式系统测试工程师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有一定的代码能力，可完成C及脚本语言测试程序的开发</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了解单片机开发及嵌入式系统接口驱动优先</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熟悉RT-thread 开发优先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产品经理</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熟悉市场调研、市场分析、产品规划和宣传等方法；</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熟悉智能硬件，具有导航位置服务行业，有</w:t>
            </w:r>
            <w:r w:rsidRPr="00EC70B0">
              <w:rPr>
                <w:rFonts w:asciiTheme="minorEastAsia" w:hAnsiTheme="minorEastAsia" w:cs="Times New Roman"/>
                <w:szCs w:val="21"/>
              </w:rPr>
              <w:t>App/Server</w:t>
            </w:r>
            <w:r w:rsidRPr="00EC70B0">
              <w:rPr>
                <w:rFonts w:asciiTheme="minorEastAsia" w:hAnsiTheme="minorEastAsia" w:cs="Times New Roman" w:hint="eastAsia"/>
                <w:szCs w:val="21"/>
              </w:rPr>
              <w:t>经验者优先</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有半导体和技术背景优先</w:t>
            </w:r>
            <w:r w:rsidR="00E234B0"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销售工程师</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性格活跃，曾担任校级或院级学生干部，或者有销售、营销经验优先；</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具有良好的沟通协调能力和关系建立能力；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学习能力强，对智能硬件和卫星导航行业或</w:t>
            </w:r>
            <w:r w:rsidRPr="00EC70B0">
              <w:rPr>
                <w:rFonts w:asciiTheme="minorEastAsia" w:hAnsiTheme="minorEastAsia" w:cs="Times New Roman"/>
                <w:szCs w:val="21"/>
              </w:rPr>
              <w:t>App/Server</w:t>
            </w:r>
            <w:r w:rsidRPr="00EC70B0">
              <w:rPr>
                <w:rFonts w:asciiTheme="minorEastAsia" w:hAnsiTheme="minorEastAsia" w:cs="Times New Roman" w:hint="eastAsia"/>
                <w:szCs w:val="21"/>
              </w:rPr>
              <w:t>有一定的了解；</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执行力强，能够承担较大的工作压力；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对销售、技术方面都有浓厚兴趣，也愿意在物联网智能位置服务行业深入发展</w:t>
            </w:r>
            <w:r w:rsidR="00E234B0" w:rsidRPr="00EC70B0">
              <w:rPr>
                <w:rFonts w:asciiTheme="minorEastAsia" w:hAnsiTheme="minorEastAsia" w:cs="Times New Roman" w:hint="eastAsia"/>
                <w:szCs w:val="21"/>
              </w:rPr>
              <w:t>。</w:t>
            </w:r>
          </w:p>
        </w:tc>
      </w:tr>
    </w:tbl>
    <w:p w:rsidR="002B4AA5" w:rsidRPr="009D100F" w:rsidRDefault="002B4AA5" w:rsidP="00EC70B0">
      <w:pPr>
        <w:widowControl/>
        <w:shd w:val="clear" w:color="auto" w:fill="FFFFFF"/>
        <w:ind w:leftChars="-202" w:left="-424"/>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应聘材料：</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个人简历</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所获各类证书、资格证书</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 xml:space="preserve">相关科研成果、发表的论文或取得的专利等证明 </w:t>
      </w:r>
    </w:p>
    <w:p w:rsidR="00D97C18"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在校学习成绩单。</w:t>
      </w:r>
    </w:p>
    <w:p w:rsidR="007F1282" w:rsidRPr="00EC70B0" w:rsidRDefault="007F1282" w:rsidP="00EC70B0">
      <w:pPr>
        <w:widowControl/>
        <w:shd w:val="clear" w:color="auto" w:fill="FFFFFF"/>
        <w:spacing w:line="360" w:lineRule="auto"/>
        <w:ind w:firstLine="270"/>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工作时间及待遇福利：</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五天八小时</w:t>
      </w:r>
      <w:r w:rsidRPr="00EC70B0">
        <w:rPr>
          <w:rFonts w:asciiTheme="minorEastAsia" w:hAnsiTheme="minorEastAsia" w:hint="eastAsia"/>
          <w:sz w:val="24"/>
          <w:szCs w:val="24"/>
          <w:shd w:val="clear" w:color="auto" w:fill="FFFFFF"/>
        </w:rPr>
        <w:t>的弹性</w:t>
      </w:r>
      <w:r w:rsidRPr="00EC70B0">
        <w:rPr>
          <w:rFonts w:asciiTheme="minorEastAsia" w:hAnsiTheme="minorEastAsia"/>
          <w:sz w:val="24"/>
          <w:szCs w:val="24"/>
          <w:shd w:val="clear" w:color="auto" w:fill="FFFFFF"/>
        </w:rPr>
        <w:t>工作制</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公司为员工提供</w:t>
      </w:r>
      <w:r w:rsidRPr="00EC70B0">
        <w:rPr>
          <w:rFonts w:asciiTheme="minorEastAsia" w:hAnsiTheme="minorEastAsia"/>
          <w:sz w:val="24"/>
          <w:szCs w:val="24"/>
          <w:shd w:val="clear" w:color="auto" w:fill="FFFFFF"/>
        </w:rPr>
        <w:t>具有</w:t>
      </w:r>
      <w:r w:rsidRPr="00EC70B0">
        <w:rPr>
          <w:rFonts w:asciiTheme="minorEastAsia" w:hAnsiTheme="minorEastAsia" w:hint="eastAsia"/>
          <w:sz w:val="24"/>
          <w:szCs w:val="24"/>
          <w:shd w:val="clear" w:color="auto" w:fill="FFFFFF"/>
        </w:rPr>
        <w:t>市场</w:t>
      </w:r>
      <w:r w:rsidRPr="00EC70B0">
        <w:rPr>
          <w:rFonts w:asciiTheme="minorEastAsia" w:hAnsiTheme="minorEastAsia"/>
          <w:sz w:val="24"/>
          <w:szCs w:val="24"/>
          <w:shd w:val="clear" w:color="auto" w:fill="FFFFFF"/>
        </w:rPr>
        <w:t>竞争力的薪酬体系</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公司严格遵守国家和地方法规，为员工缴纳五险</w:t>
      </w:r>
      <w:proofErr w:type="gramStart"/>
      <w:r w:rsidRPr="00EC70B0">
        <w:rPr>
          <w:rFonts w:asciiTheme="minorEastAsia" w:hAnsiTheme="minorEastAsia" w:hint="eastAsia"/>
          <w:sz w:val="24"/>
          <w:szCs w:val="24"/>
          <w:shd w:val="clear" w:color="auto" w:fill="FFFFFF"/>
        </w:rPr>
        <w:t>一</w:t>
      </w:r>
      <w:proofErr w:type="gramEnd"/>
      <w:r w:rsidRPr="00EC70B0">
        <w:rPr>
          <w:rFonts w:asciiTheme="minorEastAsia" w:hAnsiTheme="minorEastAsia" w:hint="eastAsia"/>
          <w:sz w:val="24"/>
          <w:szCs w:val="24"/>
          <w:shd w:val="clear" w:color="auto" w:fill="FFFFFF"/>
        </w:rPr>
        <w:t>金</w:t>
      </w:r>
    </w:p>
    <w:p w:rsidR="000819F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完善的福利体系</w:t>
      </w:r>
      <w:r w:rsidRPr="00EC70B0">
        <w:rPr>
          <w:rFonts w:asciiTheme="minorEastAsia" w:hAnsiTheme="minorEastAsia" w:hint="eastAsia"/>
          <w:sz w:val="24"/>
          <w:szCs w:val="24"/>
          <w:shd w:val="clear" w:color="auto" w:fill="FFFFFF"/>
        </w:rPr>
        <w:t>：餐补、交通补助、通讯补助、过节费、新婚礼金、商业保险、健康体检等</w:t>
      </w:r>
    </w:p>
    <w:p w:rsidR="002B4AA5" w:rsidRPr="00EC70B0" w:rsidRDefault="002B4AA5" w:rsidP="00EC70B0">
      <w:pPr>
        <w:widowControl/>
        <w:spacing w:line="360" w:lineRule="auto"/>
        <w:jc w:val="left"/>
        <w:rPr>
          <w:rFonts w:asciiTheme="minorEastAsia" w:hAnsiTheme="minorEastAsia" w:cs="宋体"/>
          <w:b/>
          <w:color w:val="FF0000"/>
          <w:kern w:val="0"/>
          <w:sz w:val="24"/>
          <w:szCs w:val="24"/>
        </w:rPr>
      </w:pP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简历接收邮箱：</w:t>
      </w:r>
      <w:r w:rsidR="002B4AA5" w:rsidRPr="00EC70B0">
        <w:rPr>
          <w:rFonts w:asciiTheme="minorEastAsia" w:hAnsiTheme="minorEastAsia" w:cs="宋体"/>
          <w:b/>
          <w:color w:val="FF0000"/>
          <w:kern w:val="0"/>
          <w:sz w:val="24"/>
          <w:szCs w:val="24"/>
        </w:rPr>
        <w:t>hr@wh-mx.com</w:t>
      </w: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邮件主题及附件名称</w:t>
      </w:r>
      <w:proofErr w:type="gramStart"/>
      <w:r w:rsidRPr="00EC70B0">
        <w:rPr>
          <w:rFonts w:asciiTheme="minorEastAsia" w:hAnsiTheme="minorEastAsia" w:cs="宋体"/>
          <w:b/>
          <w:color w:val="FF0000"/>
          <w:kern w:val="0"/>
          <w:sz w:val="24"/>
          <w:szCs w:val="24"/>
        </w:rPr>
        <w:t>请统一</w:t>
      </w:r>
      <w:proofErr w:type="gramEnd"/>
      <w:r w:rsidRPr="00EC70B0">
        <w:rPr>
          <w:rFonts w:asciiTheme="minorEastAsia" w:hAnsiTheme="minorEastAsia" w:cs="宋体"/>
          <w:b/>
          <w:color w:val="FF0000"/>
          <w:kern w:val="0"/>
          <w:sz w:val="24"/>
          <w:szCs w:val="24"/>
        </w:rPr>
        <w:t>命名为：</w:t>
      </w:r>
      <w:r w:rsidR="005A36EF" w:rsidRPr="00EC70B0">
        <w:rPr>
          <w:rFonts w:asciiTheme="minorEastAsia" w:hAnsiTheme="minorEastAsia" w:cs="宋体"/>
          <w:b/>
          <w:color w:val="FF0000"/>
          <w:kern w:val="0"/>
          <w:sz w:val="24"/>
          <w:szCs w:val="24"/>
        </w:rPr>
        <w:t>“应聘岗位+姓名+性别+毕业院校+专业</w:t>
      </w:r>
      <w:r w:rsidRPr="00EC70B0">
        <w:rPr>
          <w:rFonts w:asciiTheme="minorEastAsia" w:hAnsiTheme="minorEastAsia" w:cs="宋体"/>
          <w:b/>
          <w:color w:val="FF0000"/>
          <w:kern w:val="0"/>
          <w:sz w:val="24"/>
          <w:szCs w:val="24"/>
        </w:rPr>
        <w:t>”</w:t>
      </w:r>
    </w:p>
    <w:p w:rsidR="007F1282" w:rsidRPr="00EC70B0" w:rsidRDefault="00C25ED8" w:rsidP="00EC70B0">
      <w:pPr>
        <w:spacing w:line="360" w:lineRule="auto"/>
        <w:ind w:leftChars="-202" w:left="-424"/>
        <w:rPr>
          <w:rFonts w:asciiTheme="minorEastAsia" w:hAnsiTheme="minorEastAsia"/>
          <w:sz w:val="24"/>
          <w:szCs w:val="24"/>
        </w:rPr>
      </w:pPr>
      <w:r w:rsidRPr="00EC70B0">
        <w:rPr>
          <w:rFonts w:asciiTheme="minorEastAsia" w:hAnsiTheme="minorEastAsia" w:hint="eastAsia"/>
          <w:sz w:val="24"/>
          <w:szCs w:val="24"/>
        </w:rPr>
        <w:t>公司地址：武汉市洪山区民族大道39号湖北测绘大厦15楼</w:t>
      </w:r>
    </w:p>
    <w:p w:rsidR="00C25ED8" w:rsidRDefault="00C25ED8" w:rsidP="00EC70B0">
      <w:pPr>
        <w:ind w:leftChars="-202" w:left="-424"/>
        <w:rPr>
          <w:rFonts w:asciiTheme="minorEastAsia" w:hAnsiTheme="minorEastAsia" w:hint="eastAsia"/>
          <w:sz w:val="24"/>
          <w:szCs w:val="24"/>
        </w:rPr>
      </w:pPr>
      <w:r w:rsidRPr="00EC70B0">
        <w:rPr>
          <w:rFonts w:asciiTheme="minorEastAsia" w:hAnsiTheme="minorEastAsia" w:hint="eastAsia"/>
          <w:sz w:val="24"/>
          <w:szCs w:val="24"/>
        </w:rPr>
        <w:t>联系人：邱小姐 027-87871372</w:t>
      </w:r>
    </w:p>
    <w:p w:rsidR="006242F5" w:rsidRDefault="006242F5" w:rsidP="00EC70B0">
      <w:pPr>
        <w:ind w:leftChars="-202" w:left="-424"/>
        <w:rPr>
          <w:rFonts w:asciiTheme="minorEastAsia" w:hAnsiTheme="minorEastAsia" w:hint="eastAsia"/>
          <w:sz w:val="24"/>
          <w:szCs w:val="24"/>
        </w:rPr>
      </w:pPr>
    </w:p>
    <w:p w:rsidR="006242F5" w:rsidRDefault="006242F5" w:rsidP="00EC70B0">
      <w:pPr>
        <w:ind w:leftChars="-202" w:left="-424"/>
        <w:rPr>
          <w:rFonts w:asciiTheme="minorEastAsia" w:hAnsiTheme="minorEastAsia" w:hint="eastAsia"/>
          <w:sz w:val="24"/>
          <w:szCs w:val="24"/>
        </w:rPr>
      </w:pPr>
      <w:r>
        <w:rPr>
          <w:rFonts w:asciiTheme="minorEastAsia" w:hAnsiTheme="minorEastAsia" w:hint="eastAsia"/>
          <w:sz w:val="24"/>
          <w:szCs w:val="24"/>
        </w:rPr>
        <w:t>2015年11月11日，</w:t>
      </w:r>
      <w:proofErr w:type="gramStart"/>
      <w:r>
        <w:rPr>
          <w:rFonts w:asciiTheme="minorEastAsia" w:hAnsiTheme="minorEastAsia" w:hint="eastAsia"/>
          <w:sz w:val="24"/>
          <w:szCs w:val="24"/>
        </w:rPr>
        <w:t>武汉梦芯科技</w:t>
      </w:r>
      <w:proofErr w:type="gramEnd"/>
      <w:r>
        <w:rPr>
          <w:rFonts w:asciiTheme="minorEastAsia" w:hAnsiTheme="minorEastAsia" w:hint="eastAsia"/>
          <w:sz w:val="24"/>
          <w:szCs w:val="24"/>
        </w:rPr>
        <w:t>自主研发的</w:t>
      </w:r>
      <w:proofErr w:type="gramStart"/>
      <w:r>
        <w:rPr>
          <w:rFonts w:asciiTheme="minorEastAsia" w:hAnsiTheme="minorEastAsia" w:hint="eastAsia"/>
          <w:sz w:val="24"/>
          <w:szCs w:val="24"/>
        </w:rPr>
        <w:t>国内首</w:t>
      </w:r>
      <w:proofErr w:type="gramEnd"/>
      <w:r>
        <w:rPr>
          <w:rFonts w:asciiTheme="minorEastAsia" w:hAnsiTheme="minorEastAsia" w:hint="eastAsia"/>
          <w:sz w:val="24"/>
          <w:szCs w:val="24"/>
        </w:rPr>
        <w:t>款40纳米高精准北斗导航应用芯片“启梦”正式发布。</w:t>
      </w:r>
    </w:p>
    <w:p w:rsidR="006242F5" w:rsidRDefault="006242F5" w:rsidP="006242F5">
      <w:pPr>
        <w:ind w:leftChars="-202" w:left="-424"/>
        <w:rPr>
          <w:rFonts w:asciiTheme="minorEastAsia" w:hAnsiTheme="minorEastAsia" w:hint="eastAsia"/>
          <w:sz w:val="24"/>
          <w:szCs w:val="24"/>
        </w:rPr>
      </w:pPr>
      <w:hyperlink r:id="rId8" w:history="1">
        <w:r w:rsidRPr="008D00A9">
          <w:rPr>
            <w:rStyle w:val="a8"/>
            <w:rFonts w:asciiTheme="minorEastAsia" w:hAnsiTheme="minorEastAsia"/>
            <w:sz w:val="24"/>
            <w:szCs w:val="24"/>
          </w:rPr>
          <w:t>http://scitech.people.com.cn/n/2015/1112/c1007-27805753.html?_t=1447289777833</w:t>
        </w:r>
      </w:hyperlink>
    </w:p>
    <w:p w:rsidR="006242F5" w:rsidRPr="006242F5" w:rsidRDefault="006242F5" w:rsidP="006242F5">
      <w:pPr>
        <w:ind w:leftChars="-202" w:left="-424"/>
        <w:rPr>
          <w:rFonts w:asciiTheme="minorEastAsia" w:hAnsiTheme="minorEastAsia" w:hint="eastAsia"/>
          <w:sz w:val="24"/>
          <w:szCs w:val="24"/>
        </w:rPr>
      </w:pPr>
      <w:hyperlink r:id="rId9" w:history="1">
        <w:r w:rsidRPr="008D00A9">
          <w:rPr>
            <w:rStyle w:val="a8"/>
            <w:rFonts w:asciiTheme="minorEastAsia" w:hAnsiTheme="minorEastAsia"/>
            <w:sz w:val="24"/>
            <w:szCs w:val="24"/>
          </w:rPr>
          <w:t>http://www.most.gov.cn/dfkj/hub/zxdt/201511/t20151119_122441.htm</w:t>
        </w:r>
      </w:hyperlink>
    </w:p>
    <w:p w:rsidR="006242F5" w:rsidRDefault="006242F5" w:rsidP="00EC70B0">
      <w:pPr>
        <w:ind w:leftChars="-202" w:left="-424"/>
        <w:rPr>
          <w:rFonts w:asciiTheme="minorEastAsia" w:hAnsiTheme="minorEastAsia" w:hint="eastAsia"/>
          <w:sz w:val="24"/>
          <w:szCs w:val="24"/>
        </w:rPr>
      </w:pPr>
      <w:hyperlink r:id="rId10" w:history="1">
        <w:r w:rsidRPr="008D00A9">
          <w:rPr>
            <w:rStyle w:val="a8"/>
            <w:rFonts w:asciiTheme="minorEastAsia" w:hAnsiTheme="minorEastAsia"/>
            <w:sz w:val="24"/>
            <w:szCs w:val="24"/>
          </w:rPr>
          <w:t>http://news.hbtv.com.cn/p/96749.html</w:t>
        </w:r>
      </w:hyperlink>
    </w:p>
    <w:p w:rsidR="006242F5" w:rsidRDefault="006242F5" w:rsidP="00EC70B0">
      <w:pPr>
        <w:ind w:leftChars="-202" w:left="-424"/>
        <w:rPr>
          <w:rFonts w:asciiTheme="minorEastAsia" w:hAnsiTheme="minorEastAsia" w:hint="eastAsia"/>
          <w:sz w:val="24"/>
          <w:szCs w:val="24"/>
        </w:rPr>
      </w:pPr>
      <w:hyperlink r:id="rId11" w:history="1">
        <w:r w:rsidRPr="008D00A9">
          <w:rPr>
            <w:rStyle w:val="a8"/>
            <w:rFonts w:asciiTheme="minorEastAsia" w:hAnsiTheme="minorEastAsia"/>
            <w:sz w:val="24"/>
            <w:szCs w:val="24"/>
          </w:rPr>
          <w:t>http://news.163.com/keywords/5/1/5317659782af/1.html</w:t>
        </w:r>
      </w:hyperlink>
    </w:p>
    <w:p w:rsidR="006242F5" w:rsidRDefault="006242F5" w:rsidP="00EC70B0">
      <w:pPr>
        <w:ind w:leftChars="-202" w:left="-424"/>
        <w:rPr>
          <w:rFonts w:asciiTheme="minorEastAsia" w:hAnsiTheme="minorEastAsia" w:hint="eastAsia"/>
          <w:sz w:val="24"/>
          <w:szCs w:val="24"/>
        </w:rPr>
      </w:pPr>
      <w:hyperlink r:id="rId12" w:history="1">
        <w:r w:rsidRPr="008D00A9">
          <w:rPr>
            <w:rStyle w:val="a8"/>
            <w:rFonts w:asciiTheme="minorEastAsia" w:hAnsiTheme="minorEastAsia"/>
            <w:sz w:val="24"/>
            <w:szCs w:val="24"/>
          </w:rPr>
          <w:t>http://news.ifeng.com/a/20151111/46205389_0.shtml</w:t>
        </w:r>
      </w:hyperlink>
    </w:p>
    <w:p w:rsidR="006242F5" w:rsidRPr="006242F5" w:rsidRDefault="006242F5" w:rsidP="00EC70B0">
      <w:pPr>
        <w:ind w:leftChars="-202" w:left="-424"/>
        <w:rPr>
          <w:rFonts w:asciiTheme="minorEastAsia" w:hAnsiTheme="minorEastAsia"/>
          <w:sz w:val="24"/>
          <w:szCs w:val="24"/>
        </w:rPr>
      </w:pPr>
      <w:bookmarkStart w:id="0" w:name="_GoBack"/>
      <w:bookmarkEnd w:id="0"/>
    </w:p>
    <w:sectPr w:rsidR="006242F5" w:rsidRPr="006242F5" w:rsidSect="00EC70B0">
      <w:headerReference w:type="even"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E81" w:rsidRDefault="003D7E81" w:rsidP="006A4ADA">
      <w:r>
        <w:separator/>
      </w:r>
    </w:p>
  </w:endnote>
  <w:endnote w:type="continuationSeparator" w:id="0">
    <w:p w:rsidR="003D7E81" w:rsidRDefault="003D7E81" w:rsidP="006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E81" w:rsidRDefault="003D7E81" w:rsidP="006A4ADA">
      <w:r>
        <w:separator/>
      </w:r>
    </w:p>
  </w:footnote>
  <w:footnote w:type="continuationSeparator" w:id="0">
    <w:p w:rsidR="003D7E81" w:rsidRDefault="003D7E81" w:rsidP="006A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E1" w:rsidRDefault="003C1DE1" w:rsidP="003C1DE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6FD"/>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7D222A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303ABC"/>
    <w:multiLevelType w:val="hybridMultilevel"/>
    <w:tmpl w:val="48D21574"/>
    <w:lvl w:ilvl="0" w:tplc="E6E0C1CC">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543525"/>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3C7200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77C446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8EE627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CC0633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B356765"/>
    <w:multiLevelType w:val="hybridMultilevel"/>
    <w:tmpl w:val="BECABC28"/>
    <w:lvl w:ilvl="0" w:tplc="04090001">
      <w:start w:val="1"/>
      <w:numFmt w:val="bullet"/>
      <w:lvlText w:val=""/>
      <w:lvlJc w:val="left"/>
      <w:pPr>
        <w:ind w:left="690" w:hanging="420"/>
      </w:pPr>
      <w:rPr>
        <w:rFonts w:ascii="Wingdings" w:hAnsi="Wingdings" w:hint="default"/>
      </w:rPr>
    </w:lvl>
    <w:lvl w:ilvl="1" w:tplc="04090003" w:tentative="1">
      <w:start w:val="1"/>
      <w:numFmt w:val="bullet"/>
      <w:lvlText w:val=""/>
      <w:lvlJc w:val="left"/>
      <w:pPr>
        <w:ind w:left="1110" w:hanging="420"/>
      </w:pPr>
      <w:rPr>
        <w:rFonts w:ascii="Wingdings" w:hAnsi="Wingdings" w:hint="default"/>
      </w:rPr>
    </w:lvl>
    <w:lvl w:ilvl="2" w:tplc="04090005"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3" w:tentative="1">
      <w:start w:val="1"/>
      <w:numFmt w:val="bullet"/>
      <w:lvlText w:val=""/>
      <w:lvlJc w:val="left"/>
      <w:pPr>
        <w:ind w:left="2370" w:hanging="420"/>
      </w:pPr>
      <w:rPr>
        <w:rFonts w:ascii="Wingdings" w:hAnsi="Wingdings" w:hint="default"/>
      </w:rPr>
    </w:lvl>
    <w:lvl w:ilvl="5" w:tplc="04090005"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3" w:tentative="1">
      <w:start w:val="1"/>
      <w:numFmt w:val="bullet"/>
      <w:lvlText w:val=""/>
      <w:lvlJc w:val="left"/>
      <w:pPr>
        <w:ind w:left="3630" w:hanging="420"/>
      </w:pPr>
      <w:rPr>
        <w:rFonts w:ascii="Wingdings" w:hAnsi="Wingdings" w:hint="default"/>
      </w:rPr>
    </w:lvl>
    <w:lvl w:ilvl="8" w:tplc="04090005" w:tentative="1">
      <w:start w:val="1"/>
      <w:numFmt w:val="bullet"/>
      <w:lvlText w:val=""/>
      <w:lvlJc w:val="left"/>
      <w:pPr>
        <w:ind w:left="4050" w:hanging="420"/>
      </w:pPr>
      <w:rPr>
        <w:rFonts w:ascii="Wingdings" w:hAnsi="Wingdings" w:hint="default"/>
      </w:rPr>
    </w:lvl>
  </w:abstractNum>
  <w:num w:numId="1">
    <w:abstractNumId w:val="8"/>
  </w:num>
  <w:num w:numId="2">
    <w:abstractNumId w:val="3"/>
  </w:num>
  <w:num w:numId="3">
    <w:abstractNumId w:val="7"/>
  </w:num>
  <w:num w:numId="4">
    <w:abstractNumId w:val="4"/>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C5"/>
    <w:rsid w:val="0000313B"/>
    <w:rsid w:val="00021BF7"/>
    <w:rsid w:val="00030559"/>
    <w:rsid w:val="00042705"/>
    <w:rsid w:val="000819FF"/>
    <w:rsid w:val="000B3876"/>
    <w:rsid w:val="00123CC3"/>
    <w:rsid w:val="00124A78"/>
    <w:rsid w:val="00260755"/>
    <w:rsid w:val="00285CDE"/>
    <w:rsid w:val="002B4AA5"/>
    <w:rsid w:val="0030076D"/>
    <w:rsid w:val="00301B63"/>
    <w:rsid w:val="00321732"/>
    <w:rsid w:val="00342FB8"/>
    <w:rsid w:val="003C1DE1"/>
    <w:rsid w:val="003D7E81"/>
    <w:rsid w:val="00411EDF"/>
    <w:rsid w:val="004323B1"/>
    <w:rsid w:val="00433272"/>
    <w:rsid w:val="004711E8"/>
    <w:rsid w:val="004A5673"/>
    <w:rsid w:val="004C3F4E"/>
    <w:rsid w:val="004C7B4A"/>
    <w:rsid w:val="004E4018"/>
    <w:rsid w:val="004E7430"/>
    <w:rsid w:val="004F2EC5"/>
    <w:rsid w:val="005021AC"/>
    <w:rsid w:val="00534272"/>
    <w:rsid w:val="005A36EF"/>
    <w:rsid w:val="006242F5"/>
    <w:rsid w:val="00666327"/>
    <w:rsid w:val="00680A10"/>
    <w:rsid w:val="00685087"/>
    <w:rsid w:val="006A4ADA"/>
    <w:rsid w:val="006B5DEC"/>
    <w:rsid w:val="006D5A9E"/>
    <w:rsid w:val="0071342C"/>
    <w:rsid w:val="0074035C"/>
    <w:rsid w:val="00767280"/>
    <w:rsid w:val="007C2AD5"/>
    <w:rsid w:val="007E7589"/>
    <w:rsid w:val="007F1282"/>
    <w:rsid w:val="008104DA"/>
    <w:rsid w:val="00834F33"/>
    <w:rsid w:val="0085548E"/>
    <w:rsid w:val="008D1733"/>
    <w:rsid w:val="008D663B"/>
    <w:rsid w:val="009938E6"/>
    <w:rsid w:val="009B4000"/>
    <w:rsid w:val="009B79F0"/>
    <w:rsid w:val="009D100F"/>
    <w:rsid w:val="00A05EB9"/>
    <w:rsid w:val="00A65F39"/>
    <w:rsid w:val="00AA2687"/>
    <w:rsid w:val="00AC6F38"/>
    <w:rsid w:val="00B953A4"/>
    <w:rsid w:val="00BB7F23"/>
    <w:rsid w:val="00BD7A8E"/>
    <w:rsid w:val="00BE5DE9"/>
    <w:rsid w:val="00BF514D"/>
    <w:rsid w:val="00C07EA3"/>
    <w:rsid w:val="00C21E22"/>
    <w:rsid w:val="00C25ED8"/>
    <w:rsid w:val="00C46784"/>
    <w:rsid w:val="00C607BC"/>
    <w:rsid w:val="00D2777E"/>
    <w:rsid w:val="00D50C58"/>
    <w:rsid w:val="00D55360"/>
    <w:rsid w:val="00D5757E"/>
    <w:rsid w:val="00D97C18"/>
    <w:rsid w:val="00E047DD"/>
    <w:rsid w:val="00E234B0"/>
    <w:rsid w:val="00E34B07"/>
    <w:rsid w:val="00EC70B0"/>
    <w:rsid w:val="00F35BF3"/>
    <w:rsid w:val="00FB7F50"/>
    <w:rsid w:val="00FC7FD3"/>
    <w:rsid w:val="00FF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 w:type="character" w:styleId="a8">
    <w:name w:val="Hyperlink"/>
    <w:basedOn w:val="a0"/>
    <w:uiPriority w:val="99"/>
    <w:unhideWhenUsed/>
    <w:rsid w:val="006242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 w:type="character" w:styleId="a8">
    <w:name w:val="Hyperlink"/>
    <w:basedOn w:val="a0"/>
    <w:uiPriority w:val="99"/>
    <w:unhideWhenUsed/>
    <w:rsid w:val="00624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99">
      <w:bodyDiv w:val="1"/>
      <w:marLeft w:val="0"/>
      <w:marRight w:val="0"/>
      <w:marTop w:val="0"/>
      <w:marBottom w:val="0"/>
      <w:divBdr>
        <w:top w:val="none" w:sz="0" w:space="0" w:color="auto"/>
        <w:left w:val="none" w:sz="0" w:space="0" w:color="auto"/>
        <w:bottom w:val="none" w:sz="0" w:space="0" w:color="auto"/>
        <w:right w:val="none" w:sz="0" w:space="0" w:color="auto"/>
      </w:divBdr>
      <w:divsChild>
        <w:div w:id="1480727697">
          <w:marLeft w:val="0"/>
          <w:marRight w:val="0"/>
          <w:marTop w:val="0"/>
          <w:marBottom w:val="0"/>
          <w:divBdr>
            <w:top w:val="none" w:sz="0" w:space="0" w:color="auto"/>
            <w:left w:val="none" w:sz="0" w:space="0" w:color="auto"/>
            <w:bottom w:val="none" w:sz="0" w:space="0" w:color="auto"/>
            <w:right w:val="none" w:sz="0" w:space="0" w:color="auto"/>
          </w:divBdr>
          <w:divsChild>
            <w:div w:id="1527596089">
              <w:marLeft w:val="0"/>
              <w:marRight w:val="0"/>
              <w:marTop w:val="0"/>
              <w:marBottom w:val="0"/>
              <w:divBdr>
                <w:top w:val="none" w:sz="0" w:space="0" w:color="auto"/>
                <w:left w:val="none" w:sz="0" w:space="0" w:color="auto"/>
                <w:bottom w:val="none" w:sz="0" w:space="0" w:color="auto"/>
                <w:right w:val="none" w:sz="0" w:space="0" w:color="auto"/>
              </w:divBdr>
              <w:divsChild>
                <w:div w:id="260182580">
                  <w:marLeft w:val="0"/>
                  <w:marRight w:val="2550"/>
                  <w:marTop w:val="0"/>
                  <w:marBottom w:val="0"/>
                  <w:divBdr>
                    <w:top w:val="none" w:sz="0" w:space="0" w:color="auto"/>
                    <w:left w:val="none" w:sz="0" w:space="0" w:color="auto"/>
                    <w:bottom w:val="none" w:sz="0" w:space="0" w:color="auto"/>
                    <w:right w:val="none" w:sz="0" w:space="0" w:color="auto"/>
                  </w:divBdr>
                  <w:divsChild>
                    <w:div w:id="1271661468">
                      <w:blockQuote w:val="1"/>
                      <w:marLeft w:val="120"/>
                      <w:marRight w:val="720"/>
                      <w:marTop w:val="0"/>
                      <w:marBottom w:val="0"/>
                      <w:divBdr>
                        <w:top w:val="none" w:sz="0" w:space="0" w:color="auto"/>
                        <w:left w:val="none" w:sz="0" w:space="0" w:color="auto"/>
                        <w:bottom w:val="none" w:sz="0" w:space="0" w:color="auto"/>
                        <w:right w:val="none" w:sz="0" w:space="0" w:color="auto"/>
                      </w:divBdr>
                      <w:divsChild>
                        <w:div w:id="468591810">
                          <w:marLeft w:val="0"/>
                          <w:marRight w:val="0"/>
                          <w:marTop w:val="0"/>
                          <w:marBottom w:val="0"/>
                          <w:divBdr>
                            <w:top w:val="none" w:sz="0" w:space="0" w:color="auto"/>
                            <w:left w:val="none" w:sz="0" w:space="0" w:color="auto"/>
                            <w:bottom w:val="none" w:sz="0" w:space="0" w:color="auto"/>
                            <w:right w:val="none" w:sz="0" w:space="0" w:color="auto"/>
                          </w:divBdr>
                          <w:divsChild>
                            <w:div w:id="2062170647">
                              <w:marLeft w:val="0"/>
                              <w:marRight w:val="0"/>
                              <w:marTop w:val="0"/>
                              <w:marBottom w:val="0"/>
                              <w:divBdr>
                                <w:top w:val="none" w:sz="0" w:space="0" w:color="auto"/>
                                <w:left w:val="none" w:sz="0" w:space="0" w:color="auto"/>
                                <w:bottom w:val="none" w:sz="0" w:space="0" w:color="auto"/>
                                <w:right w:val="none" w:sz="0" w:space="0" w:color="auto"/>
                              </w:divBdr>
                              <w:divsChild>
                                <w:div w:id="1494904886">
                                  <w:marLeft w:val="0"/>
                                  <w:marRight w:val="0"/>
                                  <w:marTop w:val="0"/>
                                  <w:marBottom w:val="0"/>
                                  <w:divBdr>
                                    <w:top w:val="none" w:sz="0" w:space="0" w:color="auto"/>
                                    <w:left w:val="none" w:sz="0" w:space="0" w:color="auto"/>
                                    <w:bottom w:val="none" w:sz="0" w:space="0" w:color="auto"/>
                                    <w:right w:val="none" w:sz="0" w:space="0" w:color="auto"/>
                                  </w:divBdr>
                                  <w:divsChild>
                                    <w:div w:id="298729461">
                                      <w:marLeft w:val="0"/>
                                      <w:marRight w:val="0"/>
                                      <w:marTop w:val="0"/>
                                      <w:marBottom w:val="0"/>
                                      <w:divBdr>
                                        <w:top w:val="none" w:sz="0" w:space="0" w:color="auto"/>
                                        <w:left w:val="none" w:sz="0" w:space="0" w:color="auto"/>
                                        <w:bottom w:val="none" w:sz="0" w:space="0" w:color="auto"/>
                                        <w:right w:val="none" w:sz="0" w:space="0" w:color="auto"/>
                                      </w:divBdr>
                                    </w:div>
                                    <w:div w:id="983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1186">
      <w:bodyDiv w:val="1"/>
      <w:marLeft w:val="0"/>
      <w:marRight w:val="0"/>
      <w:marTop w:val="0"/>
      <w:marBottom w:val="0"/>
      <w:divBdr>
        <w:top w:val="none" w:sz="0" w:space="0" w:color="auto"/>
        <w:left w:val="none" w:sz="0" w:space="0" w:color="auto"/>
        <w:bottom w:val="none" w:sz="0" w:space="0" w:color="auto"/>
        <w:right w:val="none" w:sz="0" w:space="0" w:color="auto"/>
      </w:divBdr>
    </w:div>
    <w:div w:id="505217497">
      <w:bodyDiv w:val="1"/>
      <w:marLeft w:val="0"/>
      <w:marRight w:val="0"/>
      <w:marTop w:val="0"/>
      <w:marBottom w:val="0"/>
      <w:divBdr>
        <w:top w:val="none" w:sz="0" w:space="0" w:color="auto"/>
        <w:left w:val="none" w:sz="0" w:space="0" w:color="auto"/>
        <w:bottom w:val="none" w:sz="0" w:space="0" w:color="auto"/>
        <w:right w:val="none" w:sz="0" w:space="0" w:color="auto"/>
      </w:divBdr>
      <w:divsChild>
        <w:div w:id="616107510">
          <w:marLeft w:val="0"/>
          <w:marRight w:val="0"/>
          <w:marTop w:val="0"/>
          <w:marBottom w:val="0"/>
          <w:divBdr>
            <w:top w:val="none" w:sz="0" w:space="0" w:color="auto"/>
            <w:left w:val="none" w:sz="0" w:space="0" w:color="auto"/>
            <w:bottom w:val="none" w:sz="0" w:space="0" w:color="auto"/>
            <w:right w:val="none" w:sz="0" w:space="0" w:color="auto"/>
          </w:divBdr>
          <w:divsChild>
            <w:div w:id="199244171">
              <w:marLeft w:val="0"/>
              <w:marRight w:val="0"/>
              <w:marTop w:val="0"/>
              <w:marBottom w:val="0"/>
              <w:divBdr>
                <w:top w:val="none" w:sz="0" w:space="0" w:color="auto"/>
                <w:left w:val="none" w:sz="0" w:space="0" w:color="auto"/>
                <w:bottom w:val="none" w:sz="0" w:space="0" w:color="auto"/>
                <w:right w:val="none" w:sz="0" w:space="0" w:color="auto"/>
              </w:divBdr>
              <w:divsChild>
                <w:div w:id="101999973">
                  <w:marLeft w:val="0"/>
                  <w:marRight w:val="2550"/>
                  <w:marTop w:val="0"/>
                  <w:marBottom w:val="0"/>
                  <w:divBdr>
                    <w:top w:val="none" w:sz="0" w:space="0" w:color="auto"/>
                    <w:left w:val="none" w:sz="0" w:space="0" w:color="auto"/>
                    <w:bottom w:val="none" w:sz="0" w:space="0" w:color="auto"/>
                    <w:right w:val="none" w:sz="0" w:space="0" w:color="auto"/>
                  </w:divBdr>
                  <w:divsChild>
                    <w:div w:id="5373547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352728068">
                          <w:marLeft w:val="0"/>
                          <w:marRight w:val="0"/>
                          <w:marTop w:val="0"/>
                          <w:marBottom w:val="0"/>
                          <w:divBdr>
                            <w:top w:val="none" w:sz="0" w:space="0" w:color="auto"/>
                            <w:left w:val="none" w:sz="0" w:space="0" w:color="auto"/>
                            <w:bottom w:val="none" w:sz="0" w:space="0" w:color="auto"/>
                            <w:right w:val="none" w:sz="0" w:space="0" w:color="auto"/>
                          </w:divBdr>
                          <w:divsChild>
                            <w:div w:id="919561140">
                              <w:marLeft w:val="0"/>
                              <w:marRight w:val="0"/>
                              <w:marTop w:val="0"/>
                              <w:marBottom w:val="0"/>
                              <w:divBdr>
                                <w:top w:val="none" w:sz="0" w:space="0" w:color="auto"/>
                                <w:left w:val="none" w:sz="0" w:space="0" w:color="auto"/>
                                <w:bottom w:val="none" w:sz="0" w:space="0" w:color="auto"/>
                                <w:right w:val="none" w:sz="0" w:space="0" w:color="auto"/>
                              </w:divBdr>
                              <w:divsChild>
                                <w:div w:id="8015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5140">
      <w:bodyDiv w:val="1"/>
      <w:marLeft w:val="0"/>
      <w:marRight w:val="0"/>
      <w:marTop w:val="0"/>
      <w:marBottom w:val="0"/>
      <w:divBdr>
        <w:top w:val="none" w:sz="0" w:space="0" w:color="auto"/>
        <w:left w:val="none" w:sz="0" w:space="0" w:color="auto"/>
        <w:bottom w:val="none" w:sz="0" w:space="0" w:color="auto"/>
        <w:right w:val="none" w:sz="0" w:space="0" w:color="auto"/>
      </w:divBdr>
      <w:divsChild>
        <w:div w:id="1855731787">
          <w:marLeft w:val="0"/>
          <w:marRight w:val="0"/>
          <w:marTop w:val="0"/>
          <w:marBottom w:val="0"/>
          <w:divBdr>
            <w:top w:val="none" w:sz="0" w:space="0" w:color="auto"/>
            <w:left w:val="none" w:sz="0" w:space="0" w:color="auto"/>
            <w:bottom w:val="none" w:sz="0" w:space="0" w:color="auto"/>
            <w:right w:val="none" w:sz="0" w:space="0" w:color="auto"/>
          </w:divBdr>
          <w:divsChild>
            <w:div w:id="1113863505">
              <w:marLeft w:val="0"/>
              <w:marRight w:val="0"/>
              <w:marTop w:val="0"/>
              <w:marBottom w:val="0"/>
              <w:divBdr>
                <w:top w:val="none" w:sz="0" w:space="0" w:color="auto"/>
                <w:left w:val="none" w:sz="0" w:space="0" w:color="auto"/>
                <w:bottom w:val="none" w:sz="0" w:space="0" w:color="auto"/>
                <w:right w:val="none" w:sz="0" w:space="0" w:color="auto"/>
              </w:divBdr>
              <w:divsChild>
                <w:div w:id="1989087121">
                  <w:marLeft w:val="0"/>
                  <w:marRight w:val="2550"/>
                  <w:marTop w:val="0"/>
                  <w:marBottom w:val="0"/>
                  <w:divBdr>
                    <w:top w:val="none" w:sz="0" w:space="0" w:color="auto"/>
                    <w:left w:val="none" w:sz="0" w:space="0" w:color="auto"/>
                    <w:bottom w:val="none" w:sz="0" w:space="0" w:color="auto"/>
                    <w:right w:val="none" w:sz="0" w:space="0" w:color="auto"/>
                  </w:divBdr>
                  <w:divsChild>
                    <w:div w:id="1325545652">
                      <w:blockQuote w:val="1"/>
                      <w:marLeft w:val="120"/>
                      <w:marRight w:val="720"/>
                      <w:marTop w:val="0"/>
                      <w:marBottom w:val="0"/>
                      <w:divBdr>
                        <w:top w:val="none" w:sz="0" w:space="0" w:color="auto"/>
                        <w:left w:val="none" w:sz="0" w:space="0" w:color="auto"/>
                        <w:bottom w:val="none" w:sz="0" w:space="0" w:color="auto"/>
                        <w:right w:val="none" w:sz="0" w:space="0" w:color="auto"/>
                      </w:divBdr>
                      <w:divsChild>
                        <w:div w:id="1619795812">
                          <w:marLeft w:val="0"/>
                          <w:marRight w:val="0"/>
                          <w:marTop w:val="0"/>
                          <w:marBottom w:val="0"/>
                          <w:divBdr>
                            <w:top w:val="none" w:sz="0" w:space="0" w:color="auto"/>
                            <w:left w:val="none" w:sz="0" w:space="0" w:color="auto"/>
                            <w:bottom w:val="none" w:sz="0" w:space="0" w:color="auto"/>
                            <w:right w:val="none" w:sz="0" w:space="0" w:color="auto"/>
                          </w:divBdr>
                          <w:divsChild>
                            <w:div w:id="176890107">
                              <w:marLeft w:val="0"/>
                              <w:marRight w:val="0"/>
                              <w:marTop w:val="0"/>
                              <w:marBottom w:val="0"/>
                              <w:divBdr>
                                <w:top w:val="none" w:sz="0" w:space="0" w:color="auto"/>
                                <w:left w:val="none" w:sz="0" w:space="0" w:color="auto"/>
                                <w:bottom w:val="none" w:sz="0" w:space="0" w:color="auto"/>
                                <w:right w:val="none" w:sz="0" w:space="0" w:color="auto"/>
                              </w:divBdr>
                              <w:divsChild>
                                <w:div w:id="1557858767">
                                  <w:marLeft w:val="0"/>
                                  <w:marRight w:val="0"/>
                                  <w:marTop w:val="0"/>
                                  <w:marBottom w:val="0"/>
                                  <w:divBdr>
                                    <w:top w:val="none" w:sz="0" w:space="0" w:color="auto"/>
                                    <w:left w:val="none" w:sz="0" w:space="0" w:color="auto"/>
                                    <w:bottom w:val="none" w:sz="0" w:space="0" w:color="auto"/>
                                    <w:right w:val="none" w:sz="0" w:space="0" w:color="auto"/>
                                  </w:divBdr>
                                </w:div>
                                <w:div w:id="1467353409">
                                  <w:marLeft w:val="0"/>
                                  <w:marRight w:val="0"/>
                                  <w:marTop w:val="0"/>
                                  <w:marBottom w:val="0"/>
                                  <w:divBdr>
                                    <w:top w:val="none" w:sz="0" w:space="0" w:color="auto"/>
                                    <w:left w:val="none" w:sz="0" w:space="0" w:color="auto"/>
                                    <w:bottom w:val="none" w:sz="0" w:space="0" w:color="auto"/>
                                    <w:right w:val="none" w:sz="0" w:space="0" w:color="auto"/>
                                  </w:divBdr>
                                </w:div>
                                <w:div w:id="170490660">
                                  <w:marLeft w:val="0"/>
                                  <w:marRight w:val="0"/>
                                  <w:marTop w:val="0"/>
                                  <w:marBottom w:val="0"/>
                                  <w:divBdr>
                                    <w:top w:val="none" w:sz="0" w:space="0" w:color="auto"/>
                                    <w:left w:val="none" w:sz="0" w:space="0" w:color="auto"/>
                                    <w:bottom w:val="none" w:sz="0" w:space="0" w:color="auto"/>
                                    <w:right w:val="none" w:sz="0" w:space="0" w:color="auto"/>
                                  </w:divBdr>
                                </w:div>
                                <w:div w:id="1352999126">
                                  <w:marLeft w:val="0"/>
                                  <w:marRight w:val="0"/>
                                  <w:marTop w:val="0"/>
                                  <w:marBottom w:val="0"/>
                                  <w:divBdr>
                                    <w:top w:val="none" w:sz="0" w:space="0" w:color="auto"/>
                                    <w:left w:val="none" w:sz="0" w:space="0" w:color="auto"/>
                                    <w:bottom w:val="none" w:sz="0" w:space="0" w:color="auto"/>
                                    <w:right w:val="none" w:sz="0" w:space="0" w:color="auto"/>
                                  </w:divBdr>
                                </w:div>
                                <w:div w:id="13726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54154">
      <w:bodyDiv w:val="1"/>
      <w:marLeft w:val="0"/>
      <w:marRight w:val="0"/>
      <w:marTop w:val="0"/>
      <w:marBottom w:val="0"/>
      <w:divBdr>
        <w:top w:val="none" w:sz="0" w:space="0" w:color="auto"/>
        <w:left w:val="none" w:sz="0" w:space="0" w:color="auto"/>
        <w:bottom w:val="none" w:sz="0" w:space="0" w:color="auto"/>
        <w:right w:val="none" w:sz="0" w:space="0" w:color="auto"/>
      </w:divBdr>
      <w:divsChild>
        <w:div w:id="1114596824">
          <w:marLeft w:val="0"/>
          <w:marRight w:val="0"/>
          <w:marTop w:val="0"/>
          <w:marBottom w:val="0"/>
          <w:divBdr>
            <w:top w:val="none" w:sz="0" w:space="0" w:color="auto"/>
            <w:left w:val="none" w:sz="0" w:space="0" w:color="auto"/>
            <w:bottom w:val="none" w:sz="0" w:space="0" w:color="auto"/>
            <w:right w:val="none" w:sz="0" w:space="0" w:color="auto"/>
          </w:divBdr>
          <w:divsChild>
            <w:div w:id="1340617500">
              <w:marLeft w:val="0"/>
              <w:marRight w:val="2"/>
              <w:marTop w:val="0"/>
              <w:marBottom w:val="0"/>
              <w:divBdr>
                <w:top w:val="none" w:sz="0" w:space="0" w:color="auto"/>
                <w:left w:val="none" w:sz="0" w:space="0" w:color="auto"/>
                <w:bottom w:val="none" w:sz="0" w:space="0" w:color="auto"/>
                <w:right w:val="none" w:sz="0" w:space="0" w:color="auto"/>
              </w:divBdr>
              <w:divsChild>
                <w:div w:id="1488785211">
                  <w:marLeft w:val="0"/>
                  <w:marRight w:val="0"/>
                  <w:marTop w:val="0"/>
                  <w:marBottom w:val="0"/>
                  <w:divBdr>
                    <w:top w:val="none" w:sz="0" w:space="0" w:color="auto"/>
                    <w:left w:val="single" w:sz="6" w:space="0" w:color="007BCD"/>
                    <w:bottom w:val="none" w:sz="0" w:space="0" w:color="auto"/>
                    <w:right w:val="single" w:sz="6" w:space="0" w:color="007BCD"/>
                  </w:divBdr>
                  <w:divsChild>
                    <w:div w:id="1654069365">
                      <w:marLeft w:val="5"/>
                      <w:marRight w:val="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67535919">
      <w:bodyDiv w:val="1"/>
      <w:marLeft w:val="0"/>
      <w:marRight w:val="0"/>
      <w:marTop w:val="0"/>
      <w:marBottom w:val="0"/>
      <w:divBdr>
        <w:top w:val="none" w:sz="0" w:space="0" w:color="auto"/>
        <w:left w:val="none" w:sz="0" w:space="0" w:color="auto"/>
        <w:bottom w:val="none" w:sz="0" w:space="0" w:color="auto"/>
        <w:right w:val="none" w:sz="0" w:space="0" w:color="auto"/>
      </w:divBdr>
      <w:divsChild>
        <w:div w:id="1446387913">
          <w:marLeft w:val="0"/>
          <w:marRight w:val="0"/>
          <w:marTop w:val="0"/>
          <w:marBottom w:val="0"/>
          <w:divBdr>
            <w:top w:val="none" w:sz="0" w:space="0" w:color="auto"/>
            <w:left w:val="none" w:sz="0" w:space="0" w:color="auto"/>
            <w:bottom w:val="none" w:sz="0" w:space="0" w:color="auto"/>
            <w:right w:val="none" w:sz="0" w:space="0" w:color="auto"/>
          </w:divBdr>
          <w:divsChild>
            <w:div w:id="846404856">
              <w:marLeft w:val="0"/>
              <w:marRight w:val="0"/>
              <w:marTop w:val="0"/>
              <w:marBottom w:val="0"/>
              <w:divBdr>
                <w:top w:val="none" w:sz="0" w:space="0" w:color="auto"/>
                <w:left w:val="none" w:sz="0" w:space="0" w:color="auto"/>
                <w:bottom w:val="none" w:sz="0" w:space="0" w:color="auto"/>
                <w:right w:val="none" w:sz="0" w:space="0" w:color="auto"/>
              </w:divBdr>
              <w:divsChild>
                <w:div w:id="1713115892">
                  <w:marLeft w:val="0"/>
                  <w:marRight w:val="2550"/>
                  <w:marTop w:val="0"/>
                  <w:marBottom w:val="0"/>
                  <w:divBdr>
                    <w:top w:val="none" w:sz="0" w:space="0" w:color="auto"/>
                    <w:left w:val="none" w:sz="0" w:space="0" w:color="auto"/>
                    <w:bottom w:val="none" w:sz="0" w:space="0" w:color="auto"/>
                    <w:right w:val="none" w:sz="0" w:space="0" w:color="auto"/>
                  </w:divBdr>
                  <w:divsChild>
                    <w:div w:id="1300959829">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34066049">
                          <w:marLeft w:val="0"/>
                          <w:marRight w:val="0"/>
                          <w:marTop w:val="0"/>
                          <w:marBottom w:val="0"/>
                          <w:divBdr>
                            <w:top w:val="none" w:sz="0" w:space="0" w:color="auto"/>
                            <w:left w:val="none" w:sz="0" w:space="0" w:color="auto"/>
                            <w:bottom w:val="none" w:sz="0" w:space="0" w:color="auto"/>
                            <w:right w:val="none" w:sz="0" w:space="0" w:color="auto"/>
                          </w:divBdr>
                          <w:divsChild>
                            <w:div w:id="60521729">
                              <w:marLeft w:val="0"/>
                              <w:marRight w:val="0"/>
                              <w:marTop w:val="0"/>
                              <w:marBottom w:val="0"/>
                              <w:divBdr>
                                <w:top w:val="none" w:sz="0" w:space="0" w:color="auto"/>
                                <w:left w:val="none" w:sz="0" w:space="0" w:color="auto"/>
                                <w:bottom w:val="none" w:sz="0" w:space="0" w:color="auto"/>
                                <w:right w:val="none" w:sz="0" w:space="0" w:color="auto"/>
                              </w:divBdr>
                              <w:divsChild>
                                <w:div w:id="169916076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46056168">
                                      <w:marLeft w:val="0"/>
                                      <w:marRight w:val="0"/>
                                      <w:marTop w:val="0"/>
                                      <w:marBottom w:val="0"/>
                                      <w:divBdr>
                                        <w:top w:val="none" w:sz="0" w:space="0" w:color="auto"/>
                                        <w:left w:val="none" w:sz="0" w:space="0" w:color="auto"/>
                                        <w:bottom w:val="none" w:sz="0" w:space="0" w:color="auto"/>
                                        <w:right w:val="none" w:sz="0" w:space="0" w:color="auto"/>
                                      </w:divBdr>
                                      <w:divsChild>
                                        <w:div w:id="571085367">
                                          <w:marLeft w:val="0"/>
                                          <w:marRight w:val="0"/>
                                          <w:marTop w:val="0"/>
                                          <w:marBottom w:val="0"/>
                                          <w:divBdr>
                                            <w:top w:val="none" w:sz="0" w:space="0" w:color="auto"/>
                                            <w:left w:val="none" w:sz="0" w:space="0" w:color="auto"/>
                                            <w:bottom w:val="none" w:sz="0" w:space="0" w:color="auto"/>
                                            <w:right w:val="none" w:sz="0" w:space="0" w:color="auto"/>
                                          </w:divBdr>
                                          <w:divsChild>
                                            <w:div w:id="2113359270">
                                              <w:marLeft w:val="0"/>
                                              <w:marRight w:val="0"/>
                                              <w:marTop w:val="0"/>
                                              <w:marBottom w:val="0"/>
                                              <w:divBdr>
                                                <w:top w:val="none" w:sz="0" w:space="0" w:color="auto"/>
                                                <w:left w:val="none" w:sz="0" w:space="0" w:color="auto"/>
                                                <w:bottom w:val="none" w:sz="0" w:space="0" w:color="auto"/>
                                                <w:right w:val="none" w:sz="0" w:space="0" w:color="auto"/>
                                              </w:divBdr>
                                            </w:div>
                                            <w:div w:id="2091807310">
                                              <w:marLeft w:val="0"/>
                                              <w:marRight w:val="0"/>
                                              <w:marTop w:val="0"/>
                                              <w:marBottom w:val="0"/>
                                              <w:divBdr>
                                                <w:top w:val="none" w:sz="0" w:space="0" w:color="auto"/>
                                                <w:left w:val="none" w:sz="0" w:space="0" w:color="auto"/>
                                                <w:bottom w:val="none" w:sz="0" w:space="0" w:color="auto"/>
                                                <w:right w:val="none" w:sz="0" w:space="0" w:color="auto"/>
                                              </w:divBdr>
                                            </w:div>
                                            <w:div w:id="1214464117">
                                              <w:marLeft w:val="0"/>
                                              <w:marRight w:val="0"/>
                                              <w:marTop w:val="0"/>
                                              <w:marBottom w:val="0"/>
                                              <w:divBdr>
                                                <w:top w:val="none" w:sz="0" w:space="0" w:color="auto"/>
                                                <w:left w:val="none" w:sz="0" w:space="0" w:color="auto"/>
                                                <w:bottom w:val="none" w:sz="0" w:space="0" w:color="auto"/>
                                                <w:right w:val="none" w:sz="0" w:space="0" w:color="auto"/>
                                              </w:divBdr>
                                            </w:div>
                                            <w:div w:id="1572038422">
                                              <w:marLeft w:val="0"/>
                                              <w:marRight w:val="0"/>
                                              <w:marTop w:val="0"/>
                                              <w:marBottom w:val="0"/>
                                              <w:divBdr>
                                                <w:top w:val="none" w:sz="0" w:space="0" w:color="auto"/>
                                                <w:left w:val="none" w:sz="0" w:space="0" w:color="auto"/>
                                                <w:bottom w:val="none" w:sz="0" w:space="0" w:color="auto"/>
                                                <w:right w:val="none" w:sz="0" w:space="0" w:color="auto"/>
                                              </w:divBdr>
                                            </w:div>
                                            <w:div w:id="1437484934">
                                              <w:marLeft w:val="0"/>
                                              <w:marRight w:val="0"/>
                                              <w:marTop w:val="0"/>
                                              <w:marBottom w:val="0"/>
                                              <w:divBdr>
                                                <w:top w:val="none" w:sz="0" w:space="0" w:color="auto"/>
                                                <w:left w:val="none" w:sz="0" w:space="0" w:color="auto"/>
                                                <w:bottom w:val="none" w:sz="0" w:space="0" w:color="auto"/>
                                                <w:right w:val="none" w:sz="0" w:space="0" w:color="auto"/>
                                              </w:divBdr>
                                            </w:div>
                                            <w:div w:id="107822678">
                                              <w:marLeft w:val="0"/>
                                              <w:marRight w:val="0"/>
                                              <w:marTop w:val="0"/>
                                              <w:marBottom w:val="0"/>
                                              <w:divBdr>
                                                <w:top w:val="none" w:sz="0" w:space="0" w:color="auto"/>
                                                <w:left w:val="none" w:sz="0" w:space="0" w:color="auto"/>
                                                <w:bottom w:val="none" w:sz="0" w:space="0" w:color="auto"/>
                                                <w:right w:val="none" w:sz="0" w:space="0" w:color="auto"/>
                                              </w:divBdr>
                                            </w:div>
                                            <w:div w:id="350183631">
                                              <w:marLeft w:val="0"/>
                                              <w:marRight w:val="0"/>
                                              <w:marTop w:val="0"/>
                                              <w:marBottom w:val="0"/>
                                              <w:divBdr>
                                                <w:top w:val="none" w:sz="0" w:space="0" w:color="auto"/>
                                                <w:left w:val="none" w:sz="0" w:space="0" w:color="auto"/>
                                                <w:bottom w:val="none" w:sz="0" w:space="0" w:color="auto"/>
                                                <w:right w:val="none" w:sz="0" w:space="0" w:color="auto"/>
                                              </w:divBdr>
                                            </w:div>
                                            <w:div w:id="62339782">
                                              <w:marLeft w:val="0"/>
                                              <w:marRight w:val="0"/>
                                              <w:marTop w:val="0"/>
                                              <w:marBottom w:val="0"/>
                                              <w:divBdr>
                                                <w:top w:val="none" w:sz="0" w:space="0" w:color="auto"/>
                                                <w:left w:val="none" w:sz="0" w:space="0" w:color="auto"/>
                                                <w:bottom w:val="none" w:sz="0" w:space="0" w:color="auto"/>
                                                <w:right w:val="none" w:sz="0" w:space="0" w:color="auto"/>
                                              </w:divBdr>
                                            </w:div>
                                            <w:div w:id="1337928224">
                                              <w:marLeft w:val="0"/>
                                              <w:marRight w:val="0"/>
                                              <w:marTop w:val="0"/>
                                              <w:marBottom w:val="0"/>
                                              <w:divBdr>
                                                <w:top w:val="none" w:sz="0" w:space="0" w:color="auto"/>
                                                <w:left w:val="none" w:sz="0" w:space="0" w:color="auto"/>
                                                <w:bottom w:val="none" w:sz="0" w:space="0" w:color="auto"/>
                                                <w:right w:val="none" w:sz="0" w:space="0" w:color="auto"/>
                                              </w:divBdr>
                                            </w:div>
                                            <w:div w:id="849955902">
                                              <w:marLeft w:val="0"/>
                                              <w:marRight w:val="0"/>
                                              <w:marTop w:val="0"/>
                                              <w:marBottom w:val="0"/>
                                              <w:divBdr>
                                                <w:top w:val="none" w:sz="0" w:space="0" w:color="auto"/>
                                                <w:left w:val="none" w:sz="0" w:space="0" w:color="auto"/>
                                                <w:bottom w:val="none" w:sz="0" w:space="0" w:color="auto"/>
                                                <w:right w:val="none" w:sz="0" w:space="0" w:color="auto"/>
                                              </w:divBdr>
                                            </w:div>
                                            <w:div w:id="356783162">
                                              <w:marLeft w:val="0"/>
                                              <w:marRight w:val="0"/>
                                              <w:marTop w:val="0"/>
                                              <w:marBottom w:val="0"/>
                                              <w:divBdr>
                                                <w:top w:val="none" w:sz="0" w:space="0" w:color="auto"/>
                                                <w:left w:val="none" w:sz="0" w:space="0" w:color="auto"/>
                                                <w:bottom w:val="none" w:sz="0" w:space="0" w:color="auto"/>
                                                <w:right w:val="none" w:sz="0" w:space="0" w:color="auto"/>
                                              </w:divBdr>
                                            </w:div>
                                            <w:div w:id="900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7797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40">
          <w:marLeft w:val="0"/>
          <w:marRight w:val="0"/>
          <w:marTop w:val="0"/>
          <w:marBottom w:val="0"/>
          <w:divBdr>
            <w:top w:val="none" w:sz="0" w:space="0" w:color="auto"/>
            <w:left w:val="none" w:sz="0" w:space="0" w:color="auto"/>
            <w:bottom w:val="none" w:sz="0" w:space="0" w:color="auto"/>
            <w:right w:val="none" w:sz="0" w:space="0" w:color="auto"/>
          </w:divBdr>
        </w:div>
      </w:divsChild>
    </w:div>
    <w:div w:id="16441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ch.people.com.cn/n/2015/1112/c1007-27805753.html?_t=1447289777833"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ifeng.com/a/20151111/46205389_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ws.163.com/keywords/5/1/5317659782af/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ews.hbtv.com.cn/p/96749.html" TargetMode="External"/><Relationship Id="rId4" Type="http://schemas.openxmlformats.org/officeDocument/2006/relationships/settings" Target="settings.xml"/><Relationship Id="rId9" Type="http://schemas.openxmlformats.org/officeDocument/2006/relationships/hyperlink" Target="http://www.most.gov.cn/dfkj/hub/zxdt/201511/t20151119_122441.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540</Words>
  <Characters>3081</Characters>
  <Application>Microsoft Office Word</Application>
  <DocSecurity>0</DocSecurity>
  <Lines>25</Lines>
  <Paragraphs>7</Paragraphs>
  <ScaleCrop>false</ScaleCrop>
  <Company>武汉梦芯科技有限公司</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whmx</cp:lastModifiedBy>
  <cp:revision>3</cp:revision>
  <cp:lastPrinted>2015-09-07T03:19:00Z</cp:lastPrinted>
  <dcterms:created xsi:type="dcterms:W3CDTF">2015-10-08T06:29:00Z</dcterms:created>
  <dcterms:modified xsi:type="dcterms:W3CDTF">2015-11-25T07:14:00Z</dcterms:modified>
</cp:coreProperties>
</file>