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D" w:rsidRPr="00AE3C2C" w:rsidRDefault="00AE3C2C">
      <w:pPr>
        <w:pStyle w:val="a4"/>
        <w:rPr>
          <w:rFonts w:ascii="Microsoft YaHei UI" w:hAnsi="Microsoft YaHei UI"/>
          <w:color w:val="FF0000"/>
          <w:sz w:val="96"/>
        </w:rPr>
      </w:pPr>
      <w:r w:rsidRPr="00AE3C2C">
        <w:rPr>
          <w:rFonts w:ascii="Microsoft YaHei UI" w:hAnsi="Microsoft YaHei UI" w:hint="eastAsia"/>
          <w:color w:val="FF0000"/>
          <w:sz w:val="96"/>
        </w:rPr>
        <w:t>锐捷</w:t>
      </w:r>
      <w:r w:rsidRPr="00AE3C2C">
        <w:rPr>
          <w:rFonts w:ascii="Microsoft YaHei UI" w:hAnsi="Microsoft YaHei UI"/>
          <w:color w:val="FF0000"/>
          <w:sz w:val="96"/>
        </w:rPr>
        <w:t>网络</w:t>
      </w:r>
    </w:p>
    <w:p w:rsidR="00BE410F" w:rsidRPr="000E7419" w:rsidRDefault="00AE3C2C">
      <w:pPr>
        <w:pStyle w:val="a4"/>
        <w:rPr>
          <w:rFonts w:ascii="Microsoft YaHei UI" w:hAnsi="Microsoft YaHei UI"/>
          <w:sz w:val="72"/>
        </w:rPr>
      </w:pPr>
      <w:r w:rsidRPr="000E7419">
        <w:rPr>
          <w:rFonts w:ascii="Microsoft YaHei UI" w:hAnsi="Microsoft YaHei UI" w:hint="eastAsia"/>
          <w:sz w:val="72"/>
        </w:rPr>
        <w:t>17届</w:t>
      </w:r>
      <w:r w:rsidRPr="000E7419">
        <w:rPr>
          <w:rFonts w:ascii="Microsoft YaHei UI" w:hAnsi="Microsoft YaHei UI"/>
          <w:sz w:val="72"/>
        </w:rPr>
        <w:t>校园</w:t>
      </w:r>
      <w:r w:rsidRPr="000E7419">
        <w:rPr>
          <w:rFonts w:ascii="Microsoft YaHei UI" w:hAnsi="Microsoft YaHei UI" w:hint="eastAsia"/>
          <w:sz w:val="72"/>
        </w:rPr>
        <w:t>招聘</w:t>
      </w:r>
    </w:p>
    <w:p w:rsidR="00204B3D" w:rsidRPr="00627625" w:rsidRDefault="00627625">
      <w:pPr>
        <w:pStyle w:val="a5"/>
        <w:rPr>
          <w:rFonts w:ascii="微软雅黑" w:eastAsia="微软雅黑" w:hAnsi="微软雅黑"/>
          <w:sz w:val="32"/>
        </w:rPr>
      </w:pPr>
      <w:r w:rsidRPr="00627625">
        <w:rPr>
          <w:rFonts w:ascii="微软雅黑" w:eastAsia="微软雅黑" w:hAnsi="微软雅黑" w:hint="eastAsia"/>
          <w:sz w:val="32"/>
        </w:rPr>
        <w:t>北京站</w:t>
      </w:r>
    </w:p>
    <w:p w:rsidR="00204B3D" w:rsidRPr="004168FC" w:rsidRDefault="00075645">
      <w:pPr>
        <w:pStyle w:val="1"/>
        <w:rPr>
          <w:rFonts w:ascii="Microsoft YaHei UI" w:hAnsi="Microsoft YaHei UI"/>
          <w:sz w:val="28"/>
        </w:rPr>
      </w:pPr>
      <w:r>
        <w:rPr>
          <w:rFonts w:ascii="Microsoft YaHei UI" w:hAnsi="Microsoft YaHei UI" w:hint="eastAsia"/>
          <w:sz w:val="28"/>
          <w:lang w:val="zh-CN"/>
        </w:rPr>
        <w:t>【</w:t>
      </w:r>
      <w:r w:rsidR="00AE3C2C">
        <w:rPr>
          <w:rFonts w:ascii="Microsoft YaHei UI" w:hAnsi="Microsoft YaHei UI" w:hint="eastAsia"/>
          <w:sz w:val="28"/>
          <w:lang w:val="zh-CN"/>
        </w:rPr>
        <w:t>公司介绍</w:t>
      </w:r>
      <w:r>
        <w:rPr>
          <w:rFonts w:ascii="Microsoft YaHei UI" w:hAnsi="Microsoft YaHei UI" w:hint="eastAsia"/>
          <w:sz w:val="28"/>
          <w:lang w:val="zh-CN"/>
        </w:rPr>
        <w:t>】</w:t>
      </w:r>
    </w:p>
    <w:p w:rsidR="00AE3C2C" w:rsidRPr="00AE3C2C" w:rsidRDefault="00AE3C2C" w:rsidP="00AE3C2C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sz w:val="21"/>
          <w:lang w:val="zh-CN"/>
        </w:rPr>
      </w:pPr>
      <w:r w:rsidRPr="00AE3C2C">
        <w:rPr>
          <w:rFonts w:ascii="Microsoft YaHei UI" w:eastAsia="Microsoft YaHei UI" w:hAnsi="Microsoft YaHei UI"/>
          <w:sz w:val="21"/>
          <w:lang w:val="zh-CN"/>
        </w:rPr>
        <w:t>锐</w:t>
      </w:r>
      <w:proofErr w:type="gramStart"/>
      <w:r w:rsidRPr="00AE3C2C">
        <w:rPr>
          <w:rFonts w:ascii="Microsoft YaHei UI" w:eastAsia="Microsoft YaHei UI" w:hAnsi="Microsoft YaHei UI"/>
          <w:sz w:val="21"/>
          <w:lang w:val="zh-CN"/>
        </w:rPr>
        <w:t>捷网络</w:t>
      </w:r>
      <w:proofErr w:type="gramEnd"/>
      <w:r w:rsidRPr="00AE3C2C">
        <w:rPr>
          <w:rFonts w:ascii="Microsoft YaHei UI" w:eastAsia="Microsoft YaHei UI" w:hAnsi="Microsoft YaHei UI"/>
          <w:sz w:val="21"/>
          <w:lang w:val="zh-CN"/>
        </w:rPr>
        <w:t>股份有限公司，中国数据通信解决方案领导品牌。多年来，我们致力于扎根行业、深入场景进行产品设计和创新，为互联网、运营商、政府、金融、能源、制造、教育、医疗卫生、文化体育、交通等行业用户构建端到端的解决方案，为客户网络创造新价值。</w:t>
      </w:r>
    </w:p>
    <w:p w:rsidR="00AE3C2C" w:rsidRDefault="00AE3C2C" w:rsidP="00AE3C2C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sz w:val="21"/>
          <w:lang w:val="zh-CN"/>
        </w:rPr>
      </w:pPr>
      <w:r w:rsidRPr="00AE3C2C">
        <w:rPr>
          <w:rFonts w:ascii="Microsoft YaHei UI" w:eastAsia="Microsoft YaHei UI" w:hAnsi="Microsoft YaHei UI"/>
          <w:sz w:val="21"/>
          <w:lang w:val="zh-CN"/>
        </w:rPr>
        <w:t>我们拥有40个分支机构，营销及服务网络覆盖亚洲、欧洲、北美洲和南美洲，现有员工4000余名，其中2000余名研发人员分布在福州、北京、上海、成都和天津五大研发中心。</w:t>
      </w:r>
    </w:p>
    <w:p w:rsidR="00281610" w:rsidRDefault="00281610" w:rsidP="00AE3C2C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281610">
        <w:rPr>
          <w:rFonts w:ascii="Microsoft YaHei UI" w:eastAsia="Microsoft YaHei UI" w:hAnsi="Microsoft YaHei UI" w:hint="eastAsia"/>
          <w:b/>
          <w:sz w:val="28"/>
        </w:rPr>
        <w:t>【公司</w:t>
      </w:r>
      <w:r w:rsidRPr="00281610">
        <w:rPr>
          <w:rFonts w:ascii="Microsoft YaHei UI" w:eastAsia="Microsoft YaHei UI" w:hAnsi="Microsoft YaHei UI"/>
          <w:b/>
          <w:sz w:val="28"/>
        </w:rPr>
        <w:t>荣誉】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中国WLAN市场</w:t>
      </w:r>
      <w:r w:rsidRPr="00281610">
        <w:rPr>
          <w:rFonts w:ascii="Microsoft YaHei UI" w:eastAsia="Microsoft YaHei UI" w:hAnsi="Microsoft YaHei UI"/>
          <w:sz w:val="21"/>
          <w:lang w:val="zh-CN"/>
        </w:rPr>
        <w:t>占有率第</w:t>
      </w:r>
      <w:r>
        <w:rPr>
          <w:rFonts w:ascii="Microsoft YaHei UI" w:eastAsia="Microsoft YaHei UI" w:hAnsi="Microsoft YaHei UI" w:hint="eastAsia"/>
          <w:sz w:val="21"/>
          <w:lang w:val="zh-CN"/>
        </w:rPr>
        <w:t>二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（数据</w:t>
      </w:r>
      <w:r w:rsidRPr="00281610">
        <w:rPr>
          <w:rFonts w:ascii="Microsoft YaHei UI" w:eastAsia="Microsoft YaHei UI" w:hAnsi="Microsoft YaHei UI"/>
          <w:sz w:val="21"/>
          <w:lang w:val="zh-CN"/>
        </w:rPr>
        <w:t>来源：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IDC</w:t>
      </w:r>
      <w:r w:rsidRPr="00281610">
        <w:rPr>
          <w:rFonts w:ascii="Microsoft YaHei UI" w:eastAsia="Microsoft YaHei UI" w:hAnsi="Microsoft YaHei UI"/>
          <w:sz w:val="21"/>
          <w:lang w:val="zh-CN"/>
        </w:rPr>
        <w:t>）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发明</w:t>
      </w:r>
      <w:r w:rsidRPr="00281610">
        <w:rPr>
          <w:rFonts w:ascii="Microsoft YaHei UI" w:eastAsia="Microsoft YaHei UI" w:hAnsi="Microsoft YaHei UI"/>
          <w:sz w:val="21"/>
          <w:lang w:val="zh-CN"/>
        </w:rPr>
        <w:t>专利拥有量全国企业排名前列，网络通信领域位列前三甲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教育</w:t>
      </w:r>
      <w:r w:rsidRPr="00281610">
        <w:rPr>
          <w:rFonts w:ascii="Microsoft YaHei UI" w:eastAsia="Microsoft YaHei UI" w:hAnsi="Microsoft YaHei UI"/>
          <w:sz w:val="21"/>
          <w:lang w:val="zh-CN"/>
        </w:rPr>
        <w:t>行业连续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10年市场</w:t>
      </w:r>
      <w:r w:rsidRPr="00281610">
        <w:rPr>
          <w:rFonts w:ascii="Microsoft YaHei UI" w:eastAsia="Microsoft YaHei UI" w:hAnsi="Microsoft YaHei UI"/>
          <w:sz w:val="21"/>
          <w:lang w:val="zh-CN"/>
        </w:rPr>
        <w:t>占有率排名第一</w:t>
      </w:r>
      <w:r w:rsidRPr="00281610">
        <w:rPr>
          <w:rFonts w:ascii="Microsoft YaHei UI" w:eastAsia="Microsoft YaHei UI" w:hAnsi="Microsoft YaHei UI" w:hint="eastAsia"/>
          <w:sz w:val="21"/>
          <w:lang w:val="zh-CN"/>
        </w:rPr>
        <w:t>，985高校</w:t>
      </w:r>
      <w:r w:rsidRPr="00281610">
        <w:rPr>
          <w:rFonts w:ascii="Microsoft YaHei UI" w:eastAsia="Microsoft YaHei UI" w:hAnsi="Microsoft YaHei UI"/>
          <w:sz w:val="21"/>
          <w:lang w:val="zh-CN"/>
        </w:rPr>
        <w:t>市场覆盖率</w:t>
      </w:r>
      <w:r>
        <w:rPr>
          <w:rFonts w:ascii="Microsoft YaHei UI" w:eastAsia="Microsoft YaHei UI" w:hAnsi="Microsoft YaHei UI" w:hint="eastAsia"/>
          <w:sz w:val="21"/>
          <w:lang w:val="zh-CN"/>
        </w:rPr>
        <w:t>98</w:t>
      </w:r>
      <w:r w:rsidRPr="00281610">
        <w:rPr>
          <w:rFonts w:ascii="Microsoft YaHei UI" w:eastAsia="Microsoft YaHei UI" w:hAnsi="Microsoft YaHei UI"/>
          <w:sz w:val="21"/>
          <w:lang w:val="zh-CN"/>
        </w:rPr>
        <w:t>%</w:t>
      </w:r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云课堂产品</w:t>
      </w:r>
      <w:r w:rsidRPr="00281610">
        <w:rPr>
          <w:rFonts w:ascii="Microsoft YaHei UI" w:eastAsia="Microsoft YaHei UI" w:hAnsi="Microsoft YaHei UI"/>
          <w:sz w:val="21"/>
          <w:lang w:val="zh-CN"/>
        </w:rPr>
        <w:t>市场占有率第一</w:t>
      </w:r>
    </w:p>
    <w:p w:rsidR="00281610" w:rsidRDefault="00281610" w:rsidP="00281610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281610">
        <w:rPr>
          <w:rFonts w:ascii="Microsoft YaHei UI" w:eastAsia="Microsoft YaHei UI" w:hAnsi="Microsoft YaHei UI" w:hint="eastAsia"/>
          <w:b/>
          <w:sz w:val="28"/>
        </w:rPr>
        <w:t>【特色</w:t>
      </w:r>
      <w:r>
        <w:rPr>
          <w:rFonts w:ascii="Microsoft YaHei UI" w:eastAsia="Microsoft YaHei UI" w:hAnsi="Microsoft YaHei UI" w:hint="eastAsia"/>
          <w:b/>
          <w:sz w:val="28"/>
        </w:rPr>
        <w:t>文化</w:t>
      </w:r>
      <w:r>
        <w:rPr>
          <w:rFonts w:ascii="Microsoft YaHei UI" w:eastAsia="Microsoft YaHei UI" w:hAnsi="Microsoft YaHei UI"/>
          <w:b/>
          <w:sz w:val="28"/>
        </w:rPr>
        <w:t>和</w:t>
      </w:r>
      <w:r w:rsidRPr="00281610">
        <w:rPr>
          <w:rFonts w:ascii="Microsoft YaHei UI" w:eastAsia="Microsoft YaHei UI" w:hAnsi="Microsoft YaHei UI"/>
          <w:b/>
          <w:sz w:val="28"/>
        </w:rPr>
        <w:t>福利】</w:t>
      </w:r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proofErr w:type="gramStart"/>
      <w:r>
        <w:rPr>
          <w:rFonts w:ascii="Microsoft YaHei UI" w:eastAsia="Microsoft YaHei UI" w:hAnsi="Microsoft YaHei UI" w:hint="eastAsia"/>
          <w:sz w:val="21"/>
          <w:lang w:val="zh-CN"/>
        </w:rPr>
        <w:t>无总</w:t>
      </w:r>
      <w:r>
        <w:rPr>
          <w:rFonts w:ascii="Microsoft YaHei UI" w:eastAsia="Microsoft YaHei UI" w:hAnsi="Microsoft YaHei UI"/>
          <w:sz w:val="21"/>
          <w:lang w:val="zh-CN"/>
        </w:rPr>
        <w:t>文化</w:t>
      </w:r>
      <w:proofErr w:type="gramEnd"/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 w:rsidRPr="00281610">
        <w:rPr>
          <w:rFonts w:ascii="Microsoft YaHei UI" w:eastAsia="Microsoft YaHei UI" w:hAnsi="Microsoft YaHei UI" w:hint="eastAsia"/>
          <w:sz w:val="21"/>
          <w:lang w:val="zh-CN"/>
        </w:rPr>
        <w:t>七险</w:t>
      </w:r>
      <w:proofErr w:type="gramStart"/>
      <w:r w:rsidRPr="00281610">
        <w:rPr>
          <w:rFonts w:ascii="Microsoft YaHei UI" w:eastAsia="Microsoft YaHei UI" w:hAnsi="Microsoft YaHei UI" w:hint="eastAsia"/>
          <w:sz w:val="21"/>
          <w:lang w:val="zh-CN"/>
        </w:rPr>
        <w:t>一</w:t>
      </w:r>
      <w:proofErr w:type="gramEnd"/>
      <w:r w:rsidRPr="00281610">
        <w:rPr>
          <w:rFonts w:ascii="Microsoft YaHei UI" w:eastAsia="Microsoft YaHei UI" w:hAnsi="Microsoft YaHei UI" w:hint="eastAsia"/>
          <w:sz w:val="21"/>
          <w:lang w:val="zh-CN"/>
        </w:rPr>
        <w:t>金</w:t>
      </w:r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>
        <w:rPr>
          <w:rFonts w:ascii="Microsoft YaHei UI" w:eastAsia="Microsoft YaHei UI" w:hAnsi="Microsoft YaHei UI" w:hint="eastAsia"/>
          <w:sz w:val="21"/>
          <w:lang w:val="zh-CN"/>
        </w:rPr>
        <w:t>超长</w:t>
      </w:r>
      <w:r>
        <w:rPr>
          <w:rFonts w:ascii="Microsoft YaHei UI" w:eastAsia="Microsoft YaHei UI" w:hAnsi="Microsoft YaHei UI"/>
          <w:sz w:val="21"/>
          <w:lang w:val="zh-CN"/>
        </w:rPr>
        <w:t>春节假期</w:t>
      </w:r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>
        <w:rPr>
          <w:rFonts w:ascii="Microsoft YaHei UI" w:eastAsia="Microsoft YaHei UI" w:hAnsi="Microsoft YaHei UI" w:hint="eastAsia"/>
          <w:sz w:val="21"/>
          <w:lang w:val="zh-CN"/>
        </w:rPr>
        <w:t>特殊</w:t>
      </w:r>
      <w:r>
        <w:rPr>
          <w:rFonts w:ascii="Microsoft YaHei UI" w:eastAsia="Microsoft YaHei UI" w:hAnsi="Microsoft YaHei UI"/>
          <w:sz w:val="21"/>
          <w:lang w:val="zh-CN"/>
        </w:rPr>
        <w:t>假期（</w:t>
      </w:r>
      <w:r>
        <w:rPr>
          <w:rFonts w:ascii="Microsoft YaHei UI" w:eastAsia="Microsoft YaHei UI" w:hAnsi="Microsoft YaHei UI" w:hint="eastAsia"/>
          <w:sz w:val="21"/>
          <w:lang w:val="zh-CN"/>
        </w:rPr>
        <w:t>每月</w:t>
      </w:r>
      <w:r>
        <w:rPr>
          <w:rFonts w:ascii="Microsoft YaHei UI" w:eastAsia="Microsoft YaHei UI" w:hAnsi="Microsoft YaHei UI"/>
          <w:sz w:val="21"/>
          <w:lang w:val="zh-CN"/>
        </w:rPr>
        <w:t>带薪病假、六一陪伴假</w:t>
      </w:r>
      <w:r>
        <w:rPr>
          <w:rFonts w:ascii="Microsoft YaHei UI" w:eastAsia="Microsoft YaHei UI" w:hAnsi="Microsoft YaHei UI" w:hint="eastAsia"/>
          <w:sz w:val="21"/>
          <w:lang w:val="zh-CN"/>
        </w:rPr>
        <w:t>、</w:t>
      </w:r>
      <w:r>
        <w:rPr>
          <w:rFonts w:ascii="Microsoft YaHei UI" w:eastAsia="Microsoft YaHei UI" w:hAnsi="Microsoft YaHei UI"/>
          <w:sz w:val="21"/>
          <w:lang w:val="zh-CN"/>
        </w:rPr>
        <w:t>三八女神假）</w:t>
      </w:r>
    </w:p>
    <w:p w:rsid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  <w:r>
        <w:rPr>
          <w:rFonts w:ascii="Microsoft YaHei UI" w:eastAsia="Microsoft YaHei UI" w:hAnsi="Microsoft YaHei UI" w:hint="eastAsia"/>
          <w:sz w:val="21"/>
          <w:lang w:val="zh-CN"/>
        </w:rPr>
        <w:t>兴趣</w:t>
      </w:r>
      <w:r>
        <w:rPr>
          <w:rFonts w:ascii="Microsoft YaHei UI" w:eastAsia="Microsoft YaHei UI" w:hAnsi="Microsoft YaHei UI"/>
          <w:sz w:val="21"/>
          <w:lang w:val="zh-CN"/>
        </w:rPr>
        <w:t>社团</w:t>
      </w:r>
    </w:p>
    <w:p w:rsidR="00281610" w:rsidRPr="00281610" w:rsidRDefault="00281610" w:rsidP="00281610">
      <w:pPr>
        <w:ind w:firstLineChars="50" w:firstLine="105"/>
        <w:rPr>
          <w:rFonts w:ascii="Microsoft YaHei UI" w:eastAsia="Microsoft YaHei UI" w:hAnsi="Microsoft YaHei UI"/>
          <w:sz w:val="21"/>
          <w:lang w:val="zh-CN"/>
        </w:rPr>
      </w:pPr>
    </w:p>
    <w:p w:rsidR="0006663A" w:rsidRPr="00281610" w:rsidRDefault="00075645" w:rsidP="00075645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b/>
          <w:sz w:val="28"/>
        </w:rPr>
        <w:t>【</w:t>
      </w:r>
      <w:r w:rsidR="00B74F4C">
        <w:rPr>
          <w:rFonts w:ascii="Microsoft YaHei UI" w:eastAsia="Microsoft YaHei UI" w:hAnsi="Microsoft YaHei UI" w:hint="eastAsia"/>
          <w:b/>
          <w:sz w:val="28"/>
        </w:rPr>
        <w:t>网申</w:t>
      </w:r>
      <w:r w:rsidR="00B74F4C" w:rsidRPr="00B74F4C">
        <w:rPr>
          <w:rFonts w:ascii="Microsoft YaHei UI" w:eastAsia="Microsoft YaHei UI" w:hAnsi="Microsoft YaHei UI"/>
          <w:b/>
          <w:sz w:val="28"/>
        </w:rPr>
        <w:t>地址</w:t>
      </w:r>
      <w:r>
        <w:rPr>
          <w:rFonts w:ascii="Microsoft YaHei UI" w:eastAsia="Microsoft YaHei UI" w:hAnsi="Microsoft YaHei UI" w:hint="eastAsia"/>
          <w:b/>
          <w:sz w:val="28"/>
        </w:rPr>
        <w:t>】</w:t>
      </w:r>
      <w:r w:rsidR="00B74F4C" w:rsidRPr="00B74F4C">
        <w:rPr>
          <w:rFonts w:ascii="Microsoft YaHei UI" w:eastAsia="Microsoft YaHei UI" w:hAnsi="Microsoft YaHei UI" w:hint="eastAsia"/>
          <w:sz w:val="28"/>
        </w:rPr>
        <w:t>：</w:t>
      </w:r>
      <w:hyperlink r:id="rId8" w:history="1">
        <w:r w:rsidR="00B74F4C" w:rsidRPr="00AC3FB4">
          <w:rPr>
            <w:rStyle w:val="af4"/>
            <w:b/>
          </w:rPr>
          <w:t>http://www.ruijie.com.cn/campus/zhaopingangwei.aspx</w:t>
        </w:r>
      </w:hyperlink>
    </w:p>
    <w:p w:rsidR="00075645" w:rsidRPr="00B834E3" w:rsidRDefault="00075645" w:rsidP="00B834E3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075645">
        <w:rPr>
          <w:rFonts w:ascii="Microsoft YaHei UI" w:eastAsia="Microsoft YaHei UI" w:hAnsi="Microsoft YaHei UI" w:hint="eastAsia"/>
          <w:b/>
          <w:sz w:val="28"/>
        </w:rPr>
        <w:t>【招聘</w:t>
      </w:r>
      <w:r w:rsidRPr="00075645">
        <w:rPr>
          <w:rFonts w:ascii="Microsoft YaHei UI" w:eastAsia="Microsoft YaHei UI" w:hAnsi="Microsoft YaHei UI"/>
          <w:b/>
          <w:sz w:val="28"/>
        </w:rPr>
        <w:t>需求】</w:t>
      </w:r>
      <w:r w:rsidR="005D6226" w:rsidRPr="00075645">
        <w:rPr>
          <w:rFonts w:ascii="Microsoft YaHei UI" w:eastAsia="Microsoft YaHei UI" w:hAnsi="Microsoft YaHei UI"/>
          <w:b/>
          <w:sz w:val="28"/>
        </w:rPr>
        <w:t xml:space="preserve"> </w:t>
      </w:r>
    </w:p>
    <w:p w:rsidR="005D6226" w:rsidRPr="00075645" w:rsidRDefault="005D6226" w:rsidP="00075645">
      <w:pPr>
        <w:ind w:firstLineChars="50" w:firstLine="110"/>
        <w:rPr>
          <w:rFonts w:ascii="Microsoft YaHei UI" w:eastAsia="Microsoft YaHei UI" w:hAnsi="Microsoft YaHei UI"/>
          <w:b/>
          <w:sz w:val="22"/>
        </w:rPr>
      </w:pPr>
      <w:r w:rsidRPr="00075645">
        <w:rPr>
          <w:rFonts w:ascii="Microsoft YaHei UI" w:eastAsia="Microsoft YaHei UI" w:hAnsi="Microsoft YaHei UI" w:hint="eastAsia"/>
          <w:b/>
          <w:sz w:val="22"/>
        </w:rPr>
        <w:t>高端</w:t>
      </w:r>
      <w:r w:rsidRPr="00075645">
        <w:rPr>
          <w:rFonts w:ascii="Microsoft YaHei UI" w:eastAsia="Microsoft YaHei UI" w:hAnsi="Microsoft YaHei UI"/>
          <w:b/>
          <w:sz w:val="22"/>
        </w:rPr>
        <w:t>研发类</w:t>
      </w:r>
      <w:r w:rsidR="004E74CF">
        <w:rPr>
          <w:rFonts w:ascii="Microsoft YaHei UI" w:eastAsia="Microsoft YaHei UI" w:hAnsi="Microsoft YaHei UI" w:hint="eastAsia"/>
          <w:b/>
          <w:sz w:val="22"/>
        </w:rPr>
        <w:t>（提前批</w:t>
      </w:r>
      <w:r w:rsidR="004E74CF">
        <w:rPr>
          <w:rFonts w:ascii="Microsoft YaHei UI" w:eastAsia="Microsoft YaHei UI" w:hAnsi="Microsoft YaHei UI"/>
          <w:b/>
          <w:sz w:val="22"/>
        </w:rPr>
        <w:t>）</w:t>
      </w:r>
      <w:r w:rsidRPr="00075645">
        <w:rPr>
          <w:rFonts w:ascii="Microsoft YaHei UI" w:eastAsia="Microsoft YaHei UI" w:hAnsi="Microsoft YaHei UI"/>
          <w:b/>
          <w:sz w:val="22"/>
        </w:rPr>
        <w:t>：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/>
          <w:sz w:val="21"/>
        </w:rPr>
        <w:t>无线算法工程师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质量</w:t>
      </w:r>
      <w:r w:rsidRPr="00075645">
        <w:rPr>
          <w:rFonts w:ascii="Microsoft YaHei UI" w:eastAsia="Microsoft YaHei UI" w:hAnsi="Microsoft YaHei UI"/>
          <w:sz w:val="21"/>
        </w:rPr>
        <w:t>探索工程师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算法</w:t>
      </w:r>
      <w:r w:rsidRPr="00075645">
        <w:rPr>
          <w:rFonts w:ascii="Microsoft YaHei UI" w:eastAsia="Microsoft YaHei UI" w:hAnsi="Microsoft YaHei UI"/>
          <w:sz w:val="21"/>
        </w:rPr>
        <w:t>工程师</w:t>
      </w:r>
      <w:r w:rsidRPr="00075645">
        <w:rPr>
          <w:rFonts w:ascii="Microsoft YaHei UI" w:eastAsia="Microsoft YaHei UI" w:hAnsi="Microsoft YaHei UI" w:hint="eastAsia"/>
          <w:sz w:val="21"/>
        </w:rPr>
        <w:t>（人工智能</w:t>
      </w:r>
      <w:r w:rsidRPr="00075645">
        <w:rPr>
          <w:rFonts w:ascii="Microsoft YaHei UI" w:eastAsia="Microsoft YaHei UI" w:hAnsi="Microsoft YaHei UI"/>
          <w:sz w:val="21"/>
        </w:rPr>
        <w:t>）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算法</w:t>
      </w:r>
      <w:r w:rsidRPr="00075645">
        <w:rPr>
          <w:rFonts w:ascii="Microsoft YaHei UI" w:eastAsia="Microsoft YaHei UI" w:hAnsi="Microsoft YaHei UI"/>
          <w:sz w:val="21"/>
        </w:rPr>
        <w:t>工程师（</w:t>
      </w:r>
      <w:r w:rsidRPr="00075645">
        <w:rPr>
          <w:rFonts w:ascii="Microsoft YaHei UI" w:eastAsia="Microsoft YaHei UI" w:hAnsi="Microsoft YaHei UI" w:hint="eastAsia"/>
          <w:sz w:val="21"/>
        </w:rPr>
        <w:t>图像</w:t>
      </w:r>
      <w:r w:rsidRPr="00075645">
        <w:rPr>
          <w:rFonts w:ascii="Microsoft YaHei UI" w:eastAsia="Microsoft YaHei UI" w:hAnsi="Microsoft YaHei UI"/>
          <w:sz w:val="21"/>
        </w:rPr>
        <w:t>识别）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通信</w:t>
      </w:r>
      <w:r w:rsidRPr="00075645">
        <w:rPr>
          <w:rFonts w:ascii="Microsoft YaHei UI" w:eastAsia="Microsoft YaHei UI" w:hAnsi="Microsoft YaHei UI"/>
          <w:sz w:val="21"/>
        </w:rPr>
        <w:t>系统工程师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高性能</w:t>
      </w:r>
      <w:r w:rsidRPr="00075645">
        <w:rPr>
          <w:rFonts w:ascii="Microsoft YaHei UI" w:eastAsia="Microsoft YaHei UI" w:hAnsi="Microsoft YaHei UI"/>
          <w:sz w:val="21"/>
        </w:rPr>
        <w:t>计算工程师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超级</w:t>
      </w:r>
      <w:r w:rsidRPr="00075645">
        <w:rPr>
          <w:rFonts w:ascii="Microsoft YaHei UI" w:eastAsia="Microsoft YaHei UI" w:hAnsi="Microsoft YaHei UI"/>
          <w:sz w:val="21"/>
        </w:rPr>
        <w:t>计算机（</w:t>
      </w:r>
      <w:r w:rsidRPr="00075645">
        <w:rPr>
          <w:rFonts w:ascii="Microsoft YaHei UI" w:eastAsia="Microsoft YaHei UI" w:hAnsi="Microsoft YaHei UI" w:hint="eastAsia"/>
          <w:sz w:val="21"/>
        </w:rPr>
        <w:t>硬件</w:t>
      </w:r>
      <w:r w:rsidRPr="00075645">
        <w:rPr>
          <w:rFonts w:ascii="Microsoft YaHei UI" w:eastAsia="Microsoft YaHei UI" w:hAnsi="Microsoft YaHei UI"/>
          <w:sz w:val="21"/>
        </w:rPr>
        <w:t>）</w:t>
      </w:r>
      <w:r w:rsidRPr="00075645">
        <w:rPr>
          <w:rFonts w:ascii="Microsoft YaHei UI" w:eastAsia="Microsoft YaHei UI" w:hAnsi="Microsoft YaHei UI" w:hint="eastAsia"/>
          <w:sz w:val="21"/>
        </w:rPr>
        <w:t>工程师</w:t>
      </w:r>
    </w:p>
    <w:p w:rsidR="00075645" w:rsidRP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物理层</w:t>
      </w:r>
      <w:r w:rsidRPr="00075645">
        <w:rPr>
          <w:rFonts w:ascii="Microsoft YaHei UI" w:eastAsia="Microsoft YaHei UI" w:hAnsi="Microsoft YaHei UI"/>
          <w:sz w:val="21"/>
        </w:rPr>
        <w:t>设计高级工程师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无线</w:t>
      </w:r>
      <w:r w:rsidRPr="00075645">
        <w:rPr>
          <w:rFonts w:ascii="Microsoft YaHei UI" w:eastAsia="Microsoft YaHei UI" w:hAnsi="Microsoft YaHei UI"/>
          <w:sz w:val="21"/>
        </w:rPr>
        <w:t>射频高级开发工程师</w:t>
      </w:r>
    </w:p>
    <w:p w:rsidR="00075645" w:rsidRPr="00075645" w:rsidRDefault="00075645" w:rsidP="00075645">
      <w:pPr>
        <w:ind w:firstLineChars="50" w:firstLine="110"/>
        <w:rPr>
          <w:rFonts w:ascii="Microsoft YaHei UI" w:eastAsia="Microsoft YaHei UI" w:hAnsi="Microsoft YaHei UI"/>
          <w:b/>
          <w:sz w:val="22"/>
        </w:rPr>
      </w:pPr>
      <w:r w:rsidRPr="00075645">
        <w:rPr>
          <w:rFonts w:ascii="Microsoft YaHei UI" w:eastAsia="Microsoft YaHei UI" w:hAnsi="Microsoft YaHei UI" w:hint="eastAsia"/>
          <w:b/>
          <w:sz w:val="22"/>
        </w:rPr>
        <w:lastRenderedPageBreak/>
        <w:t>研发</w:t>
      </w:r>
      <w:r w:rsidRPr="00075645">
        <w:rPr>
          <w:rFonts w:ascii="Microsoft YaHei UI" w:eastAsia="Microsoft YaHei UI" w:hAnsi="Microsoft YaHei UI"/>
          <w:b/>
          <w:sz w:val="22"/>
        </w:rPr>
        <w:t>类</w:t>
      </w:r>
      <w:r w:rsidRPr="00075645">
        <w:rPr>
          <w:rFonts w:ascii="Microsoft YaHei UI" w:eastAsia="Microsoft YaHei UI" w:hAnsi="Microsoft YaHei UI" w:hint="eastAsia"/>
          <w:b/>
          <w:sz w:val="22"/>
        </w:rPr>
        <w:t>：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云端</w:t>
      </w:r>
      <w:r>
        <w:rPr>
          <w:rFonts w:ascii="Microsoft YaHei UI" w:eastAsia="Microsoft YaHei UI" w:hAnsi="Microsoft YaHei UI"/>
          <w:sz w:val="21"/>
        </w:rPr>
        <w:t>软件工程师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数据可视化工程师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075645">
        <w:rPr>
          <w:rFonts w:ascii="Microsoft YaHei UI" w:eastAsia="Microsoft YaHei UI" w:hAnsi="Microsoft YaHei UI" w:hint="eastAsia"/>
          <w:sz w:val="21"/>
        </w:rPr>
        <w:t>Java开发工程师</w:t>
      </w:r>
    </w:p>
    <w:p w:rsidR="00075645" w:rsidRDefault="00075645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proofErr w:type="gramStart"/>
      <w:r w:rsidRPr="00075645">
        <w:rPr>
          <w:rFonts w:ascii="Microsoft YaHei UI" w:eastAsia="Microsoft YaHei UI" w:hAnsi="Microsoft YaHei UI" w:hint="eastAsia"/>
          <w:sz w:val="21"/>
        </w:rPr>
        <w:t>数通</w:t>
      </w:r>
      <w:r w:rsidR="00390B60">
        <w:rPr>
          <w:rFonts w:ascii="Microsoft YaHei UI" w:eastAsia="Microsoft YaHei UI" w:hAnsi="Microsoft YaHei UI" w:hint="eastAsia"/>
          <w:sz w:val="21"/>
        </w:rPr>
        <w:t>产品</w:t>
      </w:r>
      <w:proofErr w:type="gramEnd"/>
      <w:r w:rsidRPr="00075645">
        <w:rPr>
          <w:rFonts w:ascii="Microsoft YaHei UI" w:eastAsia="Microsoft YaHei UI" w:hAnsi="Microsoft YaHei UI" w:hint="eastAsia"/>
          <w:sz w:val="21"/>
        </w:rPr>
        <w:t>测试</w:t>
      </w:r>
      <w:r w:rsidR="00390B60">
        <w:rPr>
          <w:rFonts w:ascii="Microsoft YaHei UI" w:eastAsia="Microsoft YaHei UI" w:hAnsi="Microsoft YaHei UI" w:hint="eastAsia"/>
          <w:sz w:val="21"/>
        </w:rPr>
        <w:t>工程师</w:t>
      </w:r>
    </w:p>
    <w:p w:rsidR="00390B60" w:rsidRDefault="00390B60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前端</w:t>
      </w:r>
      <w:r>
        <w:rPr>
          <w:rFonts w:ascii="Microsoft YaHei UI" w:eastAsia="Microsoft YaHei UI" w:hAnsi="Microsoft YaHei UI"/>
          <w:sz w:val="21"/>
        </w:rPr>
        <w:t>开发工程师</w:t>
      </w:r>
    </w:p>
    <w:p w:rsidR="00390B60" w:rsidRDefault="00390B60" w:rsidP="00075645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后端</w:t>
      </w:r>
      <w:r>
        <w:rPr>
          <w:rFonts w:ascii="Microsoft YaHei UI" w:eastAsia="Microsoft YaHei UI" w:hAnsi="Microsoft YaHei UI"/>
          <w:sz w:val="21"/>
        </w:rPr>
        <w:t>开发工程师</w:t>
      </w:r>
    </w:p>
    <w:p w:rsidR="00B12331" w:rsidRPr="00B12331" w:rsidRDefault="00B12331" w:rsidP="00075645">
      <w:pPr>
        <w:ind w:firstLineChars="50" w:firstLine="105"/>
        <w:rPr>
          <w:rFonts w:ascii="Microsoft YaHei UI" w:eastAsia="Microsoft YaHei UI" w:hAnsi="Microsoft YaHei UI"/>
          <w:b/>
          <w:sz w:val="21"/>
        </w:rPr>
      </w:pPr>
      <w:r w:rsidRPr="00B12331">
        <w:rPr>
          <w:rFonts w:ascii="Microsoft YaHei UI" w:eastAsia="Microsoft YaHei UI" w:hAnsi="Microsoft YaHei UI" w:hint="eastAsia"/>
          <w:b/>
          <w:sz w:val="21"/>
        </w:rPr>
        <w:t>技术</w:t>
      </w:r>
      <w:r w:rsidRPr="00B12331">
        <w:rPr>
          <w:rFonts w:ascii="Microsoft YaHei UI" w:eastAsia="Microsoft YaHei UI" w:hAnsi="Microsoft YaHei UI"/>
          <w:b/>
          <w:sz w:val="21"/>
        </w:rPr>
        <w:t>类：</w:t>
      </w:r>
    </w:p>
    <w:p w:rsidR="00B12331" w:rsidRDefault="00B12331" w:rsidP="00075645">
      <w:pPr>
        <w:ind w:firstLineChars="50" w:firstLine="105"/>
        <w:rPr>
          <w:rFonts w:ascii="Microsoft YaHei UI" w:eastAsia="Microsoft YaHei UI" w:hAnsi="Microsoft YaHei UI" w:hint="eastAsia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云课堂</w:t>
      </w:r>
      <w:r>
        <w:rPr>
          <w:rFonts w:ascii="Microsoft YaHei UI" w:eastAsia="Microsoft YaHei UI" w:hAnsi="Microsoft YaHei UI"/>
          <w:sz w:val="21"/>
        </w:rPr>
        <w:t>产品经理</w:t>
      </w:r>
    </w:p>
    <w:p w:rsidR="00390B60" w:rsidRDefault="00390B60" w:rsidP="00390B60">
      <w:pPr>
        <w:ind w:firstLineChars="50" w:firstLine="110"/>
        <w:rPr>
          <w:rFonts w:ascii="Microsoft YaHei UI" w:eastAsia="Microsoft YaHei UI" w:hAnsi="Microsoft YaHei UI"/>
          <w:b/>
          <w:sz w:val="22"/>
        </w:rPr>
      </w:pPr>
      <w:r w:rsidRPr="00390B60">
        <w:rPr>
          <w:rFonts w:ascii="Microsoft YaHei UI" w:eastAsia="Microsoft YaHei UI" w:hAnsi="Microsoft YaHei UI" w:hint="eastAsia"/>
          <w:b/>
          <w:sz w:val="22"/>
        </w:rPr>
        <w:t>职能类</w:t>
      </w:r>
      <w:r w:rsidRPr="00390B60">
        <w:rPr>
          <w:rFonts w:ascii="Microsoft YaHei UI" w:eastAsia="Microsoft YaHei UI" w:hAnsi="Microsoft YaHei UI"/>
          <w:b/>
          <w:sz w:val="22"/>
        </w:rPr>
        <w:t>：</w:t>
      </w:r>
    </w:p>
    <w:p w:rsidR="00390B60" w:rsidRPr="001B36D0" w:rsidRDefault="00390B60" w:rsidP="001B36D0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1B36D0">
        <w:rPr>
          <w:rFonts w:ascii="Microsoft YaHei UI" w:eastAsia="Microsoft YaHei UI" w:hAnsi="Microsoft YaHei UI" w:hint="eastAsia"/>
          <w:sz w:val="21"/>
        </w:rPr>
        <w:t>人力</w:t>
      </w:r>
      <w:r w:rsidRPr="001B36D0">
        <w:rPr>
          <w:rFonts w:ascii="Microsoft YaHei UI" w:eastAsia="Microsoft YaHei UI" w:hAnsi="Microsoft YaHei UI"/>
          <w:sz w:val="21"/>
        </w:rPr>
        <w:t>资源专员</w:t>
      </w:r>
    </w:p>
    <w:p w:rsidR="00075645" w:rsidRDefault="001B36D0" w:rsidP="00B834E3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>
        <w:rPr>
          <w:rFonts w:ascii="Microsoft YaHei UI" w:eastAsia="Microsoft YaHei UI" w:hAnsi="Microsoft YaHei UI" w:hint="eastAsia"/>
          <w:b/>
          <w:sz w:val="28"/>
        </w:rPr>
        <w:t>【</w:t>
      </w:r>
      <w:r w:rsidR="00075645" w:rsidRPr="001B36D0">
        <w:rPr>
          <w:rFonts w:ascii="Microsoft YaHei UI" w:eastAsia="Microsoft YaHei UI" w:hAnsi="Microsoft YaHei UI" w:hint="eastAsia"/>
          <w:b/>
          <w:sz w:val="28"/>
        </w:rPr>
        <w:t>面试</w:t>
      </w:r>
      <w:r w:rsidR="00075645" w:rsidRPr="001B36D0">
        <w:rPr>
          <w:rFonts w:ascii="Microsoft YaHei UI" w:eastAsia="Microsoft YaHei UI" w:hAnsi="Microsoft YaHei UI"/>
          <w:b/>
          <w:sz w:val="28"/>
        </w:rPr>
        <w:t>流程</w:t>
      </w:r>
      <w:r>
        <w:rPr>
          <w:rFonts w:ascii="Microsoft YaHei UI" w:eastAsia="Microsoft YaHei UI" w:hAnsi="Microsoft YaHei UI" w:hint="eastAsia"/>
          <w:b/>
          <w:sz w:val="28"/>
        </w:rPr>
        <w:t>】</w:t>
      </w:r>
    </w:p>
    <w:p w:rsidR="001B36D0" w:rsidRDefault="004E74CF" w:rsidP="001B36D0">
      <w:pPr>
        <w:ind w:firstLineChars="50" w:firstLine="105"/>
        <w:rPr>
          <w:rFonts w:ascii="Microsoft YaHei UI" w:eastAsia="Microsoft YaHei UI" w:hAnsi="Microsoft YaHei UI"/>
          <w:sz w:val="21"/>
        </w:rPr>
      </w:pPr>
      <w:r w:rsidRPr="004E74CF">
        <w:rPr>
          <w:rFonts w:ascii="Microsoft YaHei UI" w:eastAsia="Microsoft YaHei UI" w:hAnsi="Microsoft YaHei UI" w:hint="eastAsia"/>
          <w:sz w:val="21"/>
        </w:rPr>
        <w:t>高端</w:t>
      </w:r>
      <w:r w:rsidRPr="004E74CF">
        <w:rPr>
          <w:rFonts w:ascii="Microsoft YaHei UI" w:eastAsia="Microsoft YaHei UI" w:hAnsi="Microsoft YaHei UI"/>
          <w:sz w:val="21"/>
        </w:rPr>
        <w:t>研发类</w:t>
      </w:r>
      <w:r w:rsidRPr="004E74CF">
        <w:rPr>
          <w:rFonts w:ascii="Microsoft YaHei UI" w:eastAsia="Microsoft YaHei UI" w:hAnsi="Microsoft YaHei UI" w:hint="eastAsia"/>
          <w:sz w:val="21"/>
        </w:rPr>
        <w:t>（提前批</w:t>
      </w:r>
      <w:r w:rsidRPr="004E74CF">
        <w:rPr>
          <w:rFonts w:ascii="Microsoft YaHei UI" w:eastAsia="Microsoft YaHei UI" w:hAnsi="Microsoft YaHei UI"/>
          <w:sz w:val="21"/>
        </w:rPr>
        <w:t>）</w:t>
      </w:r>
      <w:r w:rsidR="001B36D0" w:rsidRPr="001B36D0">
        <w:rPr>
          <w:rFonts w:ascii="Microsoft YaHei UI" w:eastAsia="Microsoft YaHei UI" w:hAnsi="Microsoft YaHei UI"/>
          <w:sz w:val="21"/>
        </w:rPr>
        <w:t>：</w:t>
      </w:r>
      <w:proofErr w:type="gramStart"/>
      <w:r w:rsidR="001B36D0">
        <w:rPr>
          <w:rFonts w:ascii="Microsoft YaHei UI" w:eastAsia="Microsoft YaHei UI" w:hAnsi="Microsoft YaHei UI" w:hint="eastAsia"/>
          <w:sz w:val="21"/>
        </w:rPr>
        <w:t>网申</w:t>
      </w:r>
      <w:r w:rsidR="001F22E6">
        <w:rPr>
          <w:rFonts w:ascii="Microsoft YaHei UI" w:eastAsia="Microsoft YaHei UI" w:hAnsi="Microsoft YaHei UI"/>
          <w:sz w:val="21"/>
        </w:rPr>
        <w:t>+</w:t>
      </w:r>
      <w:proofErr w:type="gramEnd"/>
      <w:r w:rsidR="001B36D0">
        <w:rPr>
          <w:rFonts w:ascii="Microsoft YaHei UI" w:eastAsia="Microsoft YaHei UI" w:hAnsi="Microsoft YaHei UI" w:hint="eastAsia"/>
          <w:sz w:val="21"/>
        </w:rPr>
        <w:t>简历</w:t>
      </w:r>
      <w:r w:rsidR="001B36D0">
        <w:rPr>
          <w:rFonts w:ascii="Microsoft YaHei UI" w:eastAsia="Microsoft YaHei UI" w:hAnsi="Microsoft YaHei UI"/>
          <w:sz w:val="21"/>
        </w:rPr>
        <w:t>初筛</w:t>
      </w:r>
      <w:r w:rsidR="001F22E6">
        <w:rPr>
          <w:rFonts w:ascii="Microsoft YaHei UI" w:eastAsia="Microsoft YaHei UI" w:hAnsi="Microsoft YaHei UI"/>
          <w:sz w:val="21"/>
        </w:rPr>
        <w:t>+</w:t>
      </w:r>
      <w:r w:rsidR="001B36D0">
        <w:rPr>
          <w:rFonts w:ascii="Microsoft YaHei UI" w:eastAsia="Microsoft YaHei UI" w:hAnsi="Microsoft YaHei UI" w:hint="eastAsia"/>
          <w:sz w:val="21"/>
        </w:rPr>
        <w:t>一面</w:t>
      </w:r>
      <w:r w:rsidR="001F22E6">
        <w:rPr>
          <w:rFonts w:ascii="Microsoft YaHei UI" w:eastAsia="Microsoft YaHei UI" w:hAnsi="Microsoft YaHei UI" w:hint="eastAsia"/>
          <w:sz w:val="21"/>
        </w:rPr>
        <w:t>（</w:t>
      </w:r>
      <w:r w:rsidR="001F22E6">
        <w:rPr>
          <w:rFonts w:ascii="Microsoft YaHei UI" w:eastAsia="Microsoft YaHei UI" w:hAnsi="Microsoft YaHei UI"/>
          <w:sz w:val="21"/>
        </w:rPr>
        <w:t>9</w:t>
      </w:r>
      <w:r w:rsidR="001F22E6">
        <w:rPr>
          <w:rFonts w:ascii="Microsoft YaHei UI" w:eastAsia="Microsoft YaHei UI" w:hAnsi="Microsoft YaHei UI" w:hint="eastAsia"/>
          <w:sz w:val="21"/>
        </w:rPr>
        <w:t>月底</w:t>
      </w:r>
      <w:r w:rsidR="001F22E6">
        <w:rPr>
          <w:rFonts w:ascii="Microsoft YaHei UI" w:eastAsia="Microsoft YaHei UI" w:hAnsi="Microsoft YaHei UI"/>
          <w:sz w:val="21"/>
        </w:rPr>
        <w:t>前）+</w:t>
      </w:r>
      <w:r w:rsidR="00B96AC4">
        <w:rPr>
          <w:rFonts w:ascii="Microsoft YaHei UI" w:eastAsia="Microsoft YaHei UI" w:hAnsi="Microsoft YaHei UI" w:hint="eastAsia"/>
          <w:sz w:val="21"/>
        </w:rPr>
        <w:t>终面</w:t>
      </w:r>
    </w:p>
    <w:p w:rsidR="001B36D0" w:rsidRDefault="001B36D0" w:rsidP="001B36D0">
      <w:pPr>
        <w:ind w:firstLineChars="50" w:firstLine="105"/>
        <w:rPr>
          <w:rFonts w:ascii="微软雅黑" w:eastAsia="微软雅黑" w:hAnsi="微软雅黑"/>
          <w:color w:val="455340"/>
          <w:sz w:val="21"/>
          <w:szCs w:val="21"/>
        </w:rPr>
      </w:pPr>
      <w:r>
        <w:rPr>
          <w:rFonts w:ascii="Microsoft YaHei UI" w:eastAsia="Microsoft YaHei UI" w:hAnsi="Microsoft YaHei UI" w:hint="eastAsia"/>
          <w:sz w:val="21"/>
        </w:rPr>
        <w:t>研发</w:t>
      </w:r>
      <w:r w:rsidR="00822FB9">
        <w:rPr>
          <w:rFonts w:ascii="Microsoft YaHei UI" w:eastAsia="Microsoft YaHei UI" w:hAnsi="Microsoft YaHei UI" w:hint="eastAsia"/>
          <w:sz w:val="21"/>
        </w:rPr>
        <w:t>和</w:t>
      </w:r>
      <w:r w:rsidR="00822FB9">
        <w:rPr>
          <w:rFonts w:ascii="Microsoft YaHei UI" w:eastAsia="Microsoft YaHei UI" w:hAnsi="Microsoft YaHei UI"/>
          <w:sz w:val="21"/>
        </w:rPr>
        <w:t>技术类</w:t>
      </w:r>
      <w:r>
        <w:rPr>
          <w:rFonts w:ascii="Microsoft YaHei UI" w:eastAsia="Microsoft YaHei UI" w:hAnsi="Microsoft YaHei UI"/>
          <w:sz w:val="21"/>
        </w:rPr>
        <w:t>岗位：</w:t>
      </w:r>
      <w:proofErr w:type="gramStart"/>
      <w:r w:rsidR="001F22E6">
        <w:rPr>
          <w:rFonts w:ascii="微软雅黑" w:eastAsia="微软雅黑" w:hAnsi="微软雅黑" w:hint="eastAsia"/>
          <w:color w:val="455340"/>
          <w:sz w:val="21"/>
          <w:szCs w:val="21"/>
        </w:rPr>
        <w:t>网申+</w:t>
      </w:r>
      <w:proofErr w:type="gramEnd"/>
      <w:r w:rsidR="001F22E6">
        <w:rPr>
          <w:rFonts w:ascii="微软雅黑" w:eastAsia="微软雅黑" w:hAnsi="微软雅黑" w:hint="eastAsia"/>
          <w:color w:val="455340"/>
          <w:sz w:val="21"/>
          <w:szCs w:val="21"/>
        </w:rPr>
        <w:t>线下笔试（10月</w:t>
      </w:r>
      <w:r w:rsidR="001F22E6">
        <w:rPr>
          <w:rFonts w:ascii="微软雅黑" w:eastAsia="微软雅黑" w:hAnsi="微软雅黑"/>
          <w:color w:val="455340"/>
          <w:sz w:val="21"/>
          <w:szCs w:val="21"/>
        </w:rPr>
        <w:t>底</w:t>
      </w:r>
      <w:r w:rsidR="001F22E6">
        <w:rPr>
          <w:rFonts w:ascii="微软雅黑" w:eastAsia="微软雅黑" w:hAnsi="微软雅黑" w:hint="eastAsia"/>
          <w:color w:val="455340"/>
          <w:sz w:val="21"/>
          <w:szCs w:val="21"/>
        </w:rPr>
        <w:t>前</w:t>
      </w:r>
      <w:r w:rsidR="001F22E6">
        <w:rPr>
          <w:rFonts w:ascii="微软雅黑" w:eastAsia="微软雅黑" w:hAnsi="微软雅黑"/>
          <w:color w:val="455340"/>
          <w:sz w:val="21"/>
          <w:szCs w:val="21"/>
        </w:rPr>
        <w:t>）</w:t>
      </w:r>
      <w:r w:rsidR="001F22E6">
        <w:rPr>
          <w:rFonts w:ascii="微软雅黑" w:eastAsia="微软雅黑" w:hAnsi="微软雅黑" w:hint="eastAsia"/>
          <w:color w:val="455340"/>
          <w:sz w:val="21"/>
          <w:szCs w:val="21"/>
        </w:rPr>
        <w:t>+一面+终面</w:t>
      </w:r>
    </w:p>
    <w:p w:rsidR="001F22E6" w:rsidRDefault="001F22E6" w:rsidP="001B36D0">
      <w:pPr>
        <w:ind w:firstLineChars="50" w:firstLine="105"/>
        <w:rPr>
          <w:rFonts w:ascii="微软雅黑" w:eastAsia="微软雅黑" w:hAnsi="微软雅黑"/>
          <w:color w:val="455340"/>
          <w:sz w:val="21"/>
          <w:szCs w:val="21"/>
        </w:rPr>
      </w:pPr>
      <w:r>
        <w:rPr>
          <w:rFonts w:ascii="微软雅黑" w:eastAsia="微软雅黑" w:hAnsi="微软雅黑" w:hint="eastAsia"/>
          <w:color w:val="455340"/>
          <w:sz w:val="21"/>
          <w:szCs w:val="21"/>
        </w:rPr>
        <w:t>职能</w:t>
      </w:r>
      <w:r>
        <w:rPr>
          <w:rFonts w:ascii="微软雅黑" w:eastAsia="微软雅黑" w:hAnsi="微软雅黑"/>
          <w:color w:val="455340"/>
          <w:sz w:val="21"/>
          <w:szCs w:val="21"/>
        </w:rPr>
        <w:t>岗位</w:t>
      </w:r>
      <w:r w:rsidR="00BE410F">
        <w:rPr>
          <w:rFonts w:ascii="微软雅黑" w:eastAsia="微软雅黑" w:hAnsi="微软雅黑" w:hint="eastAsia"/>
          <w:color w:val="455340"/>
          <w:sz w:val="21"/>
          <w:szCs w:val="21"/>
        </w:rPr>
        <w:t>（提前</w:t>
      </w:r>
      <w:r w:rsidR="00BE410F">
        <w:rPr>
          <w:rFonts w:ascii="微软雅黑" w:eastAsia="微软雅黑" w:hAnsi="微软雅黑"/>
          <w:color w:val="455340"/>
          <w:sz w:val="21"/>
          <w:szCs w:val="21"/>
        </w:rPr>
        <w:t>批）</w:t>
      </w:r>
      <w:r>
        <w:rPr>
          <w:rFonts w:ascii="微软雅黑" w:eastAsia="微软雅黑" w:hAnsi="微软雅黑"/>
          <w:color w:val="455340"/>
          <w:sz w:val="21"/>
          <w:szCs w:val="21"/>
        </w:rPr>
        <w:t>：</w:t>
      </w:r>
      <w:proofErr w:type="gramStart"/>
      <w:r>
        <w:rPr>
          <w:rFonts w:ascii="微软雅黑" w:eastAsia="微软雅黑" w:hAnsi="微软雅黑" w:hint="eastAsia"/>
          <w:color w:val="455340"/>
          <w:sz w:val="21"/>
          <w:szCs w:val="21"/>
        </w:rPr>
        <w:t>网申+</w:t>
      </w:r>
      <w:proofErr w:type="gramEnd"/>
      <w:r>
        <w:rPr>
          <w:rFonts w:ascii="微软雅黑" w:eastAsia="微软雅黑" w:hAnsi="微软雅黑" w:hint="eastAsia"/>
          <w:color w:val="455340"/>
          <w:sz w:val="21"/>
          <w:szCs w:val="21"/>
        </w:rPr>
        <w:t>一面</w:t>
      </w:r>
      <w:r w:rsidR="00BE410F">
        <w:rPr>
          <w:rFonts w:ascii="微软雅黑" w:eastAsia="微软雅黑" w:hAnsi="微软雅黑" w:hint="eastAsia"/>
          <w:color w:val="455340"/>
          <w:sz w:val="21"/>
          <w:szCs w:val="21"/>
        </w:rPr>
        <w:t>（9月底</w:t>
      </w:r>
      <w:r w:rsidR="00BE410F">
        <w:rPr>
          <w:rFonts w:ascii="微软雅黑" w:eastAsia="微软雅黑" w:hAnsi="微软雅黑"/>
          <w:color w:val="455340"/>
          <w:sz w:val="21"/>
          <w:szCs w:val="21"/>
        </w:rPr>
        <w:t>前）</w:t>
      </w:r>
      <w:r>
        <w:rPr>
          <w:rFonts w:ascii="微软雅黑" w:eastAsia="微软雅黑" w:hAnsi="微软雅黑" w:hint="eastAsia"/>
          <w:color w:val="455340"/>
          <w:sz w:val="21"/>
          <w:szCs w:val="21"/>
        </w:rPr>
        <w:t>+二面+三面</w:t>
      </w:r>
      <w:bookmarkStart w:id="0" w:name="_GoBack"/>
      <w:bookmarkEnd w:id="0"/>
    </w:p>
    <w:p w:rsidR="004524A0" w:rsidRDefault="004524A0" w:rsidP="00B834E3">
      <w:pPr>
        <w:pStyle w:val="af2"/>
        <w:shd w:val="clear" w:color="auto" w:fill="FFFFFF"/>
        <w:spacing w:before="0" w:beforeAutospacing="0" w:after="0" w:afterAutospacing="0"/>
        <w:textAlignment w:val="baseline"/>
        <w:rPr>
          <w:rFonts w:ascii="Microsoft YaHei UI" w:eastAsia="Microsoft YaHei UI" w:hAnsi="Microsoft YaHei UI"/>
          <w:b/>
          <w:sz w:val="28"/>
        </w:rPr>
      </w:pPr>
      <w:r w:rsidRPr="004524A0">
        <w:rPr>
          <w:rFonts w:ascii="Microsoft YaHei UI" w:eastAsia="Microsoft YaHei UI" w:hAnsi="Microsoft YaHei UI" w:hint="eastAsia"/>
          <w:b/>
          <w:sz w:val="28"/>
        </w:rPr>
        <w:t>【HR咨询</w:t>
      </w:r>
      <w:r w:rsidRPr="004524A0">
        <w:rPr>
          <w:rFonts w:ascii="Microsoft YaHei UI" w:eastAsia="Microsoft YaHei UI" w:hAnsi="Microsoft YaHei UI"/>
          <w:b/>
          <w:sz w:val="28"/>
        </w:rPr>
        <w:t>邮箱】</w:t>
      </w:r>
    </w:p>
    <w:p w:rsidR="004524A0" w:rsidRDefault="004524A0" w:rsidP="004524A0">
      <w:pPr>
        <w:ind w:firstLineChars="50" w:firstLine="105"/>
        <w:rPr>
          <w:rFonts w:ascii="Microsoft YaHei UI" w:eastAsia="Microsoft YaHei UI" w:hAnsi="Microsoft YaHei UI"/>
          <w:sz w:val="21"/>
        </w:rPr>
      </w:pPr>
      <w:r>
        <w:rPr>
          <w:rFonts w:ascii="Microsoft YaHei UI" w:eastAsia="Microsoft YaHei UI" w:hAnsi="Microsoft YaHei UI" w:hint="eastAsia"/>
          <w:sz w:val="21"/>
        </w:rPr>
        <w:t>HR联系</w:t>
      </w:r>
      <w:r>
        <w:rPr>
          <w:rFonts w:ascii="Microsoft YaHei UI" w:eastAsia="Microsoft YaHei UI" w:hAnsi="Microsoft YaHei UI"/>
          <w:sz w:val="21"/>
        </w:rPr>
        <w:t>方式：</w:t>
      </w:r>
      <w:hyperlink r:id="rId9" w:history="1">
        <w:r w:rsidRPr="004B3BB8">
          <w:rPr>
            <w:rStyle w:val="af4"/>
            <w:rFonts w:ascii="Microsoft YaHei UI" w:eastAsia="Microsoft YaHei UI" w:hAnsi="Microsoft YaHei UI"/>
            <w:sz w:val="21"/>
          </w:rPr>
          <w:t>jiangshan@ruijie.com.cn</w:t>
        </w:r>
      </w:hyperlink>
      <w:r>
        <w:rPr>
          <w:rFonts w:ascii="Microsoft YaHei UI" w:eastAsia="Microsoft YaHei UI" w:hAnsi="Microsoft YaHei UI" w:hint="eastAsia"/>
          <w:sz w:val="21"/>
        </w:rPr>
        <w:t>（应聘</w:t>
      </w:r>
      <w:r>
        <w:rPr>
          <w:rFonts w:ascii="Microsoft YaHei UI" w:eastAsia="Microsoft YaHei UI" w:hAnsi="Microsoft YaHei UI"/>
          <w:sz w:val="21"/>
        </w:rPr>
        <w:t>者</w:t>
      </w:r>
      <w:r>
        <w:rPr>
          <w:rFonts w:ascii="Microsoft YaHei UI" w:eastAsia="Microsoft YaHei UI" w:hAnsi="Microsoft YaHei UI" w:hint="eastAsia"/>
          <w:sz w:val="21"/>
        </w:rPr>
        <w:t>一定</w:t>
      </w:r>
      <w:proofErr w:type="gramStart"/>
      <w:r>
        <w:rPr>
          <w:rFonts w:ascii="Microsoft YaHei UI" w:eastAsia="Microsoft YaHei UI" w:hAnsi="Microsoft YaHei UI"/>
          <w:sz w:val="21"/>
        </w:rPr>
        <w:t>要网申</w:t>
      </w:r>
      <w:proofErr w:type="gramEnd"/>
      <w:r>
        <w:rPr>
          <w:rFonts w:ascii="Microsoft YaHei UI" w:eastAsia="Microsoft YaHei UI" w:hAnsi="Microsoft YaHei UI"/>
          <w:sz w:val="21"/>
        </w:rPr>
        <w:t>）</w:t>
      </w:r>
    </w:p>
    <w:p w:rsidR="004524A0" w:rsidRPr="004524A0" w:rsidRDefault="004524A0" w:rsidP="004524A0">
      <w:pPr>
        <w:rPr>
          <w:rFonts w:ascii="Microsoft YaHei UI" w:eastAsia="Microsoft YaHei UI" w:hAnsi="Microsoft YaHei UI"/>
          <w:b/>
          <w:sz w:val="28"/>
        </w:rPr>
      </w:pPr>
    </w:p>
    <w:p w:rsidR="00BE410F" w:rsidRDefault="00BE410F" w:rsidP="00BE410F">
      <w:pPr>
        <w:rPr>
          <w:rFonts w:ascii="Microsoft YaHei UI" w:eastAsia="Microsoft YaHei UI" w:hAnsi="Microsoft YaHei UI"/>
          <w:b/>
          <w:sz w:val="28"/>
        </w:rPr>
      </w:pPr>
    </w:p>
    <w:p w:rsidR="00BE410F" w:rsidRPr="00BE410F" w:rsidRDefault="00BE410F" w:rsidP="00BE410F">
      <w:pPr>
        <w:rPr>
          <w:rFonts w:ascii="Microsoft YaHei UI" w:eastAsia="Microsoft YaHei UI" w:hAnsi="Microsoft YaHei UI"/>
          <w:b/>
          <w:sz w:val="28"/>
        </w:rPr>
      </w:pPr>
    </w:p>
    <w:p w:rsidR="00542C6C" w:rsidRPr="00BE410F" w:rsidRDefault="00542C6C">
      <w:pPr>
        <w:rPr>
          <w:rFonts w:ascii="Microsoft YaHei UI" w:eastAsia="Microsoft YaHei UI" w:hAnsi="Microsoft YaHei UI"/>
          <w:b/>
          <w:sz w:val="28"/>
        </w:rPr>
      </w:pPr>
    </w:p>
    <w:sectPr w:rsidR="00542C6C" w:rsidRPr="00BE410F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7E" w:rsidRDefault="0008357E" w:rsidP="00B74F4C">
      <w:r>
        <w:separator/>
      </w:r>
    </w:p>
  </w:endnote>
  <w:endnote w:type="continuationSeparator" w:id="0">
    <w:p w:rsidR="0008357E" w:rsidRDefault="0008357E" w:rsidP="00B7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7E" w:rsidRDefault="0008357E" w:rsidP="00B74F4C">
      <w:r>
        <w:separator/>
      </w:r>
    </w:p>
  </w:footnote>
  <w:footnote w:type="continuationSeparator" w:id="0">
    <w:p w:rsidR="0008357E" w:rsidRDefault="0008357E" w:rsidP="00B7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46F"/>
    <w:multiLevelType w:val="hybridMultilevel"/>
    <w:tmpl w:val="2954E9D8"/>
    <w:lvl w:ilvl="0" w:tplc="B0E4C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7E6EBD"/>
    <w:multiLevelType w:val="hybridMultilevel"/>
    <w:tmpl w:val="3C8AE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57738B"/>
    <w:multiLevelType w:val="hybridMultilevel"/>
    <w:tmpl w:val="0E704EAC"/>
    <w:lvl w:ilvl="0" w:tplc="803A94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F64CE"/>
    <w:multiLevelType w:val="hybridMultilevel"/>
    <w:tmpl w:val="35DC870E"/>
    <w:lvl w:ilvl="0" w:tplc="3AA07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B74B15"/>
    <w:multiLevelType w:val="hybridMultilevel"/>
    <w:tmpl w:val="D0CA8208"/>
    <w:lvl w:ilvl="0" w:tplc="DEFCF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C05C3C"/>
    <w:multiLevelType w:val="hybridMultilevel"/>
    <w:tmpl w:val="7F067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CB6D52"/>
    <w:multiLevelType w:val="hybridMultilevel"/>
    <w:tmpl w:val="5ABC3B24"/>
    <w:lvl w:ilvl="0" w:tplc="431841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1B587F"/>
    <w:multiLevelType w:val="hybridMultilevel"/>
    <w:tmpl w:val="94366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946513"/>
    <w:multiLevelType w:val="hybridMultilevel"/>
    <w:tmpl w:val="AA201F38"/>
    <w:lvl w:ilvl="0" w:tplc="0BE6C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363936"/>
    <w:multiLevelType w:val="hybridMultilevel"/>
    <w:tmpl w:val="0FDCEC4E"/>
    <w:lvl w:ilvl="0" w:tplc="C0B46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D57EEE"/>
    <w:multiLevelType w:val="hybridMultilevel"/>
    <w:tmpl w:val="4D4266FC"/>
    <w:lvl w:ilvl="0" w:tplc="133C56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6A4ACE"/>
    <w:multiLevelType w:val="hybridMultilevel"/>
    <w:tmpl w:val="920A0514"/>
    <w:lvl w:ilvl="0" w:tplc="4FF4C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2C3573F"/>
    <w:multiLevelType w:val="hybridMultilevel"/>
    <w:tmpl w:val="49500A10"/>
    <w:lvl w:ilvl="0" w:tplc="A60E1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8C1FCF"/>
    <w:multiLevelType w:val="hybridMultilevel"/>
    <w:tmpl w:val="4FCCB03E"/>
    <w:lvl w:ilvl="0" w:tplc="13309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2C"/>
    <w:rsid w:val="0001710D"/>
    <w:rsid w:val="0006663A"/>
    <w:rsid w:val="00075645"/>
    <w:rsid w:val="0008357E"/>
    <w:rsid w:val="000A4C20"/>
    <w:rsid w:val="000E7419"/>
    <w:rsid w:val="0013114B"/>
    <w:rsid w:val="001571EB"/>
    <w:rsid w:val="00175F7C"/>
    <w:rsid w:val="001B36D0"/>
    <w:rsid w:val="001E5CDC"/>
    <w:rsid w:val="001F22E6"/>
    <w:rsid w:val="00204B3D"/>
    <w:rsid w:val="00237557"/>
    <w:rsid w:val="002574BD"/>
    <w:rsid w:val="00281610"/>
    <w:rsid w:val="00321733"/>
    <w:rsid w:val="00371BA3"/>
    <w:rsid w:val="00390B60"/>
    <w:rsid w:val="004168BE"/>
    <w:rsid w:val="004168FC"/>
    <w:rsid w:val="00421F38"/>
    <w:rsid w:val="004524A0"/>
    <w:rsid w:val="004E74CF"/>
    <w:rsid w:val="00542C6C"/>
    <w:rsid w:val="005623BB"/>
    <w:rsid w:val="005D6226"/>
    <w:rsid w:val="00627625"/>
    <w:rsid w:val="006E2EED"/>
    <w:rsid w:val="007532D4"/>
    <w:rsid w:val="007B00CB"/>
    <w:rsid w:val="007D4542"/>
    <w:rsid w:val="00822FB9"/>
    <w:rsid w:val="00886F62"/>
    <w:rsid w:val="009B5441"/>
    <w:rsid w:val="00A07264"/>
    <w:rsid w:val="00AC3FB4"/>
    <w:rsid w:val="00AE3C2C"/>
    <w:rsid w:val="00B12331"/>
    <w:rsid w:val="00B60403"/>
    <w:rsid w:val="00B74F4C"/>
    <w:rsid w:val="00B834E3"/>
    <w:rsid w:val="00B96AC4"/>
    <w:rsid w:val="00BE410F"/>
    <w:rsid w:val="00C02DC8"/>
    <w:rsid w:val="00C33123"/>
    <w:rsid w:val="00C87E91"/>
    <w:rsid w:val="00CE3914"/>
    <w:rsid w:val="00F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2CB408-0CC9-4A31-81E8-DA09E4C5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lang w:val="en-US" w:eastAsia="zh-CN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8FC"/>
    <w:pPr>
      <w:spacing w:after="0" w:line="240" w:lineRule="auto"/>
    </w:pPr>
  </w:style>
  <w:style w:type="paragraph" w:styleId="1">
    <w:name w:val="heading 1"/>
    <w:basedOn w:val="a"/>
    <w:next w:val="a"/>
    <w:link w:val="1Char"/>
    <w:uiPriority w:val="3"/>
    <w:qFormat/>
    <w:rsid w:val="004168FC"/>
    <w:pPr>
      <w:keepNext/>
      <w:keepLines/>
      <w:spacing w:before="240" w:after="20"/>
      <w:outlineLvl w:val="0"/>
    </w:pPr>
    <w:rPr>
      <w:rFonts w:asciiTheme="majorHAnsi" w:eastAsia="Microsoft YaHei UI" w:hAnsiTheme="majorHAnsi" w:cstheme="majorBidi"/>
      <w:b/>
      <w:bCs/>
      <w:caps/>
      <w:color w:val="E76A1D" w:themeColor="accent1"/>
      <w:sz w:val="24"/>
    </w:rPr>
  </w:style>
  <w:style w:type="paragraph" w:styleId="2">
    <w:name w:val="heading 2"/>
    <w:basedOn w:val="a"/>
    <w:next w:val="a"/>
    <w:link w:val="2Char"/>
    <w:uiPriority w:val="3"/>
    <w:unhideWhenUsed/>
    <w:qFormat/>
    <w:rsid w:val="00321733"/>
    <w:pPr>
      <w:keepNext/>
      <w:keepLines/>
      <w:spacing w:before="200" w:after="120"/>
      <w:outlineLvl w:val="1"/>
    </w:pPr>
    <w:rPr>
      <w:rFonts w:asciiTheme="majorHAnsi" w:eastAsia="Microsoft YaHei UI" w:hAnsiTheme="majorHAnsi" w:cstheme="majorBidi"/>
      <w:color w:val="E76A1D" w:themeColor="accent1"/>
      <w:sz w:val="24"/>
    </w:rPr>
  </w:style>
  <w:style w:type="paragraph" w:styleId="3">
    <w:name w:val="heading 3"/>
    <w:basedOn w:val="a"/>
    <w:next w:val="a"/>
    <w:link w:val="3Char"/>
    <w:uiPriority w:val="3"/>
    <w:unhideWhenUsed/>
    <w:qFormat/>
    <w:pPr>
      <w:keepNext/>
      <w:keepLines/>
      <w:spacing w:before="120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3"/>
    <w:semiHidden/>
    <w:unhideWhenUsed/>
    <w:qFormat/>
    <w:rsid w:val="00321733"/>
    <w:pPr>
      <w:keepNext/>
      <w:keepLines/>
      <w:spacing w:before="40"/>
      <w:outlineLvl w:val="3"/>
    </w:pPr>
    <w:rPr>
      <w:rFonts w:asciiTheme="majorHAnsi" w:eastAsia="Microsoft YaHei U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Title"/>
    <w:basedOn w:val="a"/>
    <w:link w:val="Char"/>
    <w:uiPriority w:val="1"/>
    <w:qFormat/>
    <w:rsid w:val="00321733"/>
    <w:pPr>
      <w:spacing w:line="204" w:lineRule="auto"/>
      <w:contextualSpacing/>
    </w:pPr>
    <w:rPr>
      <w:rFonts w:asciiTheme="majorHAnsi" w:eastAsia="Microsoft YaHei UI" w:hAnsiTheme="majorHAnsi" w:cstheme="majorBidi"/>
      <w:b/>
      <w:bCs/>
      <w:caps/>
      <w:kern w:val="28"/>
      <w:sz w:val="78"/>
    </w:rPr>
  </w:style>
  <w:style w:type="character" w:customStyle="1" w:styleId="Char">
    <w:name w:val="标题 Char"/>
    <w:basedOn w:val="a0"/>
    <w:link w:val="a4"/>
    <w:uiPriority w:val="1"/>
    <w:rsid w:val="00321733"/>
    <w:rPr>
      <w:rFonts w:asciiTheme="majorHAnsi" w:eastAsia="Microsoft YaHei UI" w:hAnsiTheme="majorHAnsi" w:cstheme="majorBidi"/>
      <w:b/>
      <w:bCs/>
      <w:caps/>
      <w:kern w:val="28"/>
      <w:sz w:val="78"/>
    </w:rPr>
  </w:style>
  <w:style w:type="paragraph" w:styleId="a5">
    <w:name w:val="Subtitle"/>
    <w:basedOn w:val="a"/>
    <w:next w:val="a"/>
    <w:link w:val="Char0"/>
    <w:uiPriority w:val="2"/>
    <w:qFormat/>
    <w:rsid w:val="00321733"/>
    <w:pPr>
      <w:numPr>
        <w:ilvl w:val="1"/>
      </w:numPr>
      <w:spacing w:after="360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Char0">
    <w:name w:val="副标题 Char"/>
    <w:basedOn w:val="a0"/>
    <w:link w:val="a5"/>
    <w:uiPriority w:val="2"/>
    <w:rsid w:val="00321733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3"/>
    <w:rsid w:val="004168FC"/>
    <w:rPr>
      <w:rFonts w:asciiTheme="majorHAnsi" w:eastAsia="Microsoft YaHei UI" w:hAnsiTheme="majorHAnsi" w:cstheme="majorBidi"/>
      <w:b/>
      <w:bCs/>
      <w:caps/>
      <w:color w:val="E76A1D" w:themeColor="accent1"/>
      <w:sz w:val="24"/>
    </w:rPr>
  </w:style>
  <w:style w:type="paragraph" w:customStyle="1" w:styleId="a7">
    <w:name w:val="块标题"/>
    <w:basedOn w:val="a"/>
    <w:next w:val="a8"/>
    <w:uiPriority w:val="3"/>
    <w:qFormat/>
    <w:rsid w:val="00321733"/>
    <w:pPr>
      <w:spacing w:after="180" w:line="216" w:lineRule="auto"/>
      <w:ind w:left="288" w:right="288"/>
    </w:pPr>
    <w:rPr>
      <w:rFonts w:asciiTheme="majorHAnsi" w:eastAsia="Microsoft YaHei UI" w:hAnsiTheme="majorHAnsi" w:cstheme="majorBidi"/>
      <w:b/>
      <w:bCs/>
      <w:caps/>
      <w:color w:val="FFFFFF" w:themeColor="background1"/>
      <w:sz w:val="28"/>
    </w:rPr>
  </w:style>
  <w:style w:type="paragraph" w:customStyle="1" w:styleId="a9">
    <w:name w:val="描述"/>
    <w:basedOn w:val="a"/>
    <w:next w:val="a"/>
    <w:uiPriority w:val="3"/>
    <w:unhideWhenUsed/>
    <w:qFormat/>
    <w:rsid w:val="00321733"/>
    <w:rPr>
      <w:rFonts w:eastAsia="Microsoft YaHei UI"/>
      <w:i/>
      <w:iCs/>
      <w:color w:val="595959" w:themeColor="text1" w:themeTint="A6"/>
      <w:sz w:val="14"/>
    </w:rPr>
  </w:style>
  <w:style w:type="paragraph" w:customStyle="1" w:styleId="a8">
    <w:name w:val="块文本"/>
    <w:basedOn w:val="a"/>
    <w:uiPriority w:val="3"/>
    <w:unhideWhenUsed/>
    <w:qFormat/>
    <w:rsid w:val="00321733"/>
    <w:pPr>
      <w:spacing w:after="60" w:line="312" w:lineRule="auto"/>
      <w:ind w:left="288" w:right="288"/>
    </w:pPr>
    <w:rPr>
      <w:rFonts w:eastAsia="Microsoft YaHei UI"/>
      <w:color w:val="FFFFFF" w:themeColor="background1"/>
      <w:sz w:val="22"/>
    </w:rPr>
  </w:style>
  <w:style w:type="character" w:customStyle="1" w:styleId="2Char">
    <w:name w:val="标题 2 Char"/>
    <w:basedOn w:val="a0"/>
    <w:link w:val="2"/>
    <w:uiPriority w:val="3"/>
    <w:rsid w:val="00321733"/>
    <w:rPr>
      <w:rFonts w:asciiTheme="majorHAnsi" w:eastAsia="Microsoft YaHei UI" w:hAnsiTheme="majorHAnsi" w:cstheme="majorBidi"/>
      <w:color w:val="E76A1D" w:themeColor="accent1"/>
      <w:sz w:val="24"/>
    </w:rPr>
  </w:style>
  <w:style w:type="character" w:customStyle="1" w:styleId="3Char">
    <w:name w:val="标题 3 Char"/>
    <w:basedOn w:val="a0"/>
    <w:link w:val="3"/>
    <w:uiPriority w:val="3"/>
    <w:rPr>
      <w:b/>
      <w:bCs/>
    </w:rPr>
  </w:style>
  <w:style w:type="paragraph" w:customStyle="1" w:styleId="aa">
    <w:name w:val="引言"/>
    <w:basedOn w:val="a"/>
    <w:next w:val="a"/>
    <w:link w:val="ab"/>
    <w:uiPriority w:val="3"/>
    <w:qFormat/>
    <w:rsid w:val="004168FC"/>
    <w:pPr>
      <w:pBdr>
        <w:top w:val="single" w:sz="6" w:space="4" w:color="E76A1D" w:themeColor="accent1"/>
        <w:bottom w:val="single" w:sz="6" w:space="4" w:color="E76A1D" w:themeColor="accent1"/>
      </w:pBdr>
      <w:ind w:left="864" w:right="864"/>
      <w:jc w:val="center"/>
    </w:pPr>
    <w:rPr>
      <w:rFonts w:eastAsia="Microsoft YaHei UI"/>
      <w:i/>
      <w:iCs/>
      <w:sz w:val="28"/>
    </w:rPr>
  </w:style>
  <w:style w:type="character" w:customStyle="1" w:styleId="ab">
    <w:name w:val="引言字符"/>
    <w:basedOn w:val="a0"/>
    <w:link w:val="aa"/>
    <w:uiPriority w:val="3"/>
    <w:rsid w:val="004168FC"/>
    <w:rPr>
      <w:rFonts w:eastAsia="Microsoft YaHei UI"/>
      <w:i/>
      <w:iCs/>
      <w:sz w:val="28"/>
    </w:rPr>
  </w:style>
  <w:style w:type="character" w:customStyle="1" w:styleId="4Char">
    <w:name w:val="标题 4 Char"/>
    <w:basedOn w:val="a0"/>
    <w:link w:val="4"/>
    <w:uiPriority w:val="3"/>
    <w:semiHidden/>
    <w:rsid w:val="00321733"/>
    <w:rPr>
      <w:rFonts w:asciiTheme="majorHAnsi" w:eastAsia="Microsoft YaHei UI" w:hAnsiTheme="majorHAnsi" w:cstheme="majorBidi"/>
    </w:rPr>
  </w:style>
  <w:style w:type="paragraph" w:customStyle="1" w:styleId="ac">
    <w:name w:val="无间距"/>
    <w:uiPriority w:val="99"/>
    <w:qFormat/>
    <w:pPr>
      <w:spacing w:after="0" w:line="240" w:lineRule="auto"/>
    </w:pPr>
  </w:style>
  <w:style w:type="paragraph" w:customStyle="1" w:styleId="ad">
    <w:name w:val="联系信息"/>
    <w:basedOn w:val="a"/>
    <w:uiPriority w:val="4"/>
    <w:qFormat/>
    <w:rsid w:val="00321733"/>
    <w:rPr>
      <w:rFonts w:eastAsia="Microsoft YaHei UI"/>
    </w:rPr>
  </w:style>
  <w:style w:type="character" w:customStyle="1" w:styleId="ae">
    <w:name w:val="增强"/>
    <w:basedOn w:val="a0"/>
    <w:uiPriority w:val="22"/>
    <w:unhideWhenUsed/>
    <w:qFormat/>
    <w:rsid w:val="00321733"/>
    <w:rPr>
      <w:rFonts w:eastAsia="Microsoft YaHei UI"/>
      <w:b/>
      <w:bCs/>
      <w:color w:val="5A5A5A" w:themeColor="text1" w:themeTint="A5"/>
    </w:rPr>
  </w:style>
  <w:style w:type="paragraph" w:customStyle="1" w:styleId="af">
    <w:name w:val="联系人标题"/>
    <w:basedOn w:val="a"/>
    <w:uiPriority w:val="4"/>
    <w:qFormat/>
    <w:rsid w:val="00321733"/>
    <w:pPr>
      <w:spacing w:before="80"/>
    </w:pPr>
    <w:rPr>
      <w:rFonts w:asciiTheme="majorHAnsi" w:eastAsia="Microsoft YaHei UI" w:hAnsiTheme="majorHAnsi" w:cstheme="majorBidi"/>
      <w:color w:val="E76A1D" w:themeColor="accent1"/>
      <w:sz w:val="24"/>
    </w:rPr>
  </w:style>
  <w:style w:type="paragraph" w:customStyle="1" w:styleId="af0">
    <w:name w:val="组织"/>
    <w:basedOn w:val="a"/>
    <w:uiPriority w:val="3"/>
    <w:qFormat/>
    <w:rsid w:val="00321733"/>
    <w:rPr>
      <w:rFonts w:asciiTheme="majorHAnsi" w:eastAsia="Microsoft YaHei UI" w:hAnsiTheme="majorHAnsi" w:cstheme="majorBidi"/>
      <w:b/>
      <w:bCs/>
      <w:caps/>
      <w:color w:val="E76A1D" w:themeColor="accent1"/>
      <w:sz w:val="22"/>
    </w:rPr>
  </w:style>
  <w:style w:type="paragraph" w:styleId="af1">
    <w:name w:val="Balloon Text"/>
    <w:basedOn w:val="a"/>
    <w:link w:val="Char1"/>
    <w:uiPriority w:val="99"/>
    <w:semiHidden/>
    <w:unhideWhenUsed/>
    <w:rPr>
      <w:rFonts w:ascii="Segoe UI" w:hAnsi="Segoe UI" w:cs="Segoe UI"/>
      <w:sz w:val="18"/>
    </w:rPr>
  </w:style>
  <w:style w:type="character" w:customStyle="1" w:styleId="Char1">
    <w:name w:val="批注框文本 Char"/>
    <w:basedOn w:val="a0"/>
    <w:link w:val="af1"/>
    <w:uiPriority w:val="99"/>
    <w:semiHidden/>
    <w:rPr>
      <w:rFonts w:ascii="Segoe UI" w:hAnsi="Segoe UI" w:cs="Segoe UI"/>
      <w:sz w:val="18"/>
    </w:rPr>
  </w:style>
  <w:style w:type="paragraph" w:styleId="af2">
    <w:name w:val="Normal (Web)"/>
    <w:basedOn w:val="a"/>
    <w:uiPriority w:val="99"/>
    <w:unhideWhenUsed/>
    <w:rsid w:val="00AE3C2C"/>
    <w:pPr>
      <w:spacing w:before="100" w:beforeAutospacing="1" w:after="100" w:afterAutospacing="1"/>
    </w:pPr>
    <w:rPr>
      <w:rFonts w:ascii="宋体" w:eastAsia="宋体" w:hAnsi="宋体" w:cs="宋体"/>
      <w:color w:val="auto"/>
      <w:kern w:val="0"/>
      <w:sz w:val="24"/>
      <w:szCs w:val="24"/>
      <w14:ligatures w14:val="none"/>
    </w:rPr>
  </w:style>
  <w:style w:type="paragraph" w:styleId="af3">
    <w:name w:val="List Paragraph"/>
    <w:basedOn w:val="a"/>
    <w:uiPriority w:val="34"/>
    <w:qFormat/>
    <w:rsid w:val="000E7419"/>
    <w:pPr>
      <w:ind w:firstLine="420"/>
      <w:jc w:val="both"/>
    </w:pPr>
    <w:rPr>
      <w:rFonts w:ascii="Times New Roman" w:eastAsia="宋体" w:hAnsi="Times New Roman" w:cs="Times New Roman"/>
      <w:color w:val="auto"/>
      <w:kern w:val="0"/>
      <w:sz w:val="21"/>
      <w:szCs w:val="21"/>
      <w14:ligatures w14:val="none"/>
    </w:rPr>
  </w:style>
  <w:style w:type="character" w:styleId="af4">
    <w:name w:val="Hyperlink"/>
    <w:basedOn w:val="a0"/>
    <w:uiPriority w:val="99"/>
    <w:unhideWhenUsed/>
    <w:rsid w:val="0006663A"/>
    <w:rPr>
      <w:color w:val="3E84A3" w:themeColor="hyperlink"/>
      <w:u w:val="single"/>
    </w:rPr>
  </w:style>
  <w:style w:type="paragraph" w:styleId="af5">
    <w:name w:val="header"/>
    <w:basedOn w:val="a"/>
    <w:link w:val="Char2"/>
    <w:uiPriority w:val="99"/>
    <w:unhideWhenUsed/>
    <w:rsid w:val="00B7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f5"/>
    <w:uiPriority w:val="99"/>
    <w:rsid w:val="00B74F4C"/>
    <w:rPr>
      <w:sz w:val="18"/>
      <w:szCs w:val="18"/>
    </w:rPr>
  </w:style>
  <w:style w:type="paragraph" w:styleId="af6">
    <w:name w:val="footer"/>
    <w:basedOn w:val="a"/>
    <w:link w:val="Char3"/>
    <w:uiPriority w:val="99"/>
    <w:unhideWhenUsed/>
    <w:rsid w:val="00B74F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f6"/>
    <w:uiPriority w:val="99"/>
    <w:rsid w:val="00B74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ijie.com.cn/campus/zhaopingangwe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angshan@ruijie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shan\AppData\Roaming\Microsoft\Templates\&#26032;&#38395;&#31295;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新闻稿</Template>
  <TotalTime>186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jiangshan</dc:creator>
  <cp:keywords/>
  <dc:description/>
  <cp:lastModifiedBy>jiangshan</cp:lastModifiedBy>
  <cp:revision>13</cp:revision>
  <cp:lastPrinted>2012-08-02T20:18:00Z</cp:lastPrinted>
  <dcterms:created xsi:type="dcterms:W3CDTF">2016-06-22T09:25:00Z</dcterms:created>
  <dcterms:modified xsi:type="dcterms:W3CDTF">2016-09-05T09:30:00Z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