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21" w:rsidRPr="00E907B8" w:rsidRDefault="00285D21" w:rsidP="00F05815">
      <w:pPr>
        <w:pStyle w:val="af"/>
        <w:rPr>
          <w:rFonts w:ascii="华文中宋" w:eastAsia="华文中宋" w:hAnsi="华文中宋"/>
          <w:sz w:val="48"/>
        </w:rPr>
      </w:pPr>
      <w:r w:rsidRPr="00E907B8">
        <w:rPr>
          <w:rFonts w:ascii="华文中宋" w:eastAsia="华文中宋" w:hAnsi="华文中宋" w:hint="eastAsia"/>
          <w:sz w:val="48"/>
        </w:rPr>
        <w:t>光宇游戏2017届校园招聘</w:t>
      </w:r>
    </w:p>
    <w:p w:rsidR="00BD7D20" w:rsidRPr="00E907B8" w:rsidRDefault="00BD7D20" w:rsidP="00BD7D20">
      <w:pPr>
        <w:jc w:val="right"/>
        <w:rPr>
          <w:rFonts w:ascii="华文中宋" w:eastAsia="华文中宋" w:hAnsi="华文中宋"/>
          <w:b/>
          <w:sz w:val="36"/>
          <w:szCs w:val="48"/>
        </w:rPr>
      </w:pPr>
      <w:r w:rsidRPr="00E907B8">
        <w:rPr>
          <w:rFonts w:ascii="华文中宋" w:eastAsia="华文中宋" w:hAnsi="华文中宋" w:hint="eastAsia"/>
          <w:b/>
          <w:bCs/>
          <w:kern w:val="44"/>
          <w:sz w:val="32"/>
          <w:szCs w:val="44"/>
        </w:rPr>
        <w:t>——邀你一起造就匠人时代</w:t>
      </w:r>
    </w:p>
    <w:p w:rsidR="00D94833" w:rsidRPr="004F716C" w:rsidRDefault="00D94833" w:rsidP="00D94833">
      <w:pPr>
        <w:pStyle w:val="4"/>
        <w:rPr>
          <w:sz w:val="32"/>
        </w:rPr>
      </w:pPr>
      <w:r w:rsidRPr="004F716C">
        <w:rPr>
          <w:rFonts w:hint="eastAsia"/>
          <w:sz w:val="32"/>
        </w:rPr>
        <w:t>披沙拣金—选拔赛</w:t>
      </w:r>
    </w:p>
    <w:p w:rsidR="003402DF" w:rsidRDefault="003402DF" w:rsidP="00D94833"/>
    <w:p w:rsidR="00D94833" w:rsidRDefault="00D94833" w:rsidP="00D94833">
      <w:r>
        <w:rPr>
          <w:noProof/>
        </w:rPr>
        <w:drawing>
          <wp:inline distT="0" distB="0" distL="0" distR="0" wp14:anchorId="63B6871D" wp14:editId="6C6A47DD">
            <wp:extent cx="5446852" cy="83667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6852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DF" w:rsidRDefault="003402DF" w:rsidP="00D94833">
      <w:pPr>
        <w:rPr>
          <w:rFonts w:ascii="等线" w:eastAsia="等线" w:hAnsi="宋体" w:cs="宋体"/>
          <w:b/>
          <w:bCs/>
          <w:kern w:val="0"/>
          <w:sz w:val="22"/>
          <w:szCs w:val="22"/>
        </w:rPr>
      </w:pPr>
    </w:p>
    <w:p w:rsidR="00331248" w:rsidRPr="003402DF" w:rsidRDefault="003402DF" w:rsidP="00D94833">
      <w:pPr>
        <w:rPr>
          <w:rFonts w:ascii="等线" w:eastAsia="等线" w:hAnsi="宋体" w:cs="宋体"/>
          <w:b/>
          <w:bCs/>
          <w:kern w:val="0"/>
          <w:sz w:val="22"/>
          <w:szCs w:val="22"/>
        </w:rPr>
      </w:pPr>
      <w:proofErr w:type="gramStart"/>
      <w:r w:rsidRPr="003402DF">
        <w:rPr>
          <w:rFonts w:ascii="等线" w:eastAsia="等线" w:hAnsi="宋体" w:cs="宋体" w:hint="eastAsia"/>
          <w:b/>
          <w:bCs/>
          <w:kern w:val="0"/>
          <w:sz w:val="22"/>
          <w:szCs w:val="22"/>
        </w:rPr>
        <w:t>网申截止</w:t>
      </w:r>
      <w:proofErr w:type="gramEnd"/>
      <w:r w:rsidRPr="003402DF">
        <w:rPr>
          <w:rFonts w:ascii="等线" w:eastAsia="等线" w:hAnsi="宋体" w:cs="宋体" w:hint="eastAsia"/>
          <w:b/>
          <w:bCs/>
          <w:kern w:val="0"/>
          <w:sz w:val="22"/>
          <w:szCs w:val="22"/>
        </w:rPr>
        <w:t>时间: 10月31日</w:t>
      </w:r>
      <w:r>
        <w:rPr>
          <w:rFonts w:ascii="等线" w:eastAsia="等线" w:hAnsi="宋体" w:cs="宋体" w:hint="eastAsia"/>
          <w:b/>
          <w:bCs/>
          <w:kern w:val="0"/>
          <w:sz w:val="22"/>
          <w:szCs w:val="22"/>
        </w:rPr>
        <w:t xml:space="preserve">                   </w:t>
      </w:r>
      <w:r w:rsidRPr="003402DF">
        <w:rPr>
          <w:rFonts w:ascii="等线" w:eastAsia="等线" w:hAnsi="宋体" w:cs="宋体" w:hint="eastAsia"/>
          <w:b/>
          <w:bCs/>
          <w:kern w:val="0"/>
          <w:sz w:val="22"/>
          <w:szCs w:val="22"/>
        </w:rPr>
        <w:t>线上笔试时间: 11月7日-11月14日</w:t>
      </w:r>
    </w:p>
    <w:p w:rsidR="003402DF" w:rsidRPr="003402DF" w:rsidRDefault="003402DF" w:rsidP="00D94833">
      <w:pPr>
        <w:rPr>
          <w:rFonts w:ascii="等线" w:eastAsia="等线" w:hAnsi="宋体" w:cs="宋体"/>
          <w:b/>
          <w:bCs/>
          <w:kern w:val="0"/>
          <w:sz w:val="22"/>
          <w:szCs w:val="22"/>
        </w:rPr>
      </w:pPr>
      <w:r w:rsidRPr="003402DF">
        <w:rPr>
          <w:rFonts w:ascii="等线" w:eastAsia="等线" w:hAnsi="宋体" w:cs="宋体" w:hint="eastAsia"/>
          <w:b/>
          <w:bCs/>
          <w:kern w:val="0"/>
          <w:sz w:val="22"/>
          <w:szCs w:val="22"/>
        </w:rPr>
        <w:t>简历筛选时间: 11月1日-11月3日          面试时间: 11月17日-11月24日</w:t>
      </w:r>
    </w:p>
    <w:p w:rsidR="00331248" w:rsidRDefault="003402DF" w:rsidP="00D94833">
      <w:pPr>
        <w:rPr>
          <w:rFonts w:ascii="等线" w:eastAsia="等线" w:hAnsi="宋体" w:cs="宋体"/>
          <w:b/>
          <w:bCs/>
          <w:kern w:val="0"/>
          <w:sz w:val="22"/>
          <w:szCs w:val="22"/>
        </w:rPr>
      </w:pPr>
      <w:r w:rsidRPr="003402DF">
        <w:rPr>
          <w:rFonts w:ascii="等线" w:eastAsia="等线" w:hAnsi="宋体" w:cs="宋体" w:hint="eastAsia"/>
          <w:b/>
          <w:bCs/>
          <w:kern w:val="0"/>
          <w:sz w:val="22"/>
          <w:szCs w:val="22"/>
        </w:rPr>
        <w:t>适职测试时间: 11月4日-11月6日          录用通知: 11月18日-11月</w:t>
      </w:r>
      <w:r w:rsidRPr="003402DF">
        <w:rPr>
          <w:rFonts w:ascii="等线" w:eastAsia="等线" w:hAnsi="宋体" w:cs="宋体"/>
          <w:b/>
          <w:bCs/>
          <w:kern w:val="0"/>
          <w:sz w:val="22"/>
          <w:szCs w:val="22"/>
        </w:rPr>
        <w:t>25</w:t>
      </w:r>
      <w:r w:rsidRPr="003402DF">
        <w:rPr>
          <w:rFonts w:ascii="等线" w:eastAsia="等线" w:hAnsi="宋体" w:cs="宋体" w:hint="eastAsia"/>
          <w:b/>
          <w:bCs/>
          <w:kern w:val="0"/>
          <w:sz w:val="22"/>
          <w:szCs w:val="22"/>
        </w:rPr>
        <w:t>日</w:t>
      </w:r>
    </w:p>
    <w:p w:rsidR="003402DF" w:rsidRDefault="003402DF" w:rsidP="00D94833">
      <w:pPr>
        <w:rPr>
          <w:rFonts w:ascii="等线" w:eastAsia="等线" w:hAnsi="宋体" w:cs="宋体"/>
          <w:b/>
          <w:bCs/>
          <w:kern w:val="0"/>
          <w:sz w:val="22"/>
          <w:szCs w:val="22"/>
        </w:rPr>
      </w:pPr>
    </w:p>
    <w:p w:rsidR="003402DF" w:rsidRPr="003402DF" w:rsidRDefault="003402DF" w:rsidP="00D94833">
      <w:pPr>
        <w:rPr>
          <w:rFonts w:ascii="等线" w:eastAsia="等线" w:hAnsi="宋体" w:cs="宋体"/>
          <w:b/>
          <w:bCs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2160"/>
        <w:gridCol w:w="2977"/>
      </w:tblGrid>
      <w:tr w:rsidR="00E05DA6" w:rsidTr="00594BFA">
        <w:trPr>
          <w:trHeight w:hRule="exact" w:val="510"/>
        </w:trPr>
        <w:tc>
          <w:tcPr>
            <w:tcW w:w="1101" w:type="dxa"/>
            <w:tcBorders>
              <w:top w:val="nil"/>
              <w:bottom w:val="thinThickSmallGap" w:sz="18" w:space="0" w:color="auto"/>
            </w:tcBorders>
            <w:shd w:val="clear" w:color="auto" w:fill="auto"/>
            <w:vAlign w:val="bottom"/>
          </w:tcPr>
          <w:p w:rsidR="00E05DA6" w:rsidRPr="00D00B2C" w:rsidRDefault="00E05DA6" w:rsidP="006858AF">
            <w:pPr>
              <w:rPr>
                <w:b/>
                <w:bCs/>
              </w:rPr>
            </w:pPr>
            <w:r w:rsidRPr="00D00B2C">
              <w:rPr>
                <w:rFonts w:hint="eastAsia"/>
                <w:b/>
                <w:bCs/>
              </w:rPr>
              <w:t>城市</w:t>
            </w:r>
          </w:p>
        </w:tc>
        <w:tc>
          <w:tcPr>
            <w:tcW w:w="2268" w:type="dxa"/>
            <w:tcBorders>
              <w:top w:val="nil"/>
              <w:bottom w:val="thinThickSmallGap" w:sz="18" w:space="0" w:color="auto"/>
            </w:tcBorders>
            <w:shd w:val="clear" w:color="auto" w:fill="auto"/>
            <w:vAlign w:val="bottom"/>
          </w:tcPr>
          <w:p w:rsidR="00E05DA6" w:rsidRPr="00D00B2C" w:rsidRDefault="00E05DA6" w:rsidP="006858AF">
            <w:pPr>
              <w:rPr>
                <w:b/>
                <w:bCs/>
              </w:rPr>
            </w:pPr>
            <w:r w:rsidRPr="00D00B2C">
              <w:rPr>
                <w:rFonts w:hint="eastAsia"/>
                <w:b/>
                <w:bCs/>
              </w:rPr>
              <w:t>院校</w:t>
            </w:r>
          </w:p>
        </w:tc>
        <w:tc>
          <w:tcPr>
            <w:tcW w:w="2160" w:type="dxa"/>
            <w:tcBorders>
              <w:top w:val="nil"/>
              <w:bottom w:val="thinThickSmallGap" w:sz="18" w:space="0" w:color="auto"/>
            </w:tcBorders>
            <w:shd w:val="clear" w:color="auto" w:fill="auto"/>
            <w:vAlign w:val="bottom"/>
          </w:tcPr>
          <w:p w:rsidR="00E05DA6" w:rsidRPr="00D00B2C" w:rsidRDefault="00E05DA6" w:rsidP="006858AF">
            <w:pPr>
              <w:rPr>
                <w:b/>
                <w:bCs/>
              </w:rPr>
            </w:pPr>
            <w:r w:rsidRPr="00D00B2C">
              <w:rPr>
                <w:rFonts w:hint="eastAsia"/>
                <w:b/>
                <w:bCs/>
              </w:rPr>
              <w:t>宣讲时间</w:t>
            </w:r>
          </w:p>
        </w:tc>
        <w:tc>
          <w:tcPr>
            <w:tcW w:w="2977" w:type="dxa"/>
            <w:tcBorders>
              <w:top w:val="nil"/>
              <w:bottom w:val="thinThickSmallGap" w:sz="18" w:space="0" w:color="auto"/>
            </w:tcBorders>
            <w:vAlign w:val="bottom"/>
          </w:tcPr>
          <w:p w:rsidR="00E05DA6" w:rsidRPr="00D00B2C" w:rsidRDefault="00E05DA6" w:rsidP="006858AF">
            <w:pPr>
              <w:rPr>
                <w:b/>
                <w:bCs/>
              </w:rPr>
            </w:pPr>
            <w:r w:rsidRPr="00D00B2C">
              <w:rPr>
                <w:rFonts w:hint="eastAsia"/>
                <w:b/>
                <w:bCs/>
              </w:rPr>
              <w:t>宣讲</w:t>
            </w:r>
            <w:r>
              <w:rPr>
                <w:rFonts w:hint="eastAsia"/>
                <w:b/>
                <w:bCs/>
              </w:rPr>
              <w:t>地点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b/>
              </w:rPr>
            </w:pPr>
            <w:r w:rsidRPr="00594BFA">
              <w:rPr>
                <w:rFonts w:hint="eastAsia"/>
                <w:b/>
              </w:rPr>
              <w:t>空中</w:t>
            </w:r>
          </w:p>
        </w:tc>
        <w:tc>
          <w:tcPr>
            <w:tcW w:w="226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光宇游戏</w:t>
            </w:r>
          </w:p>
        </w:tc>
        <w:tc>
          <w:tcPr>
            <w:tcW w:w="216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 w:rsidRPr="00594BFA">
              <w:rPr>
                <w:rFonts w:asciiTheme="minorEastAsia" w:eastAsiaTheme="minorEastAsia" w:hAnsiTheme="minorEastAsia" w:hint="eastAsia"/>
              </w:rPr>
              <w:t>月31日 20:00</w:t>
            </w:r>
          </w:p>
        </w:tc>
        <w:tc>
          <w:tcPr>
            <w:tcW w:w="2977" w:type="dxa"/>
            <w:tcBorders>
              <w:top w:val="thinThickSmallGap" w:sz="18" w:space="0" w:color="auto"/>
            </w:tcBorders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乔布简历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b/>
              </w:rPr>
            </w:pPr>
            <w:r w:rsidRPr="00594BFA">
              <w:rPr>
                <w:rFonts w:hint="eastAsia"/>
                <w:b/>
              </w:rPr>
              <w:t>北京</w:t>
            </w:r>
          </w:p>
          <w:p w:rsidR="00594BFA" w:rsidRPr="00594BFA" w:rsidRDefault="00594BFA" w:rsidP="00594BFA">
            <w:pPr>
              <w:jc w:val="left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北京大学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10月28日 18:00</w:t>
            </w:r>
          </w:p>
        </w:tc>
        <w:tc>
          <w:tcPr>
            <w:tcW w:w="2977" w:type="dxa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北软大兴校区</w:t>
            </w:r>
            <w:r w:rsidRPr="000E2264">
              <w:rPr>
                <w:rFonts w:hint="eastAsia"/>
              </w:rPr>
              <w:t>3</w:t>
            </w:r>
            <w:r w:rsidRPr="000E2264">
              <w:rPr>
                <w:rFonts w:hint="eastAsia"/>
              </w:rPr>
              <w:t>号楼</w:t>
            </w:r>
            <w:r w:rsidRPr="000E2264">
              <w:rPr>
                <w:rFonts w:hint="eastAsia"/>
              </w:rPr>
              <w:t>203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vMerge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北京邮电大学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10月26日 18:30</w:t>
            </w:r>
          </w:p>
        </w:tc>
        <w:tc>
          <w:tcPr>
            <w:tcW w:w="2977" w:type="dxa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2</w:t>
            </w:r>
            <w:r w:rsidRPr="000E2264">
              <w:rPr>
                <w:rFonts w:hint="eastAsia"/>
              </w:rPr>
              <w:t>号教学楼</w:t>
            </w:r>
            <w:r w:rsidRPr="000E2264">
              <w:rPr>
                <w:rFonts w:hint="eastAsia"/>
              </w:rPr>
              <w:t>339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vMerge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中国传媒大学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10月20日 14:00</w:t>
            </w:r>
          </w:p>
        </w:tc>
        <w:tc>
          <w:tcPr>
            <w:tcW w:w="2977" w:type="dxa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1</w:t>
            </w:r>
            <w:r w:rsidRPr="000E2264">
              <w:rPr>
                <w:rFonts w:hint="eastAsia"/>
              </w:rPr>
              <w:t>号教学楼</w:t>
            </w:r>
            <w:r w:rsidRPr="000E2264">
              <w:rPr>
                <w:rFonts w:hint="eastAsia"/>
              </w:rPr>
              <w:t>405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vMerge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BE2EEF" w:rsidRDefault="00594BFA" w:rsidP="00594BFA">
            <w:pPr>
              <w:rPr>
                <w:rFonts w:ascii="微软雅黑 Light" w:eastAsia="微软雅黑 Light" w:hAnsi="微软雅黑 Light"/>
                <w:sz w:val="21"/>
              </w:rPr>
            </w:pPr>
            <w:r w:rsidRPr="000E2264">
              <w:rPr>
                <w:rFonts w:hint="eastAsia"/>
              </w:rPr>
              <w:t>北京航空航天大学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10月18日 14:00</w:t>
            </w:r>
          </w:p>
        </w:tc>
        <w:tc>
          <w:tcPr>
            <w:tcW w:w="2977" w:type="dxa"/>
            <w:vAlign w:val="center"/>
          </w:tcPr>
          <w:p w:rsidR="00594BFA" w:rsidRPr="00594BFA" w:rsidRDefault="00594BFA" w:rsidP="00594BFA">
            <w:r w:rsidRPr="000E2264">
              <w:rPr>
                <w:rFonts w:hint="eastAsia"/>
              </w:rPr>
              <w:t>3</w:t>
            </w:r>
            <w:r w:rsidRPr="000E2264">
              <w:rPr>
                <w:rFonts w:hint="eastAsia"/>
              </w:rPr>
              <w:t>号楼</w:t>
            </w:r>
            <w:r w:rsidRPr="000E2264">
              <w:rPr>
                <w:rFonts w:hint="eastAsia"/>
              </w:rPr>
              <w:t xml:space="preserve"> 307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b/>
              </w:rPr>
            </w:pPr>
            <w:r w:rsidRPr="00594BFA">
              <w:rPr>
                <w:rFonts w:hint="eastAsia"/>
                <w:b/>
              </w:rPr>
              <w:t>沈阳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鲁迅美术学院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jc w:val="left"/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10月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r w:rsidRPr="00594BFA">
              <w:rPr>
                <w:rFonts w:asciiTheme="minorEastAsia" w:eastAsiaTheme="minorEastAsia" w:hAnsiTheme="minorEastAsia" w:hint="eastAsia"/>
              </w:rPr>
              <w:t>日14:00</w:t>
            </w:r>
          </w:p>
        </w:tc>
        <w:tc>
          <w:tcPr>
            <w:tcW w:w="2977" w:type="dxa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大学生就业指导活动中心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vMerge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BE2EEF" w:rsidRDefault="00594BFA" w:rsidP="00594BFA">
            <w:pPr>
              <w:rPr>
                <w:rFonts w:ascii="微软雅黑 Light" w:eastAsia="微软雅黑 Light" w:hAnsi="微软雅黑 Light"/>
                <w:sz w:val="21"/>
              </w:rPr>
            </w:pPr>
            <w:r w:rsidRPr="000E2264">
              <w:rPr>
                <w:rFonts w:hint="eastAsia"/>
              </w:rPr>
              <w:t>东北大学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10月10日14:00</w:t>
            </w:r>
          </w:p>
        </w:tc>
        <w:tc>
          <w:tcPr>
            <w:tcW w:w="2977" w:type="dxa"/>
            <w:vAlign w:val="center"/>
          </w:tcPr>
          <w:p w:rsidR="00594BFA" w:rsidRPr="00594BFA" w:rsidRDefault="00594BFA" w:rsidP="00594BFA">
            <w:r w:rsidRPr="000E2264">
              <w:rPr>
                <w:rFonts w:hint="eastAsia"/>
              </w:rPr>
              <w:t>大学生活动中心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b/>
                <w:bCs/>
              </w:rPr>
            </w:pPr>
            <w:r w:rsidRPr="00594BFA">
              <w:rPr>
                <w:rFonts w:hint="eastAsia"/>
                <w:b/>
                <w:bCs/>
              </w:rPr>
              <w:t>成都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BE2EEF" w:rsidRDefault="00594BFA" w:rsidP="00594BFA">
            <w:pPr>
              <w:rPr>
                <w:rFonts w:ascii="微软雅黑 Light" w:eastAsia="微软雅黑 Light" w:hAnsi="微软雅黑 Light"/>
                <w:sz w:val="21"/>
              </w:rPr>
            </w:pPr>
            <w:r w:rsidRPr="000E2264">
              <w:rPr>
                <w:rFonts w:hint="eastAsia"/>
              </w:rPr>
              <w:t>四川大学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9月22日15:00</w:t>
            </w:r>
          </w:p>
        </w:tc>
        <w:tc>
          <w:tcPr>
            <w:tcW w:w="2977" w:type="dxa"/>
            <w:vAlign w:val="center"/>
          </w:tcPr>
          <w:p w:rsidR="00594BFA" w:rsidRPr="00594BFA" w:rsidRDefault="00594BFA" w:rsidP="00594BFA">
            <w:r w:rsidRPr="000E2264">
              <w:rPr>
                <w:rFonts w:hint="eastAsia"/>
              </w:rPr>
              <w:t>就业指导中心</w:t>
            </w:r>
            <w:r w:rsidRPr="000E2264">
              <w:rPr>
                <w:rFonts w:hint="eastAsia"/>
              </w:rPr>
              <w:t>201</w:t>
            </w:r>
            <w:r w:rsidRPr="000E2264">
              <w:rPr>
                <w:rFonts w:hint="eastAsia"/>
              </w:rPr>
              <w:t>报告厅</w:t>
            </w:r>
            <w:r w:rsidRPr="000E2264">
              <w:rPr>
                <w:rFonts w:hint="eastAsia"/>
              </w:rPr>
              <w:t xml:space="preserve"> </w:t>
            </w:r>
          </w:p>
        </w:tc>
      </w:tr>
      <w:tr w:rsidR="00594BFA" w:rsidTr="00594BFA">
        <w:trPr>
          <w:trHeight w:hRule="exact" w:val="510"/>
        </w:trPr>
        <w:tc>
          <w:tcPr>
            <w:tcW w:w="1101" w:type="dxa"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b/>
              </w:rPr>
            </w:pPr>
            <w:r w:rsidRPr="00594BFA">
              <w:rPr>
                <w:rFonts w:hint="eastAsia"/>
                <w:b/>
              </w:rPr>
              <w:t>无锡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4BFA" w:rsidRPr="000E2264" w:rsidRDefault="00594BFA" w:rsidP="00594BFA">
            <w:r w:rsidRPr="000E2264">
              <w:rPr>
                <w:rFonts w:hint="eastAsia"/>
              </w:rPr>
              <w:t>江南大学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BFA" w:rsidRPr="00594BFA" w:rsidRDefault="00594BFA" w:rsidP="00594BFA">
            <w:pPr>
              <w:rPr>
                <w:rFonts w:asciiTheme="minorEastAsia" w:eastAsiaTheme="minorEastAsia" w:hAnsiTheme="minorEastAsia"/>
              </w:rPr>
            </w:pPr>
            <w:r w:rsidRPr="00594BFA">
              <w:rPr>
                <w:rFonts w:asciiTheme="minorEastAsia" w:eastAsiaTheme="minorEastAsia" w:hAnsiTheme="minorEastAsia" w:hint="eastAsia"/>
              </w:rPr>
              <w:t>9月19日13:30</w:t>
            </w:r>
          </w:p>
        </w:tc>
        <w:tc>
          <w:tcPr>
            <w:tcW w:w="2977" w:type="dxa"/>
            <w:vAlign w:val="center"/>
          </w:tcPr>
          <w:p w:rsidR="00594BFA" w:rsidRDefault="00594BFA" w:rsidP="00594BFA">
            <w:r w:rsidRPr="000E2264">
              <w:rPr>
                <w:rFonts w:hint="eastAsia"/>
              </w:rPr>
              <w:t>第二教学楼</w:t>
            </w:r>
            <w:r w:rsidRPr="000E2264">
              <w:rPr>
                <w:rFonts w:hint="eastAsia"/>
              </w:rPr>
              <w:t>2D106</w:t>
            </w:r>
          </w:p>
        </w:tc>
      </w:tr>
    </w:tbl>
    <w:p w:rsidR="00E05DA6" w:rsidRDefault="00E05DA6" w:rsidP="00E05DA6">
      <w:pPr>
        <w:ind w:firstLineChars="50" w:firstLine="120"/>
      </w:pPr>
    </w:p>
    <w:p w:rsidR="00E05DA6" w:rsidRDefault="00E05DA6" w:rsidP="00E05DA6">
      <w:r>
        <w:rPr>
          <w:rFonts w:hint="eastAsia"/>
        </w:rPr>
        <w:t>关注</w:t>
      </w:r>
      <w:proofErr w:type="gramStart"/>
      <w:r>
        <w:t>微信</w:t>
      </w:r>
      <w:r>
        <w:rPr>
          <w:rFonts w:hint="eastAsia"/>
        </w:rPr>
        <w:t>公众</w:t>
      </w:r>
      <w:r>
        <w:t>号</w:t>
      </w:r>
      <w:proofErr w:type="gramEnd"/>
      <w:r>
        <w:t>：光宇</w:t>
      </w:r>
      <w:r>
        <w:rPr>
          <w:rFonts w:hint="eastAsia"/>
        </w:rPr>
        <w:t>游戏招聘</w:t>
      </w:r>
      <w:r w:rsidR="00E85AB8">
        <w:rPr>
          <w:rFonts w:hint="eastAsia"/>
        </w:rPr>
        <w:t xml:space="preserve"> </w:t>
      </w:r>
      <w:r w:rsidR="00E85AB8">
        <w:rPr>
          <w:rFonts w:hint="eastAsia"/>
        </w:rPr>
        <w:t>开始</w:t>
      </w:r>
      <w:proofErr w:type="gramStart"/>
      <w:r w:rsidR="00E85AB8">
        <w:rPr>
          <w:rFonts w:hint="eastAsia"/>
        </w:rPr>
        <w:t>职位网申</w:t>
      </w:r>
      <w:proofErr w:type="gramEnd"/>
    </w:p>
    <w:p w:rsidR="00EF6A5A" w:rsidRPr="00EF6A5A" w:rsidRDefault="00EF6A5A" w:rsidP="00E05DA6">
      <w:pPr>
        <w:rPr>
          <w:rFonts w:hint="eastAsia"/>
        </w:rPr>
      </w:pPr>
      <w:bookmarkStart w:id="0" w:name="_GoBack"/>
      <w:bookmarkEnd w:id="0"/>
    </w:p>
    <w:p w:rsidR="00E05DA6" w:rsidRPr="006D18E1" w:rsidRDefault="00E05DA6" w:rsidP="00E05DA6"/>
    <w:p w:rsidR="00155AB0" w:rsidRPr="004F716C" w:rsidRDefault="00155AB0" w:rsidP="004F716C">
      <w:pPr>
        <w:pStyle w:val="4"/>
        <w:rPr>
          <w:sz w:val="32"/>
        </w:rPr>
      </w:pPr>
      <w:r w:rsidRPr="004F716C">
        <w:rPr>
          <w:rFonts w:hint="eastAsia"/>
          <w:sz w:val="32"/>
        </w:rPr>
        <w:lastRenderedPageBreak/>
        <w:t>匠人匠心—光宇</w:t>
      </w:r>
      <w:r w:rsidR="005A2791">
        <w:rPr>
          <w:rFonts w:hint="eastAsia"/>
          <w:sz w:val="32"/>
        </w:rPr>
        <w:t>说</w:t>
      </w:r>
    </w:p>
    <w:p w:rsidR="00881329" w:rsidRDefault="00881329" w:rsidP="001C67F1">
      <w:pPr>
        <w:widowControl/>
        <w:spacing w:line="480" w:lineRule="exact"/>
        <w:ind w:firstLineChars="200" w:firstLine="480"/>
        <w:rPr>
          <w:rFonts w:ascii="宋体" w:hAnsi="宋体" w:cs="宋体"/>
          <w:color w:val="000000"/>
          <w:kern w:val="0"/>
          <w:szCs w:val="28"/>
        </w:rPr>
      </w:pPr>
      <w:r>
        <w:rPr>
          <w:rFonts w:ascii="宋体" w:hAnsi="宋体" w:cs="宋体" w:hint="eastAsia"/>
          <w:color w:val="000000"/>
          <w:kern w:val="0"/>
          <w:szCs w:val="28"/>
        </w:rPr>
        <w:t>光宇游戏是光</w:t>
      </w:r>
      <w:proofErr w:type="gramStart"/>
      <w:r>
        <w:rPr>
          <w:rFonts w:ascii="宋体" w:hAnsi="宋体" w:cs="宋体" w:hint="eastAsia"/>
          <w:color w:val="000000"/>
          <w:kern w:val="0"/>
          <w:szCs w:val="28"/>
        </w:rPr>
        <w:t>宇国际</w:t>
      </w:r>
      <w:proofErr w:type="gramEnd"/>
      <w:r>
        <w:rPr>
          <w:rFonts w:ascii="宋体" w:hAnsi="宋体" w:cs="宋体" w:hint="eastAsia"/>
          <w:color w:val="000000"/>
          <w:kern w:val="0"/>
          <w:szCs w:val="28"/>
        </w:rPr>
        <w:t>集团(股票代码:</w:t>
      </w:r>
      <w:r w:rsidRPr="0054470E">
        <w:rPr>
          <w:rFonts w:ascii="宋体" w:hAnsi="宋体" w:cs="宋体"/>
          <w:color w:val="000000"/>
          <w:kern w:val="0"/>
          <w:szCs w:val="28"/>
        </w:rPr>
        <w:t>01043.HK</w:t>
      </w:r>
      <w:r>
        <w:rPr>
          <w:rFonts w:ascii="宋体" w:hAnsi="宋体" w:cs="宋体" w:hint="eastAsia"/>
          <w:color w:val="000000"/>
          <w:kern w:val="0"/>
          <w:szCs w:val="28"/>
        </w:rPr>
        <w:t>)的全资子公司,是国内知名网络游戏公司，也是百万在线用户的游戏平台。自2004年进入网游市场以来，以其成功的运营和过硬的研发，获得互联网游戏用户和业界的欢迎。</w:t>
      </w:r>
    </w:p>
    <w:p w:rsidR="00881329" w:rsidRPr="00DE26CA" w:rsidRDefault="00881329" w:rsidP="001C67F1">
      <w:pPr>
        <w:widowControl/>
        <w:spacing w:line="480" w:lineRule="exact"/>
        <w:ind w:firstLineChars="200" w:firstLine="480"/>
        <w:rPr>
          <w:rFonts w:ascii="宋体" w:hAnsi="宋体" w:cs="宋体"/>
          <w:color w:val="000000"/>
          <w:kern w:val="0"/>
          <w:szCs w:val="28"/>
        </w:rPr>
      </w:pPr>
      <w:r w:rsidRPr="00DE26CA">
        <w:rPr>
          <w:rFonts w:ascii="宋体" w:hAnsi="宋体" w:cs="宋体" w:hint="eastAsia"/>
          <w:color w:val="000000"/>
          <w:kern w:val="0"/>
          <w:szCs w:val="28"/>
        </w:rPr>
        <w:t>光宇旗下2D回合制网游</w:t>
      </w:r>
      <w:r>
        <w:rPr>
          <w:rFonts w:ascii="宋体" w:hAnsi="宋体" w:cs="宋体" w:hint="eastAsia"/>
          <w:color w:val="000000"/>
          <w:kern w:val="0"/>
          <w:szCs w:val="28"/>
        </w:rPr>
        <w:t>--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《问道》是国内少数同时</w:t>
      </w:r>
      <w:proofErr w:type="gramStart"/>
      <w:r w:rsidRPr="00DE26CA">
        <w:rPr>
          <w:rFonts w:ascii="宋体" w:hAnsi="宋体" w:cs="宋体" w:hint="eastAsia"/>
          <w:color w:val="000000"/>
          <w:kern w:val="0"/>
          <w:szCs w:val="28"/>
        </w:rPr>
        <w:t>在线超</w:t>
      </w:r>
      <w:proofErr w:type="gramEnd"/>
      <w:r w:rsidRPr="00DE26CA">
        <w:rPr>
          <w:rFonts w:ascii="宋体" w:hAnsi="宋体" w:cs="宋体" w:hint="eastAsia"/>
          <w:color w:val="000000"/>
          <w:kern w:val="0"/>
          <w:szCs w:val="28"/>
        </w:rPr>
        <w:t>100万</w:t>
      </w:r>
      <w:proofErr w:type="gramStart"/>
      <w:r w:rsidRPr="00DE26CA">
        <w:rPr>
          <w:rFonts w:ascii="宋体" w:hAnsi="宋体" w:cs="宋体" w:hint="eastAsia"/>
          <w:color w:val="000000"/>
          <w:kern w:val="0"/>
          <w:szCs w:val="28"/>
        </w:rPr>
        <w:t>的网游之一</w:t>
      </w:r>
      <w:proofErr w:type="gramEnd"/>
      <w:r w:rsidRPr="00DE26CA">
        <w:rPr>
          <w:rFonts w:ascii="宋体" w:hAnsi="宋体" w:cs="宋体" w:hint="eastAsia"/>
          <w:color w:val="000000"/>
          <w:kern w:val="0"/>
          <w:szCs w:val="28"/>
        </w:rPr>
        <w:t>。连续十年获得“最受网民欢迎的游戏”和“最受欢迎的民族网游”奖。在2D回合制网游中，《问道》凭借其优良的画风，和独具特色的各种系统，吸引了数百万玩家的青睐，成为国内2D回合制游戏的标杆。</w:t>
      </w:r>
    </w:p>
    <w:p w:rsidR="00881329" w:rsidRPr="00DE26CA" w:rsidRDefault="00881329" w:rsidP="00881329">
      <w:pPr>
        <w:widowControl/>
        <w:spacing w:line="480" w:lineRule="exact"/>
        <w:ind w:firstLineChars="250" w:firstLine="600"/>
        <w:rPr>
          <w:rFonts w:ascii="宋体" w:hAnsi="宋体" w:cs="宋体"/>
          <w:color w:val="000000"/>
          <w:kern w:val="0"/>
          <w:szCs w:val="28"/>
        </w:rPr>
      </w:pPr>
      <w:r w:rsidRPr="00DE26CA">
        <w:rPr>
          <w:rFonts w:ascii="宋体" w:hAnsi="宋体" w:cs="宋体" w:hint="eastAsia"/>
          <w:color w:val="000000"/>
          <w:kern w:val="0"/>
          <w:szCs w:val="28"/>
        </w:rPr>
        <w:t>经过10年的发展，光宇游戏成为国内网络</w:t>
      </w:r>
      <w:proofErr w:type="gramStart"/>
      <w:r w:rsidRPr="00DE26CA">
        <w:rPr>
          <w:rFonts w:ascii="宋体" w:hAnsi="宋体" w:cs="宋体" w:hint="eastAsia"/>
          <w:color w:val="000000"/>
          <w:kern w:val="0"/>
          <w:szCs w:val="28"/>
        </w:rPr>
        <w:t>游戏十</w:t>
      </w:r>
      <w:proofErr w:type="gramEnd"/>
      <w:r w:rsidRPr="00DE26CA">
        <w:rPr>
          <w:rFonts w:ascii="宋体" w:hAnsi="宋体" w:cs="宋体" w:hint="eastAsia"/>
          <w:color w:val="000000"/>
          <w:kern w:val="0"/>
          <w:szCs w:val="28"/>
        </w:rPr>
        <w:t>大运营商之一，员工多达数千人，同时也是国内最优秀的研发，运营，发行一体化</w:t>
      </w:r>
      <w:proofErr w:type="gramStart"/>
      <w:r w:rsidRPr="00DE26CA">
        <w:rPr>
          <w:rFonts w:ascii="宋体" w:hAnsi="宋体" w:cs="宋体" w:hint="eastAsia"/>
          <w:color w:val="000000"/>
          <w:kern w:val="0"/>
          <w:szCs w:val="28"/>
        </w:rPr>
        <w:t>网游公司</w:t>
      </w:r>
      <w:proofErr w:type="gramEnd"/>
      <w:r w:rsidRPr="00DE26CA">
        <w:rPr>
          <w:rFonts w:ascii="宋体" w:hAnsi="宋体" w:cs="宋体" w:hint="eastAsia"/>
          <w:color w:val="000000"/>
          <w:kern w:val="0"/>
          <w:szCs w:val="28"/>
        </w:rPr>
        <w:t>之一</w:t>
      </w:r>
      <w:r w:rsidR="004178AE">
        <w:rPr>
          <w:rFonts w:ascii="宋体" w:hAnsi="宋体" w:cs="宋体" w:hint="eastAsia"/>
          <w:color w:val="000000"/>
          <w:kern w:val="0"/>
          <w:szCs w:val="28"/>
        </w:rPr>
        <w:t>；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是游戏研发及运营的高新技术企业，连续多年获得文化部，国家新闻出版广电总局，工信部颁发的</w:t>
      </w:r>
      <w:r w:rsidR="004178AE" w:rsidRPr="00DE26CA">
        <w:rPr>
          <w:rFonts w:ascii="宋体" w:hAnsi="宋体" w:cs="宋体" w:hint="eastAsia"/>
          <w:color w:val="000000"/>
          <w:kern w:val="0"/>
          <w:szCs w:val="28"/>
        </w:rPr>
        <w:t>“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十佳游戏企业”</w:t>
      </w:r>
      <w:r w:rsidR="004178AE">
        <w:rPr>
          <w:rFonts w:ascii="宋体" w:hAnsi="宋体" w:cs="宋体" w:hint="eastAsia"/>
          <w:color w:val="000000"/>
          <w:kern w:val="0"/>
          <w:szCs w:val="28"/>
        </w:rPr>
        <w:t>、</w:t>
      </w:r>
      <w:r w:rsidR="004178AE" w:rsidRPr="00DE26CA">
        <w:rPr>
          <w:rFonts w:ascii="宋体" w:hAnsi="宋体" w:cs="宋体" w:hint="eastAsia"/>
          <w:color w:val="000000"/>
          <w:kern w:val="0"/>
          <w:szCs w:val="28"/>
        </w:rPr>
        <w:t>“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十大运营商”</w:t>
      </w:r>
      <w:r w:rsidR="004178AE">
        <w:rPr>
          <w:rFonts w:ascii="宋体" w:hAnsi="宋体" w:cs="宋体" w:hint="eastAsia"/>
          <w:color w:val="000000"/>
          <w:kern w:val="0"/>
          <w:szCs w:val="28"/>
        </w:rPr>
        <w:t>、</w:t>
      </w:r>
      <w:r w:rsidR="004178AE" w:rsidRPr="00DE26CA">
        <w:rPr>
          <w:rFonts w:ascii="宋体" w:hAnsi="宋体" w:cs="宋体" w:hint="eastAsia"/>
          <w:color w:val="000000"/>
          <w:kern w:val="0"/>
          <w:szCs w:val="28"/>
        </w:rPr>
        <w:t>“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优秀企业”</w:t>
      </w:r>
      <w:r w:rsidR="004178AE">
        <w:rPr>
          <w:rFonts w:ascii="宋体" w:hAnsi="宋体" w:cs="宋体" w:hint="eastAsia"/>
          <w:color w:val="000000"/>
          <w:kern w:val="0"/>
          <w:szCs w:val="28"/>
        </w:rPr>
        <w:t>、</w:t>
      </w:r>
      <w:r w:rsidR="004178AE" w:rsidRPr="00DE26CA">
        <w:rPr>
          <w:rFonts w:ascii="宋体" w:hAnsi="宋体" w:cs="宋体" w:hint="eastAsia"/>
          <w:color w:val="000000"/>
          <w:kern w:val="0"/>
          <w:szCs w:val="28"/>
        </w:rPr>
        <w:t>“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优秀网络文化企业</w:t>
      </w:r>
      <w:r w:rsidR="004178AE" w:rsidRPr="00DE26CA">
        <w:rPr>
          <w:rFonts w:ascii="宋体" w:hAnsi="宋体" w:cs="宋体" w:hint="eastAsia"/>
          <w:color w:val="000000"/>
          <w:kern w:val="0"/>
          <w:szCs w:val="28"/>
        </w:rPr>
        <w:t>”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等奖项。</w:t>
      </w:r>
    </w:p>
    <w:p w:rsidR="00881329" w:rsidRDefault="00881329" w:rsidP="00881329">
      <w:pPr>
        <w:widowControl/>
        <w:spacing w:line="480" w:lineRule="exact"/>
        <w:ind w:firstLineChars="250" w:firstLine="600"/>
        <w:rPr>
          <w:rFonts w:ascii="宋体" w:hAnsi="宋体" w:cs="宋体"/>
          <w:color w:val="000000"/>
          <w:kern w:val="0"/>
          <w:szCs w:val="28"/>
        </w:rPr>
      </w:pPr>
      <w:r w:rsidRPr="00DE26CA">
        <w:rPr>
          <w:rFonts w:ascii="宋体" w:hAnsi="宋体" w:cs="宋体" w:hint="eastAsia"/>
          <w:color w:val="000000"/>
          <w:kern w:val="0"/>
          <w:szCs w:val="28"/>
        </w:rPr>
        <w:t>2014--201</w:t>
      </w:r>
      <w:r>
        <w:rPr>
          <w:rFonts w:ascii="宋体" w:hAnsi="宋体" w:cs="宋体" w:hint="eastAsia"/>
          <w:color w:val="000000"/>
          <w:kern w:val="0"/>
          <w:szCs w:val="28"/>
        </w:rPr>
        <w:t>6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年，光宇游戏在已运营的产品基础上，发布数款全新</w:t>
      </w:r>
      <w:proofErr w:type="gramStart"/>
      <w:r w:rsidRPr="00DE26CA">
        <w:rPr>
          <w:rFonts w:ascii="宋体" w:hAnsi="宋体" w:cs="宋体" w:hint="eastAsia"/>
          <w:color w:val="000000"/>
          <w:kern w:val="0"/>
          <w:szCs w:val="28"/>
        </w:rPr>
        <w:t>客户端网游产品</w:t>
      </w:r>
      <w:proofErr w:type="gramEnd"/>
      <w:r w:rsidRPr="00DE26CA">
        <w:rPr>
          <w:rFonts w:ascii="宋体" w:hAnsi="宋体" w:cs="宋体" w:hint="eastAsia"/>
          <w:color w:val="000000"/>
          <w:kern w:val="0"/>
          <w:szCs w:val="28"/>
        </w:rPr>
        <w:t>，</w:t>
      </w:r>
      <w:proofErr w:type="gramStart"/>
      <w:r w:rsidRPr="00DE26CA">
        <w:rPr>
          <w:rFonts w:ascii="宋体" w:hAnsi="宋体" w:cs="宋体" w:hint="eastAsia"/>
          <w:color w:val="000000"/>
          <w:kern w:val="0"/>
          <w:szCs w:val="28"/>
        </w:rPr>
        <w:t>客户端网游产品</w:t>
      </w:r>
      <w:proofErr w:type="gramEnd"/>
      <w:r w:rsidRPr="00DE26CA">
        <w:rPr>
          <w:rFonts w:ascii="宋体" w:hAnsi="宋体" w:cs="宋体" w:hint="eastAsia"/>
          <w:color w:val="000000"/>
          <w:kern w:val="0"/>
          <w:szCs w:val="28"/>
        </w:rPr>
        <w:t>类型丰富，覆盖2D，3D全领域，品质更贴近用户不断变化追求完美的需求，即将推出的</w:t>
      </w:r>
      <w:r>
        <w:rPr>
          <w:rFonts w:ascii="宋体" w:hAnsi="宋体" w:cs="宋体" w:hint="eastAsia"/>
          <w:color w:val="000000"/>
          <w:kern w:val="0"/>
          <w:szCs w:val="28"/>
        </w:rPr>
        <w:t>《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灵魂战神</w:t>
      </w:r>
      <w:r>
        <w:rPr>
          <w:rFonts w:ascii="宋体" w:hAnsi="宋体" w:cs="宋体" w:hint="eastAsia"/>
          <w:color w:val="000000"/>
          <w:kern w:val="0"/>
          <w:szCs w:val="28"/>
        </w:rPr>
        <w:t>》、《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创世2</w:t>
      </w:r>
      <w:r>
        <w:rPr>
          <w:rFonts w:ascii="宋体" w:hAnsi="宋体" w:cs="宋体" w:hint="eastAsia"/>
          <w:color w:val="000000"/>
          <w:kern w:val="0"/>
          <w:szCs w:val="28"/>
        </w:rPr>
        <w:t>》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受到了业内很大的关注。同时，根据行业不断发展，光宇游戏也积极研发和引进优秀的网页游戏30余款，光宇的网页游戏平台也是深受广大玩家的欢迎。同时，光宇游戏也抓住了现今游戏大IP的趋势，签</w:t>
      </w:r>
      <w:r>
        <w:rPr>
          <w:rFonts w:ascii="宋体" w:hAnsi="宋体" w:cs="宋体" w:hint="eastAsia"/>
          <w:color w:val="000000"/>
          <w:kern w:val="0"/>
          <w:szCs w:val="28"/>
        </w:rPr>
        <w:t>下了红极一时的网络小说《绝世武神》，用以研发同名网页游戏，并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携手国内知名渠道商强势上线，深受广大读者和玩家的</w:t>
      </w:r>
      <w:r w:rsidR="00DF7824">
        <w:rPr>
          <w:rFonts w:ascii="宋体" w:hAnsi="宋体" w:cs="宋体" w:hint="eastAsia"/>
          <w:color w:val="000000"/>
          <w:kern w:val="0"/>
          <w:szCs w:val="28"/>
        </w:rPr>
        <w:t>欢迎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。随着移动互联网的高速发展，光宇游戏在移动业务方面同样与时俱进，已经推出了</w:t>
      </w:r>
      <w:r w:rsidR="00DF7824">
        <w:rPr>
          <w:rFonts w:ascii="宋体" w:hAnsi="宋体" w:cs="宋体" w:hint="eastAsia"/>
          <w:color w:val="000000"/>
          <w:kern w:val="0"/>
          <w:szCs w:val="28"/>
        </w:rPr>
        <w:t>《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龙与精灵</w:t>
      </w:r>
      <w:r w:rsidR="00DF7824">
        <w:rPr>
          <w:rFonts w:ascii="宋体" w:hAnsi="宋体" w:cs="宋体" w:hint="eastAsia"/>
          <w:color w:val="000000"/>
          <w:kern w:val="0"/>
          <w:szCs w:val="28"/>
        </w:rPr>
        <w:t>》、《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最萌英雄</w:t>
      </w:r>
      <w:r w:rsidR="00DF7824">
        <w:rPr>
          <w:rFonts w:ascii="宋体" w:hAnsi="宋体" w:cs="宋体" w:hint="eastAsia"/>
          <w:color w:val="000000"/>
          <w:kern w:val="0"/>
          <w:szCs w:val="28"/>
        </w:rPr>
        <w:t>》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等成功的移动游戏。同时，</w:t>
      </w:r>
      <w:r w:rsidR="00DF7824">
        <w:rPr>
          <w:rFonts w:hint="eastAsia"/>
        </w:rPr>
        <w:t>《</w:t>
      </w:r>
      <w:r w:rsidR="00DF7824" w:rsidRPr="00CD5C06">
        <w:rPr>
          <w:rFonts w:hint="eastAsia"/>
        </w:rPr>
        <w:t>逆天邪神</w:t>
      </w:r>
      <w:r w:rsidR="00DF7824">
        <w:t>》</w:t>
      </w:r>
      <w:r w:rsidR="00DF7824">
        <w:rPr>
          <w:rFonts w:hint="eastAsia"/>
        </w:rPr>
        <w:t>、</w:t>
      </w:r>
      <w:r w:rsidR="00DF7824">
        <w:t>《</w:t>
      </w:r>
      <w:r w:rsidR="00DF7824" w:rsidRPr="002B5A25">
        <w:rPr>
          <w:rFonts w:hint="eastAsia"/>
        </w:rPr>
        <w:t>盗墓</w:t>
      </w:r>
      <w:r w:rsidR="00DF7824">
        <w:rPr>
          <w:rFonts w:hint="eastAsia"/>
        </w:rPr>
        <w:t>3</w:t>
      </w:r>
      <w:r w:rsidR="00DF7824">
        <w:rPr>
          <w:rFonts w:hint="eastAsia"/>
        </w:rPr>
        <w:t>番</w:t>
      </w:r>
      <w:r w:rsidR="00DF7824">
        <w:t>队》</w:t>
      </w:r>
      <w:r w:rsidR="00DF7824">
        <w:rPr>
          <w:rFonts w:hint="eastAsia"/>
        </w:rPr>
        <w:t>、</w:t>
      </w:r>
      <w:r w:rsidR="00DF7824">
        <w:t>《</w:t>
      </w:r>
      <w:r w:rsidR="00DF7824">
        <w:rPr>
          <w:rFonts w:hint="eastAsia"/>
        </w:rPr>
        <w:t>西游么么哒</w:t>
      </w:r>
      <w:r w:rsidR="00DF7824">
        <w:t>》</w:t>
      </w:r>
      <w:r w:rsidRPr="00DE26CA">
        <w:rPr>
          <w:rFonts w:ascii="宋体" w:hAnsi="宋体" w:cs="宋体" w:hint="eastAsia"/>
          <w:color w:val="000000"/>
          <w:kern w:val="0"/>
          <w:szCs w:val="28"/>
        </w:rPr>
        <w:t>等极具潜力的项目正在改进和推行的过程当中。未来几年，光宇游戏将跟随时代的步伐，推出</w:t>
      </w:r>
      <w:proofErr w:type="gramStart"/>
      <w:r w:rsidRPr="00DE26CA">
        <w:rPr>
          <w:rFonts w:ascii="宋体" w:hAnsi="宋体" w:cs="宋体" w:hint="eastAsia"/>
          <w:color w:val="000000"/>
          <w:kern w:val="0"/>
          <w:szCs w:val="28"/>
        </w:rPr>
        <w:t>更多款制作</w:t>
      </w:r>
      <w:proofErr w:type="gramEnd"/>
      <w:r w:rsidRPr="00DE26CA">
        <w:rPr>
          <w:rFonts w:ascii="宋体" w:hAnsi="宋体" w:cs="宋体" w:hint="eastAsia"/>
          <w:color w:val="000000"/>
          <w:kern w:val="0"/>
          <w:szCs w:val="28"/>
        </w:rPr>
        <w:t>精良移动游戏产品，成为国内最大的移动游戏综合平台之一。</w:t>
      </w:r>
    </w:p>
    <w:p w:rsidR="00881329" w:rsidRDefault="00881329" w:rsidP="00331527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Cs w:val="28"/>
        </w:rPr>
      </w:pPr>
      <w:r>
        <w:rPr>
          <w:rFonts w:ascii="宋体" w:hAnsi="宋体" w:cs="宋体" w:hint="eastAsia"/>
          <w:color w:val="000000"/>
          <w:kern w:val="0"/>
          <w:szCs w:val="28"/>
        </w:rPr>
        <w:t xml:space="preserve">用游戏，让生活更快乐--是光宇人的使命，带着创业的激情，每天快乐的工作，让用户体验我们的产品，感知我们的服务，是无数光宇人研发和运营人士的共识，脚踏实地、厚积薄发,光宇人带着信念在奔跑。 </w:t>
      </w:r>
    </w:p>
    <w:p w:rsidR="00881329" w:rsidRDefault="00881329" w:rsidP="00881329">
      <w:pPr>
        <w:widowControl/>
        <w:spacing w:line="480" w:lineRule="exact"/>
        <w:jc w:val="left"/>
        <w:rPr>
          <w:rStyle w:val="ab"/>
          <w:rFonts w:ascii="宋体" w:hAnsi="宋体" w:cs="宋体"/>
          <w:color w:val="auto"/>
          <w:kern w:val="0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我们的游戏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Cs w:val="28"/>
        </w:rPr>
        <w:t>问道 （</w:t>
      </w:r>
      <w:proofErr w:type="gramStart"/>
      <w:r>
        <w:rPr>
          <w:rFonts w:ascii="宋体" w:hAnsi="宋体" w:cs="宋体" w:hint="eastAsia"/>
          <w:kern w:val="0"/>
          <w:szCs w:val="28"/>
        </w:rPr>
        <w:t>端游</w:t>
      </w:r>
      <w:r>
        <w:rPr>
          <w:rFonts w:ascii="宋体" w:hAnsi="宋体" w:cs="宋体"/>
          <w:kern w:val="0"/>
          <w:szCs w:val="28"/>
        </w:rPr>
        <w:t>回合</w:t>
      </w:r>
      <w:proofErr w:type="gramEnd"/>
      <w:r>
        <w:rPr>
          <w:rFonts w:ascii="宋体" w:hAnsi="宋体" w:cs="宋体"/>
          <w:kern w:val="0"/>
          <w:szCs w:val="28"/>
        </w:rPr>
        <w:t>）</w:t>
      </w:r>
      <w:hyperlink r:id="rId10" w:history="1">
        <w:r>
          <w:rPr>
            <w:rStyle w:val="ab"/>
            <w:rFonts w:ascii="宋体" w:hAnsi="宋体" w:cs="宋体"/>
            <w:kern w:val="0"/>
            <w:szCs w:val="28"/>
          </w:rPr>
          <w:t>http://wd.gyyx.cn/</w:t>
        </w:r>
      </w:hyperlink>
    </w:p>
    <w:p w:rsidR="00881329" w:rsidRDefault="00881329" w:rsidP="00881329">
      <w:pPr>
        <w:widowControl/>
        <w:spacing w:line="480" w:lineRule="exact"/>
        <w:ind w:firstLineChars="200" w:firstLine="480"/>
        <w:jc w:val="left"/>
        <w:rPr>
          <w:rStyle w:val="ab"/>
          <w:rFonts w:ascii="宋体" w:hAnsi="宋体" w:cs="宋体"/>
          <w:color w:val="auto"/>
          <w:kern w:val="0"/>
          <w:szCs w:val="28"/>
          <w:u w:val="none"/>
        </w:rPr>
      </w:pPr>
      <w:r>
        <w:rPr>
          <w:rStyle w:val="ab"/>
          <w:rFonts w:ascii="宋体" w:hAnsi="宋体" w:cs="宋体"/>
          <w:color w:val="auto"/>
          <w:kern w:val="0"/>
          <w:szCs w:val="28"/>
          <w:u w:val="none"/>
        </w:rPr>
        <w:t xml:space="preserve">         </w:t>
      </w:r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 xml:space="preserve"> 灵魂战神（ARPG</w:t>
      </w:r>
      <w:r>
        <w:rPr>
          <w:rStyle w:val="ab"/>
          <w:rFonts w:ascii="宋体" w:hAnsi="宋体" w:cs="宋体"/>
          <w:color w:val="auto"/>
          <w:kern w:val="0"/>
          <w:szCs w:val="28"/>
          <w:u w:val="none"/>
        </w:rPr>
        <w:t>）</w:t>
      </w:r>
      <w:hyperlink r:id="rId11" w:history="1">
        <w:r>
          <w:rPr>
            <w:rStyle w:val="ab"/>
            <w:rFonts w:ascii="宋体" w:hAnsi="宋体" w:cs="宋体"/>
            <w:kern w:val="0"/>
            <w:szCs w:val="28"/>
          </w:rPr>
          <w:t>http://sm.gyyx.cn/</w:t>
        </w:r>
      </w:hyperlink>
    </w:p>
    <w:p w:rsidR="00881329" w:rsidRDefault="00881329" w:rsidP="00881329">
      <w:pPr>
        <w:widowControl/>
        <w:spacing w:line="480" w:lineRule="exact"/>
        <w:ind w:firstLineChars="200" w:firstLine="480"/>
        <w:jc w:val="left"/>
        <w:rPr>
          <w:rStyle w:val="ab"/>
          <w:rFonts w:ascii="宋体" w:hAnsi="宋体" w:cs="宋体"/>
          <w:color w:val="auto"/>
          <w:kern w:val="0"/>
          <w:szCs w:val="28"/>
        </w:rPr>
      </w:pPr>
      <w:r>
        <w:rPr>
          <w:rStyle w:val="ab"/>
          <w:rFonts w:ascii="宋体" w:hAnsi="宋体" w:cs="宋体"/>
          <w:color w:val="auto"/>
          <w:kern w:val="0"/>
          <w:szCs w:val="28"/>
          <w:u w:val="none"/>
        </w:rPr>
        <w:lastRenderedPageBreak/>
        <w:t xml:space="preserve">         </w:t>
      </w:r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 xml:space="preserve"> 龙与精灵（</w:t>
      </w:r>
      <w:proofErr w:type="gramStart"/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次时代</w:t>
      </w:r>
      <w:proofErr w:type="gramEnd"/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格斗）</w:t>
      </w:r>
      <w:r w:rsidR="003307BA">
        <w:fldChar w:fldCharType="begin"/>
      </w:r>
      <w:r w:rsidR="003307BA">
        <w:instrText xml:space="preserve"> HYPERLINK "http://dne.gyyx.cn/" </w:instrText>
      </w:r>
      <w:r w:rsidR="003307BA">
        <w:fldChar w:fldCharType="separate"/>
      </w:r>
      <w:r>
        <w:rPr>
          <w:rStyle w:val="ab"/>
          <w:rFonts w:ascii="宋体" w:hAnsi="宋体" w:cs="宋体"/>
          <w:kern w:val="0"/>
          <w:szCs w:val="28"/>
        </w:rPr>
        <w:t>http://dne.gyyx.cn/</w:t>
      </w:r>
      <w:r w:rsidR="003307BA">
        <w:rPr>
          <w:rStyle w:val="ab"/>
          <w:rFonts w:ascii="宋体" w:hAnsi="宋体" w:cs="宋体"/>
          <w:kern w:val="0"/>
          <w:szCs w:val="28"/>
        </w:rPr>
        <w:fldChar w:fldCharType="end"/>
      </w:r>
    </w:p>
    <w:p w:rsidR="00CC5870" w:rsidRPr="00CC5870" w:rsidRDefault="00881329" w:rsidP="00881329">
      <w:pPr>
        <w:widowControl/>
        <w:spacing w:line="480" w:lineRule="exact"/>
        <w:ind w:firstLineChars="200" w:firstLine="480"/>
        <w:jc w:val="left"/>
        <w:rPr>
          <w:rStyle w:val="ab"/>
          <w:rFonts w:ascii="宋体" w:hAnsi="宋体" w:cs="宋体"/>
          <w:color w:val="auto"/>
          <w:kern w:val="0"/>
          <w:szCs w:val="28"/>
        </w:rPr>
      </w:pPr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 xml:space="preserve">          </w:t>
      </w:r>
      <w:proofErr w:type="gramStart"/>
      <w:r w:rsidR="00CC5870"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绝世武神</w:t>
      </w:r>
      <w:proofErr w:type="gramEnd"/>
      <w:r w:rsidR="00CC5870"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（</w:t>
      </w:r>
      <w:r w:rsidR="00CC5870" w:rsidRPr="00CC5870"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R</w:t>
      </w:r>
      <w:proofErr w:type="gramStart"/>
      <w:r w:rsidR="00CC5870" w:rsidRPr="00CC5870"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式卡牌</w:t>
      </w:r>
      <w:proofErr w:type="gramEnd"/>
      <w:r w:rsidR="00CC5870"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）</w:t>
      </w:r>
      <w:hyperlink r:id="rId12" w:history="1">
        <w:r w:rsidR="00CC5870" w:rsidRPr="00C550AC">
          <w:rPr>
            <w:rStyle w:val="ab"/>
            <w:rFonts w:ascii="宋体" w:hAnsi="宋体" w:cs="宋体"/>
            <w:kern w:val="0"/>
            <w:szCs w:val="28"/>
          </w:rPr>
          <w:t>http://js.gyyx.cn/</w:t>
        </w:r>
      </w:hyperlink>
    </w:p>
    <w:p w:rsidR="00B871AB" w:rsidRDefault="00881329" w:rsidP="00881329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Cs w:val="28"/>
        </w:rPr>
      </w:pPr>
      <w:r>
        <w:rPr>
          <w:rStyle w:val="ab"/>
          <w:rFonts w:ascii="宋体" w:hAnsi="宋体" w:cs="宋体"/>
          <w:color w:val="auto"/>
          <w:kern w:val="0"/>
          <w:szCs w:val="28"/>
          <w:u w:val="none"/>
        </w:rPr>
        <w:t xml:space="preserve">         </w:t>
      </w:r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 xml:space="preserve"> </w:t>
      </w:r>
      <w:r w:rsidR="00B871AB"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终极酷跑</w:t>
      </w:r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（</w:t>
      </w:r>
      <w:r w:rsidR="00B871AB" w:rsidRPr="00B871AB"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竞技跑酷</w:t>
      </w:r>
      <w:r>
        <w:rPr>
          <w:rStyle w:val="ab"/>
          <w:rFonts w:ascii="宋体" w:hAnsi="宋体" w:cs="宋体" w:hint="eastAsia"/>
          <w:color w:val="auto"/>
          <w:kern w:val="0"/>
          <w:szCs w:val="28"/>
          <w:u w:val="none"/>
        </w:rPr>
        <w:t>）</w:t>
      </w:r>
      <w:hyperlink r:id="rId13" w:history="1">
        <w:r w:rsidR="00B871AB" w:rsidRPr="00C550AC">
          <w:rPr>
            <w:rStyle w:val="ab"/>
            <w:rFonts w:ascii="宋体" w:hAnsi="宋体" w:cs="宋体"/>
            <w:kern w:val="0"/>
            <w:szCs w:val="28"/>
          </w:rPr>
          <w:t>http://zjkp.gyyx.cn/</w:t>
        </w:r>
      </w:hyperlink>
    </w:p>
    <w:p w:rsidR="00881329" w:rsidRDefault="00881329" w:rsidP="00881329">
      <w:r>
        <w:rPr>
          <w:rFonts w:ascii="微软雅黑" w:eastAsia="微软雅黑" w:hAnsi="微软雅黑" w:cs="微软雅黑" w:hint="eastAsia"/>
          <w:b/>
          <w:color w:val="000000"/>
          <w:kern w:val="0"/>
          <w:shd w:val="clear" w:color="auto" w:fill="FFFFFF"/>
        </w:rPr>
        <w:t>登录光宇官方</w:t>
      </w:r>
      <w:r w:rsidR="00FE7213">
        <w:rPr>
          <w:rFonts w:ascii="微软雅黑" w:eastAsia="微软雅黑" w:hAnsi="微软雅黑" w:cs="微软雅黑" w:hint="eastAsia"/>
          <w:b/>
          <w:color w:val="000000"/>
          <w:kern w:val="0"/>
          <w:shd w:val="clear" w:color="auto" w:fill="FFFFFF"/>
        </w:rPr>
        <w:t>游戏平台</w:t>
      </w:r>
      <w:r w:rsidR="009332A5">
        <w:rPr>
          <w:rFonts w:ascii="微软雅黑" w:eastAsia="微软雅黑" w:hAnsi="微软雅黑" w:cs="微软雅黑" w:hint="eastAsia"/>
          <w:b/>
          <w:color w:val="000000"/>
          <w:kern w:val="0"/>
          <w:shd w:val="clear" w:color="auto" w:fill="FFFFFF"/>
        </w:rPr>
        <w:t xml:space="preserve"> </w:t>
      </w:r>
      <w:hyperlink r:id="rId14" w:history="1">
        <w:r>
          <w:rPr>
            <w:rStyle w:val="ab"/>
            <w:rFonts w:ascii="微软雅黑" w:eastAsia="微软雅黑" w:hAnsi="微软雅黑" w:cs="微软雅黑"/>
            <w:kern w:val="0"/>
          </w:rPr>
          <w:t>www</w:t>
        </w:r>
        <w:r>
          <w:rPr>
            <w:rStyle w:val="ab"/>
            <w:rFonts w:ascii="微软雅黑" w:eastAsia="微软雅黑" w:hAnsi="微软雅黑" w:cs="微软雅黑" w:hint="eastAsia"/>
            <w:kern w:val="0"/>
          </w:rPr>
          <w:t>.gyyx.cn</w:t>
        </w:r>
      </w:hyperlink>
      <w:r w:rsidR="00FE7213">
        <w:rPr>
          <w:rFonts w:hint="eastAsia"/>
        </w:rPr>
        <w:t xml:space="preserve"> </w:t>
      </w:r>
      <w:r w:rsidR="00FE7213" w:rsidRPr="00FE7213">
        <w:rPr>
          <w:rFonts w:ascii="微软雅黑" w:eastAsia="微软雅黑" w:hAnsi="微软雅黑" w:cs="微软雅黑" w:hint="eastAsia"/>
          <w:b/>
          <w:color w:val="000000"/>
          <w:kern w:val="0"/>
          <w:shd w:val="clear" w:color="auto" w:fill="FFFFFF"/>
        </w:rPr>
        <w:t>查看</w:t>
      </w:r>
      <w:r w:rsidR="009332A5">
        <w:rPr>
          <w:rFonts w:ascii="微软雅黑" w:eastAsia="微软雅黑" w:hAnsi="微软雅黑" w:cs="微软雅黑" w:hint="eastAsia"/>
          <w:b/>
          <w:color w:val="000000"/>
          <w:kern w:val="0"/>
          <w:shd w:val="clear" w:color="auto" w:fill="FFFFFF"/>
        </w:rPr>
        <w:t>更多</w:t>
      </w:r>
      <w:r w:rsidR="00155AB0">
        <w:rPr>
          <w:rFonts w:hint="eastAsia"/>
        </w:rPr>
        <w:t xml:space="preserve"> </w:t>
      </w:r>
    </w:p>
    <w:p w:rsidR="00155AB0" w:rsidRDefault="00207130" w:rsidP="004F716C">
      <w:pPr>
        <w:pStyle w:val="4"/>
        <w:rPr>
          <w:sz w:val="32"/>
        </w:rPr>
      </w:pPr>
      <w:r w:rsidRPr="004F716C">
        <w:rPr>
          <w:rFonts w:hint="eastAsia"/>
          <w:sz w:val="32"/>
        </w:rPr>
        <w:t>包</w:t>
      </w:r>
      <w:r w:rsidR="00162A02" w:rsidRPr="004F716C">
        <w:rPr>
          <w:rFonts w:hint="eastAsia"/>
          <w:sz w:val="32"/>
        </w:rPr>
        <w:t>罗万象</w:t>
      </w:r>
      <w:r w:rsidR="00155AB0" w:rsidRPr="004F716C">
        <w:rPr>
          <w:rFonts w:hint="eastAsia"/>
          <w:sz w:val="32"/>
        </w:rPr>
        <w:t>—福利多</w:t>
      </w:r>
    </w:p>
    <w:p w:rsidR="005F30F0" w:rsidRPr="00045E6E" w:rsidRDefault="005F30F0" w:rsidP="005F30F0">
      <w:r w:rsidRPr="00693904">
        <w:rPr>
          <w:rFonts w:hint="eastAsia"/>
          <w:color w:val="FF0000"/>
        </w:rPr>
        <w:t>生活</w:t>
      </w:r>
      <w:r w:rsidRPr="00693904">
        <w:rPr>
          <w:color w:val="FF0000"/>
        </w:rPr>
        <w:t>零成本</w:t>
      </w:r>
      <w:r>
        <w:t>：</w:t>
      </w:r>
      <w:r>
        <w:rPr>
          <w:rFonts w:hint="eastAsia"/>
        </w:rPr>
        <w:t>免费的</w:t>
      </w:r>
      <w:r>
        <w:t>酒店</w:t>
      </w:r>
      <w:r>
        <w:rPr>
          <w:rFonts w:hint="eastAsia"/>
        </w:rPr>
        <w:t>标准间</w:t>
      </w:r>
      <w:r>
        <w:t>宿舍、餐补＋免费晚餐、八险</w:t>
      </w:r>
      <w:proofErr w:type="gramStart"/>
      <w:r>
        <w:t>一</w:t>
      </w:r>
      <w:proofErr w:type="gramEnd"/>
      <w:r>
        <w:t>金</w:t>
      </w:r>
      <w:r>
        <w:t>……</w:t>
      </w:r>
    </w:p>
    <w:tbl>
      <w:tblPr>
        <w:tblpPr w:leftFromText="180" w:rightFromText="180" w:vertAnchor="text" w:horzAnchor="margin" w:tblpXSpec="center" w:tblpY="45"/>
        <w:tblW w:w="10173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518"/>
        <w:gridCol w:w="1701"/>
        <w:gridCol w:w="7513"/>
      </w:tblGrid>
      <w:tr w:rsidR="00667387" w:rsidTr="00562C49">
        <w:trPr>
          <w:trHeight w:val="734"/>
        </w:trPr>
        <w:tc>
          <w:tcPr>
            <w:tcW w:w="959" w:type="dxa"/>
            <w:gridSpan w:val="2"/>
            <w:tcBorders>
              <w:bottom w:val="single" w:sz="8" w:space="0" w:color="7F7F7F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1"/>
              </w:rPr>
              <w:t xml:space="preserve">　 </w:t>
            </w:r>
          </w:p>
        </w:tc>
        <w:tc>
          <w:tcPr>
            <w:tcW w:w="1701" w:type="dxa"/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1"/>
              </w:rPr>
              <w:t>放大招</w:t>
            </w:r>
          </w:p>
        </w:tc>
        <w:tc>
          <w:tcPr>
            <w:tcW w:w="7513" w:type="dxa"/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1"/>
              </w:rPr>
              <w:t>吸“睛”大法</w:t>
            </w:r>
          </w:p>
        </w:tc>
      </w:tr>
      <w:tr w:rsidR="00667387" w:rsidTr="00562C49">
        <w:trPr>
          <w:trHeight w:val="420"/>
        </w:trPr>
        <w:tc>
          <w:tcPr>
            <w:tcW w:w="441" w:type="dxa"/>
            <w:vMerge w:val="restart"/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1"/>
              </w:rPr>
              <w:t>薪酬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年终双薪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每年年初根据上年度绩效成绩提供第十三个月月薪；</w:t>
            </w:r>
          </w:p>
        </w:tc>
      </w:tr>
      <w:tr w:rsidR="00667387" w:rsidTr="00562C49">
        <w:trPr>
          <w:trHeight w:val="420"/>
        </w:trPr>
        <w:tc>
          <w:tcPr>
            <w:tcW w:w="441" w:type="dxa"/>
            <w:vMerge/>
            <w:shd w:val="clear" w:color="auto" w:fill="262626" w:themeFill="text1" w:themeFillTint="D9"/>
            <w:vAlign w:val="center"/>
          </w:tcPr>
          <w:p w:rsidR="00667387" w:rsidRDefault="00667387" w:rsidP="00562C4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2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奖金分红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根据员工工龄、贡献值大小、核心程度为员工提供分红；</w:t>
            </w:r>
          </w:p>
        </w:tc>
      </w:tr>
      <w:tr w:rsidR="00667387" w:rsidTr="00562C49">
        <w:trPr>
          <w:trHeight w:val="551"/>
        </w:trPr>
        <w:tc>
          <w:tcPr>
            <w:tcW w:w="441" w:type="dxa"/>
            <w:vMerge/>
            <w:shd w:val="clear" w:color="auto" w:fill="262626" w:themeFill="text1" w:themeFillTint="D9"/>
            <w:vAlign w:val="center"/>
          </w:tcPr>
          <w:p w:rsidR="00667387" w:rsidRDefault="00667387" w:rsidP="00562C4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3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项目分红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项目成果一旦被评定为优秀项目，项目团队全员将享受项目分红；</w:t>
            </w:r>
          </w:p>
        </w:tc>
      </w:tr>
      <w:tr w:rsidR="00667387" w:rsidTr="00562C49">
        <w:trPr>
          <w:trHeight w:val="1700"/>
        </w:trPr>
        <w:tc>
          <w:tcPr>
            <w:tcW w:w="441" w:type="dxa"/>
            <w:vMerge/>
            <w:shd w:val="clear" w:color="auto" w:fill="262626" w:themeFill="text1" w:themeFillTint="D9"/>
            <w:vAlign w:val="center"/>
          </w:tcPr>
          <w:p w:rsidR="00667387" w:rsidRDefault="00667387" w:rsidP="00562C4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八险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一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金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包括国家法定的养老保险、医疗保险、工伤保险、失业保险、生育保险及住房公积金；同时公司为每位员工购买额外的商业补充医疗保险和意外伤害险、重大疾病险。保证员工在职期间发生的医疗费用90%可以报销；</w:t>
            </w:r>
          </w:p>
        </w:tc>
      </w:tr>
      <w:tr w:rsidR="00667387" w:rsidTr="00562C49">
        <w:trPr>
          <w:trHeight w:val="560"/>
        </w:trPr>
        <w:tc>
          <w:tcPr>
            <w:tcW w:w="441" w:type="dxa"/>
            <w:vMerge w:val="restart"/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1"/>
              </w:rPr>
              <w:t>福利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5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餐补/免费晚餐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15元/人/天；同时提供免费的加班晚餐；</w:t>
            </w:r>
          </w:p>
        </w:tc>
      </w:tr>
      <w:tr w:rsidR="00667387" w:rsidTr="00562C49">
        <w:trPr>
          <w:trHeight w:val="680"/>
        </w:trPr>
        <w:tc>
          <w:tcPr>
            <w:tcW w:w="441" w:type="dxa"/>
            <w:vMerge/>
            <w:shd w:val="clear" w:color="auto" w:fill="262626" w:themeFill="text1" w:themeFillTint="D9"/>
            <w:vAlign w:val="center"/>
          </w:tcPr>
          <w:p w:rsidR="00667387" w:rsidRDefault="00667387" w:rsidP="00562C4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6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带薪休假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根据法律规定我们提供带薪年假/病假、双休日/法定公众假期、婚假、丧假、产假、陪产假、哺乳假等相关假期；</w:t>
            </w:r>
          </w:p>
        </w:tc>
      </w:tr>
      <w:tr w:rsidR="00667387" w:rsidTr="00562C49">
        <w:trPr>
          <w:trHeight w:val="521"/>
        </w:trPr>
        <w:tc>
          <w:tcPr>
            <w:tcW w:w="441" w:type="dxa"/>
            <w:vMerge/>
            <w:shd w:val="clear" w:color="auto" w:fill="262626" w:themeFill="text1" w:themeFillTint="D9"/>
            <w:vAlign w:val="center"/>
          </w:tcPr>
          <w:p w:rsidR="00667387" w:rsidRDefault="00667387" w:rsidP="00562C4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7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免费宿舍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我们为实习生提供免费的两人间宿舍，转正后公司仍将承担一半的宿舍费用；</w:t>
            </w:r>
          </w:p>
        </w:tc>
      </w:tr>
      <w:tr w:rsidR="00667387" w:rsidTr="00562C49">
        <w:trPr>
          <w:trHeight w:val="517"/>
        </w:trPr>
        <w:tc>
          <w:tcPr>
            <w:tcW w:w="441" w:type="dxa"/>
            <w:vMerge/>
            <w:shd w:val="clear" w:color="auto" w:fill="262626" w:themeFill="text1" w:themeFillTint="D9"/>
            <w:vAlign w:val="center"/>
          </w:tcPr>
          <w:p w:rsidR="00667387" w:rsidRDefault="00667387" w:rsidP="00562C4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</w:p>
        </w:tc>
        <w:tc>
          <w:tcPr>
            <w:tcW w:w="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其他福利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387" w:rsidRDefault="00667387" w:rsidP="00562C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生日关怀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1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节日福利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1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结婚礼金、生育礼包、精彩活动、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拓展团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1"/>
              </w:rPr>
              <w:t>、年度旅游、年度体检、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</w:rPr>
              <w:t>健身馆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1"/>
              </w:rPr>
              <w:t>、工间操、免费药箱……</w:t>
            </w:r>
          </w:p>
        </w:tc>
      </w:tr>
    </w:tbl>
    <w:p w:rsidR="005F30F0" w:rsidRPr="00667387" w:rsidRDefault="005F30F0" w:rsidP="005F30F0"/>
    <w:p w:rsidR="00155AB0" w:rsidRPr="004F716C" w:rsidRDefault="00155AB0" w:rsidP="004F716C">
      <w:pPr>
        <w:pStyle w:val="4"/>
        <w:rPr>
          <w:sz w:val="32"/>
        </w:rPr>
      </w:pPr>
      <w:r w:rsidRPr="004F716C">
        <w:rPr>
          <w:rFonts w:hint="eastAsia"/>
          <w:sz w:val="32"/>
        </w:rPr>
        <w:t>炼造打磨—成人才</w:t>
      </w:r>
    </w:p>
    <w:p w:rsidR="00155AB0" w:rsidRDefault="00155AB0" w:rsidP="00155AB0">
      <w:r>
        <w:rPr>
          <w:rFonts w:hint="eastAsia"/>
        </w:rPr>
        <w:t>如果你</w:t>
      </w:r>
      <w:r w:rsidRPr="00955088">
        <w:rPr>
          <w:rFonts w:hint="eastAsia"/>
        </w:rPr>
        <w:t>热爱游戏</w:t>
      </w:r>
      <w:r w:rsidR="003B18E7">
        <w:rPr>
          <w:rFonts w:hint="eastAsia"/>
        </w:rPr>
        <w:t>，</w:t>
      </w:r>
      <w:r>
        <w:t>觉得</w:t>
      </w:r>
      <w:r w:rsidRPr="00955088">
        <w:rPr>
          <w:rFonts w:hint="eastAsia"/>
        </w:rPr>
        <w:t>和大家一起制作</w:t>
      </w:r>
      <w:r>
        <w:rPr>
          <w:rFonts w:hint="eastAsia"/>
        </w:rPr>
        <w:t>和</w:t>
      </w:r>
      <w:r>
        <w:t>发扬</w:t>
      </w:r>
      <w:r>
        <w:rPr>
          <w:rFonts w:hint="eastAsia"/>
        </w:rPr>
        <w:t>游戏是你的爱好而不只是谋生</w:t>
      </w:r>
      <w:r w:rsidRPr="00955088">
        <w:rPr>
          <w:rFonts w:hint="eastAsia"/>
        </w:rPr>
        <w:t>工具。</w:t>
      </w:r>
      <w:r>
        <w:rPr>
          <w:rFonts w:hint="eastAsia"/>
        </w:rPr>
        <w:t>如果你</w:t>
      </w:r>
      <w:r w:rsidRPr="00955088">
        <w:rPr>
          <w:rFonts w:hint="eastAsia"/>
        </w:rPr>
        <w:t>对人真诚、</w:t>
      </w:r>
      <w:r>
        <w:rPr>
          <w:rFonts w:hint="eastAsia"/>
        </w:rPr>
        <w:t>勇于</w:t>
      </w:r>
      <w:r>
        <w:t>突破</w:t>
      </w:r>
      <w:r w:rsidR="003B18E7">
        <w:rPr>
          <w:rFonts w:hint="eastAsia"/>
        </w:rPr>
        <w:t>，可以静下心来、耐住性子</w:t>
      </w:r>
      <w:r w:rsidR="0033249A">
        <w:rPr>
          <w:rFonts w:hint="eastAsia"/>
        </w:rPr>
        <w:t>专注的与我们一起做点事情，</w:t>
      </w:r>
      <w:r>
        <w:rPr>
          <w:rFonts w:hint="eastAsia"/>
        </w:rPr>
        <w:t>那么光宇将是</w:t>
      </w:r>
      <w:r w:rsidR="00733B2F">
        <w:rPr>
          <w:rFonts w:hint="eastAsia"/>
        </w:rPr>
        <w:t>铸造</w:t>
      </w:r>
      <w:r>
        <w:t>你</w:t>
      </w:r>
      <w:r w:rsidR="001A376E">
        <w:rPr>
          <w:rFonts w:hint="eastAsia"/>
        </w:rPr>
        <w:t>锋芒</w:t>
      </w:r>
      <w:r>
        <w:rPr>
          <w:rFonts w:hint="eastAsia"/>
        </w:rPr>
        <w:t>的</w:t>
      </w:r>
      <w:r>
        <w:t>绝佳场所。</w:t>
      </w:r>
    </w:p>
    <w:p w:rsidR="00C87EF8" w:rsidRDefault="00C87EF8" w:rsidP="00155AB0"/>
    <w:tbl>
      <w:tblPr>
        <w:tblW w:w="10000" w:type="dxa"/>
        <w:tblInd w:w="-219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920"/>
        <w:gridCol w:w="1985"/>
        <w:gridCol w:w="1984"/>
      </w:tblGrid>
      <w:tr w:rsidR="00E76998" w:rsidTr="00C04FAB">
        <w:trPr>
          <w:trHeight w:val="528"/>
        </w:trPr>
        <w:tc>
          <w:tcPr>
            <w:tcW w:w="2127" w:type="dxa"/>
            <w:shd w:val="clear" w:color="auto" w:fill="000000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  <w:t>美术影视类</w:t>
            </w:r>
            <w:r w:rsidR="00C04FAB" w:rsidRPr="00693904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1"/>
                <w:szCs w:val="22"/>
              </w:rPr>
              <w:t>30人</w:t>
            </w:r>
          </w:p>
        </w:tc>
        <w:tc>
          <w:tcPr>
            <w:tcW w:w="1984" w:type="dxa"/>
            <w:shd w:val="clear" w:color="auto" w:fill="000000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  <w:t>应用开发类</w:t>
            </w:r>
            <w:r w:rsidR="00C04FAB" w:rsidRPr="00693904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1"/>
                <w:szCs w:val="22"/>
              </w:rPr>
              <w:t>20人</w:t>
            </w:r>
          </w:p>
        </w:tc>
        <w:tc>
          <w:tcPr>
            <w:tcW w:w="1920" w:type="dxa"/>
            <w:shd w:val="clear" w:color="auto" w:fill="000000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  <w:t>游戏开发类</w:t>
            </w:r>
            <w:r w:rsidR="00C04FAB" w:rsidRPr="00693904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1"/>
                <w:szCs w:val="22"/>
              </w:rPr>
              <w:t>10</w:t>
            </w:r>
            <w:r w:rsidR="00C04FAB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1"/>
                <w:szCs w:val="22"/>
              </w:rPr>
              <w:t>人</w:t>
            </w:r>
          </w:p>
        </w:tc>
        <w:tc>
          <w:tcPr>
            <w:tcW w:w="1985" w:type="dxa"/>
            <w:shd w:val="clear" w:color="auto" w:fill="000000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  <w:t>游戏策划类</w:t>
            </w:r>
            <w:r w:rsidR="00C04FAB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  <w:t>10人</w:t>
            </w:r>
          </w:p>
        </w:tc>
        <w:tc>
          <w:tcPr>
            <w:tcW w:w="1984" w:type="dxa"/>
            <w:shd w:val="clear" w:color="auto" w:fill="000000"/>
          </w:tcPr>
          <w:p w:rsidR="00E76998" w:rsidRDefault="00840AEE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  <w:t>运营市场</w:t>
            </w:r>
            <w:r w:rsidR="00E76998" w:rsidRPr="00E76998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  <w:t>类</w:t>
            </w:r>
            <w:r w:rsidR="00C04FAB" w:rsidRPr="00693904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1"/>
                <w:szCs w:val="22"/>
              </w:rPr>
              <w:t>30人</w:t>
            </w:r>
          </w:p>
        </w:tc>
      </w:tr>
      <w:tr w:rsidR="00E76998" w:rsidTr="00C04FAB">
        <w:trPr>
          <w:trHeight w:val="1072"/>
        </w:trPr>
        <w:tc>
          <w:tcPr>
            <w:tcW w:w="2127" w:type="dxa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lastRenderedPageBreak/>
              <w:t>2D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角色设计师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UI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设计师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3D场景设计师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3D角色设计师</w:t>
            </w:r>
          </w:p>
          <w:p w:rsidR="0076009F" w:rsidRDefault="0076009F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模型设计师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游戏UI策划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特效设计师</w:t>
            </w:r>
          </w:p>
          <w:p w:rsidR="001378EF" w:rsidRPr="001378EF" w:rsidRDefault="001378EF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网页设计师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视频后期包装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9C6D3E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 xml:space="preserve">视频策划导演  </w:t>
            </w:r>
          </w:p>
        </w:tc>
        <w:tc>
          <w:tcPr>
            <w:tcW w:w="1984" w:type="dxa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Java开发工程师  需求分析师</w:t>
            </w:r>
          </w:p>
          <w:p w:rsidR="00E76998" w:rsidRPr="009C6D3E" w:rsidRDefault="00840AEE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系统</w:t>
            </w:r>
            <w:r w:rsid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运维工程师</w:t>
            </w:r>
          </w:p>
        </w:tc>
        <w:tc>
          <w:tcPr>
            <w:tcW w:w="1920" w:type="dxa"/>
          </w:tcPr>
          <w:p w:rsidR="00E76998" w:rsidRPr="009C6D3E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手游开发工程师  游戏开发工程师</w:t>
            </w:r>
          </w:p>
        </w:tc>
        <w:tc>
          <w:tcPr>
            <w:tcW w:w="1985" w:type="dxa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数值策划</w:t>
            </w:r>
          </w:p>
          <w:p w:rsidR="00E76998" w:rsidRPr="009C6D3E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执行策划</w:t>
            </w:r>
          </w:p>
        </w:tc>
        <w:tc>
          <w:tcPr>
            <w:tcW w:w="1984" w:type="dxa"/>
          </w:tcPr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产品运营助理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商务专员</w:t>
            </w:r>
          </w:p>
          <w:p w:rsidR="00E95203" w:rsidRDefault="00E95203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手游鉴赏师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游戏鉴赏师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互联网产品策划  市场策划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市场文案策划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新媒体专员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副总裁助理</w:t>
            </w:r>
          </w:p>
          <w:p w:rsid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商务助理</w:t>
            </w:r>
            <w:r w:rsidRPr="00E76998"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2"/>
              </w:rPr>
              <w:t>（影视）</w:t>
            </w:r>
          </w:p>
          <w:p w:rsidR="00E76998" w:rsidRPr="00E76998" w:rsidRDefault="00E76998" w:rsidP="00756A0D">
            <w:pPr>
              <w:spacing w:line="48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 w:rsidRPr="00E7699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项目助理</w:t>
            </w:r>
            <w:r w:rsidRPr="00E76998"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2"/>
              </w:rPr>
              <w:t>（影视）</w:t>
            </w:r>
          </w:p>
        </w:tc>
      </w:tr>
    </w:tbl>
    <w:p w:rsidR="00711BDD" w:rsidRPr="00711BDD" w:rsidRDefault="00711BDD" w:rsidP="00155AB0"/>
    <w:p w:rsidR="00F7138B" w:rsidRDefault="00F757C3">
      <w:pPr>
        <w:pStyle w:val="2"/>
      </w:pPr>
      <w:r>
        <w:rPr>
          <w:rFonts w:hint="eastAsia"/>
        </w:rPr>
        <w:t>美术影视类</w:t>
      </w:r>
    </w:p>
    <w:tbl>
      <w:tblPr>
        <w:tblW w:w="9464" w:type="dxa"/>
        <w:tblBorders>
          <w:insideH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669"/>
        <w:gridCol w:w="4536"/>
      </w:tblGrid>
      <w:tr w:rsidR="009901B8" w:rsidTr="009901B8">
        <w:tc>
          <w:tcPr>
            <w:tcW w:w="4259" w:type="dxa"/>
          </w:tcPr>
          <w:p w:rsidR="009901B8" w:rsidRDefault="009901B8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如果你：</w:t>
            </w:r>
          </w:p>
        </w:tc>
        <w:tc>
          <w:tcPr>
            <w:tcW w:w="669" w:type="dxa"/>
          </w:tcPr>
          <w:p w:rsidR="009901B8" w:rsidRDefault="009901B8">
            <w:pPr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</w:p>
        </w:tc>
        <w:tc>
          <w:tcPr>
            <w:tcW w:w="4536" w:type="dxa"/>
          </w:tcPr>
          <w:p w:rsidR="009901B8" w:rsidRDefault="009901B8">
            <w:pPr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你将成为</w:t>
            </w:r>
            <w:r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  <w:t>……</w:t>
            </w:r>
          </w:p>
        </w:tc>
      </w:tr>
      <w:tr w:rsidR="009901B8" w:rsidTr="009901B8">
        <w:tc>
          <w:tcPr>
            <w:tcW w:w="4259" w:type="dxa"/>
          </w:tcPr>
          <w:p w:rsidR="009901B8" w:rsidRDefault="009901B8">
            <w:pPr>
              <w:spacing w:line="48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1、美术相关专业毕业，手绘功底扎实，较强的独立制作能力。</w:t>
            </w:r>
          </w:p>
          <w:p w:rsidR="009901B8" w:rsidRDefault="009901B8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、熟练运用flash、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photoshop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 painter和手绘板等主流2D软件 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、热爱游戏，具备优秀的跨部门沟通能力及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团队精神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.</w:t>
            </w:r>
          </w:p>
        </w:tc>
        <w:tc>
          <w:tcPr>
            <w:tcW w:w="669" w:type="dxa"/>
          </w:tcPr>
          <w:p w:rsidR="009901B8" w:rsidRDefault="009901B8">
            <w:pPr>
              <w:widowControl/>
              <w:spacing w:line="40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9901B8" w:rsidRDefault="009901B8">
            <w:pPr>
              <w:widowControl/>
              <w:spacing w:line="40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9901B8" w:rsidRPr="0042520A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Pr="009901B8" w:rsidRDefault="009901B8" w:rsidP="009901B8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>
            <w:pPr>
              <w:widowControl/>
              <w:spacing w:line="40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755DF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2D角色设计师</w:t>
            </w:r>
          </w:p>
          <w:p w:rsidR="009901B8" w:rsidRDefault="009901B8" w:rsidP="00755DFC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1、</w:t>
            </w:r>
            <w:r w:rsidRPr="00294F15">
              <w:rPr>
                <w:rFonts w:ascii="微软雅黑" w:eastAsia="微软雅黑" w:hAnsi="微软雅黑" w:hint="eastAsia"/>
                <w:sz w:val="21"/>
                <w:szCs w:val="21"/>
              </w:rPr>
              <w:t>根据项目要求负责游戏中功能NPC，</w:t>
            </w:r>
            <w:proofErr w:type="gramStart"/>
            <w:r w:rsidRPr="00294F15">
              <w:rPr>
                <w:rFonts w:ascii="微软雅黑" w:eastAsia="微软雅黑" w:hAnsi="微软雅黑" w:hint="eastAsia"/>
                <w:sz w:val="21"/>
                <w:szCs w:val="21"/>
              </w:rPr>
              <w:t>饰境</w:t>
            </w:r>
            <w:proofErr w:type="gramEnd"/>
            <w:r w:rsidRPr="00294F15">
              <w:rPr>
                <w:rFonts w:ascii="微软雅黑" w:eastAsia="微软雅黑" w:hAnsi="微软雅黑" w:hint="eastAsia"/>
                <w:sz w:val="21"/>
                <w:szCs w:val="21"/>
              </w:rPr>
              <w:t>NPC，怪物，主角装备道具等设计。涉及内容包括角色概念图，角色三视图，以及相关</w:t>
            </w:r>
            <w:proofErr w:type="gramStart"/>
            <w:r w:rsidRPr="00294F15">
              <w:rPr>
                <w:rFonts w:ascii="微软雅黑" w:eastAsia="微软雅黑" w:hAnsi="微软雅黑" w:hint="eastAsia"/>
                <w:sz w:val="21"/>
                <w:szCs w:val="21"/>
              </w:rPr>
              <w:t>装备分</w:t>
            </w:r>
            <w:proofErr w:type="gramEnd"/>
            <w:r w:rsidRPr="00294F15">
              <w:rPr>
                <w:rFonts w:ascii="微软雅黑" w:eastAsia="微软雅黑" w:hAnsi="微软雅黑" w:hint="eastAsia"/>
                <w:sz w:val="21"/>
                <w:szCs w:val="21"/>
              </w:rPr>
              <w:t>解图等。</w:t>
            </w:r>
          </w:p>
          <w:p w:rsidR="009901B8" w:rsidRDefault="009901B8" w:rsidP="00755DFC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2、</w:t>
            </w:r>
            <w:proofErr w:type="gramStart"/>
            <w:r w:rsidRPr="00294F15">
              <w:rPr>
                <w:rFonts w:ascii="微软雅黑" w:eastAsia="微软雅黑" w:hAnsi="微软雅黑" w:hint="eastAsia"/>
                <w:sz w:val="21"/>
                <w:szCs w:val="21"/>
              </w:rPr>
              <w:t>绘制高</w:t>
            </w:r>
            <w:proofErr w:type="gramEnd"/>
            <w:r w:rsidRPr="00294F15">
              <w:rPr>
                <w:rFonts w:ascii="微软雅黑" w:eastAsia="微软雅黑" w:hAnsi="微软雅黑" w:hint="eastAsia"/>
                <w:sz w:val="21"/>
                <w:szCs w:val="21"/>
              </w:rPr>
              <w:t>清的角色海报宣传图。</w:t>
            </w:r>
          </w:p>
          <w:p w:rsidR="009901B8" w:rsidRDefault="009901B8" w:rsidP="00755DFC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9901B8" w:rsidRPr="007D55F9" w:rsidRDefault="009901B8" w:rsidP="00755DFC">
            <w:pPr>
              <w:widowControl/>
              <w:spacing w:line="40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7D55F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UI设计师</w:t>
            </w:r>
          </w:p>
          <w:p w:rsidR="009901B8" w:rsidRPr="007D55F9" w:rsidRDefault="009901B8" w:rsidP="007D55F9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7D55F9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负责游戏界面UI设计制作 、游戏图标绘制</w:t>
            </w:r>
          </w:p>
        </w:tc>
      </w:tr>
      <w:tr w:rsidR="009901B8" w:rsidTr="009901B8">
        <w:tc>
          <w:tcPr>
            <w:tcW w:w="4259" w:type="dxa"/>
          </w:tcPr>
          <w:p w:rsidR="009901B8" w:rsidRDefault="009901B8" w:rsidP="00431200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Pr="00431200" w:rsidRDefault="009901B8" w:rsidP="00431200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1、艺术院校毕业，一年或以上游戏建模经验；</w:t>
            </w:r>
          </w:p>
          <w:p w:rsidR="009901B8" w:rsidRPr="00431200" w:rsidRDefault="009901B8" w:rsidP="00431200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2、熟悉</w:t>
            </w:r>
            <w:proofErr w:type="spellStart"/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ZBrush</w:t>
            </w:r>
            <w:proofErr w:type="spellEnd"/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 、 3DMAX、PS等操作软件运用；</w:t>
            </w:r>
          </w:p>
          <w:p w:rsidR="009901B8" w:rsidRPr="00431200" w:rsidRDefault="009901B8" w:rsidP="00431200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3、良好美术功底和色彩感觉，熟悉人体结构；</w:t>
            </w:r>
          </w:p>
          <w:p w:rsidR="009901B8" w:rsidRPr="00431200" w:rsidRDefault="009901B8" w:rsidP="00431200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lastRenderedPageBreak/>
              <w:t>4</w:t>
            </w: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、良好的团队合作精神，能承受一定的工作压力。</w:t>
            </w:r>
          </w:p>
        </w:tc>
        <w:tc>
          <w:tcPr>
            <w:tcW w:w="669" w:type="dxa"/>
          </w:tcPr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Pr="0042520A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Pr="00755DFC" w:rsidRDefault="009901B8" w:rsidP="00431200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 w:rsidP="00431200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color w:val="00B0F0"/>
                <w:sz w:val="28"/>
                <w:szCs w:val="28"/>
              </w:rPr>
            </w:pPr>
            <w:r w:rsidRPr="00755DF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3D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角色</w:t>
            </w:r>
            <w:r w:rsidRPr="00755DF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设计师</w:t>
            </w:r>
          </w:p>
          <w:p w:rsidR="009901B8" w:rsidRPr="00431200" w:rsidRDefault="009901B8" w:rsidP="00431200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1. 主要负责游戏中人物、雕像、动物、怪兽等角色模型的完整制作； </w:t>
            </w:r>
          </w:p>
          <w:p w:rsidR="009901B8" w:rsidRPr="00283D48" w:rsidRDefault="009901B8" w:rsidP="00283D48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2. 制作游戏中武器、一般对象等物件模型制作。</w:t>
            </w:r>
          </w:p>
        </w:tc>
      </w:tr>
      <w:tr w:rsidR="009901B8" w:rsidTr="009901B8">
        <w:tc>
          <w:tcPr>
            <w:tcW w:w="4259" w:type="dxa"/>
          </w:tcPr>
          <w:p w:rsidR="009901B8" w:rsidRDefault="009901B8" w:rsidP="00755DFC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9E5518">
            <w:pPr>
              <w:spacing w:line="4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1、美术功底扎实、学习能力强。</w:t>
            </w:r>
          </w:p>
          <w:p w:rsidR="009901B8" w:rsidRDefault="009901B8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2、能高品质输出3D（三转二）场景物件和地图。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br/>
              <w:t>3、熟练使用PS、MAX（MAYA）等美工设计辅助软件。</w:t>
            </w:r>
          </w:p>
        </w:tc>
        <w:tc>
          <w:tcPr>
            <w:tcW w:w="669" w:type="dxa"/>
          </w:tcPr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Pr="0042520A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Pr="00755DFC" w:rsidRDefault="009901B8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color w:val="00B0F0"/>
                <w:sz w:val="28"/>
                <w:szCs w:val="28"/>
              </w:rPr>
            </w:pPr>
            <w:r w:rsidRPr="00755DF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3D场景设计师</w:t>
            </w:r>
            <w:r w:rsidRPr="00A22CE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（三转二）</w:t>
            </w:r>
          </w:p>
          <w:p w:rsidR="009901B8" w:rsidRPr="0095724E" w:rsidRDefault="009901B8" w:rsidP="0095724E">
            <w:pPr>
              <w:widowControl/>
              <w:spacing w:line="400" w:lineRule="exact"/>
              <w:ind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95724E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1、负责制作游戏项目3D（三转二）场景物件。包括地图、关卡方案等</w:t>
            </w:r>
            <w:r w:rsidRPr="0095724E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等</w:t>
            </w:r>
            <w:r w:rsidRPr="0095724E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，合成3D（三转二）场景地图。</w:t>
            </w:r>
          </w:p>
          <w:p w:rsidR="009901B8" w:rsidRPr="0095724E" w:rsidRDefault="009901B8" w:rsidP="0095724E">
            <w:pPr>
              <w:widowControl/>
              <w:spacing w:line="400" w:lineRule="exact"/>
              <w:ind w:left="276"/>
              <w:jc w:val="left"/>
            </w:pPr>
            <w:r w:rsidRPr="0095724E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2、完成场景物件的高精度模型制作、UV的合理拆分、高清晰贴图的运用。</w:t>
            </w:r>
          </w:p>
        </w:tc>
      </w:tr>
      <w:tr w:rsidR="009901B8" w:rsidTr="009901B8">
        <w:tc>
          <w:tcPr>
            <w:tcW w:w="4259" w:type="dxa"/>
          </w:tcPr>
          <w:p w:rsidR="009901B8" w:rsidRDefault="009901B8" w:rsidP="00B066B4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Pr="00E94558" w:rsidRDefault="009901B8" w:rsidP="00FA13B4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1、美术相关专业毕业，有游戏建模经验者优先；</w:t>
            </w:r>
          </w:p>
          <w:p w:rsidR="009901B8" w:rsidRPr="00E94558" w:rsidRDefault="009901B8" w:rsidP="00FA13B4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2、熟悉</w:t>
            </w:r>
            <w:proofErr w:type="spellStart"/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ZBrush</w:t>
            </w:r>
            <w:proofErr w:type="spellEnd"/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 、 3DMAX、PS等操作软件运用；</w:t>
            </w:r>
          </w:p>
          <w:p w:rsidR="009901B8" w:rsidRPr="00E94558" w:rsidRDefault="009901B8" w:rsidP="00FA13B4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3、良好美术功底和色彩感觉，熟悉人体结构；</w:t>
            </w:r>
          </w:p>
          <w:p w:rsidR="009901B8" w:rsidRDefault="009901B8" w:rsidP="00E94558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4</w:t>
            </w:r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、良好的团队合作精神，能承受一定的工作压力。</w:t>
            </w:r>
          </w:p>
        </w:tc>
        <w:tc>
          <w:tcPr>
            <w:tcW w:w="669" w:type="dxa"/>
          </w:tcPr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Pr="0042520A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Pr="00755DFC" w:rsidRDefault="009901B8" w:rsidP="00B066B4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 w:rsidP="00B066B4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755DF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3D场景设计师</w:t>
            </w:r>
            <w:r w:rsidRPr="00A22CE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（3D）</w:t>
            </w:r>
          </w:p>
          <w:p w:rsidR="009901B8" w:rsidRDefault="009901B8" w:rsidP="00B066B4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color w:val="00B0F0"/>
                <w:sz w:val="28"/>
                <w:szCs w:val="28"/>
              </w:rPr>
            </w:pPr>
          </w:p>
          <w:p w:rsidR="009901B8" w:rsidRPr="00E94558" w:rsidRDefault="009901B8" w:rsidP="00E94558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1、游戏场景、地图3D模型制作，并输出引擎进行设置、编辑；</w:t>
            </w:r>
          </w:p>
          <w:p w:rsidR="009901B8" w:rsidRPr="00E94558" w:rsidRDefault="009901B8" w:rsidP="00E94558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</w:t>
            </w:r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、最大程度地还原原画，结构准确，造型生动；</w:t>
            </w:r>
          </w:p>
          <w:p w:rsidR="009901B8" w:rsidRDefault="009901B8" w:rsidP="00E94558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3</w:t>
            </w:r>
            <w:r w:rsidRPr="00E94558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、优化与改进已有场景资源与物件资源。</w:t>
            </w:r>
          </w:p>
        </w:tc>
      </w:tr>
      <w:tr w:rsidR="009901B8" w:rsidTr="009901B8">
        <w:tc>
          <w:tcPr>
            <w:tcW w:w="4259" w:type="dxa"/>
          </w:tcPr>
          <w:p w:rsidR="009901B8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美术相关专业毕业，熟悉游戏特效，具备一定的美术创作理论和较好的美术基础。</w:t>
            </w: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精通Flash、AE、Max等相关软件。</w:t>
            </w: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、热爱游戏，具备优秀的跨部门沟通能力及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团队精神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.</w:t>
            </w:r>
          </w:p>
        </w:tc>
        <w:tc>
          <w:tcPr>
            <w:tcW w:w="669" w:type="dxa"/>
          </w:tcPr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901B8" w:rsidRPr="0042520A" w:rsidRDefault="009901B8" w:rsidP="009901B8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特效设计师</w:t>
            </w:r>
            <w:r w:rsidRPr="00A22CE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（三转二）</w:t>
            </w:r>
          </w:p>
          <w:p w:rsidR="009901B8" w:rsidRPr="00AC241F" w:rsidRDefault="009901B8" w:rsidP="00AC241F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AC241F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1、根据项目要求制作2D游戏中的战斗特效,技能、装备、场景特效等效果。</w:t>
            </w:r>
          </w:p>
          <w:p w:rsidR="009901B8" w:rsidRPr="00AC241F" w:rsidRDefault="009901B8" w:rsidP="00AC241F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AC241F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2、熟练运用主流2D、3D软件，以及各类主流特效编辑器，能够进行2D特效序列</w:t>
            </w:r>
            <w:proofErr w:type="gramStart"/>
            <w:r w:rsidRPr="00AC241F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帧</w:t>
            </w:r>
            <w:proofErr w:type="gramEnd"/>
            <w:r w:rsidRPr="00AC241F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设计和绘制。</w:t>
            </w:r>
          </w:p>
          <w:p w:rsidR="009901B8" w:rsidRDefault="009901B8" w:rsidP="00AC241F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AC241F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3、 与项目组开发人员深入沟通，准确实现项目开发需求。</w:t>
            </w:r>
          </w:p>
        </w:tc>
      </w:tr>
      <w:tr w:rsidR="009901B8" w:rsidTr="009901B8">
        <w:tc>
          <w:tcPr>
            <w:tcW w:w="4259" w:type="dxa"/>
          </w:tcPr>
          <w:p w:rsidR="009901B8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美术相关专业毕业，熟悉游戏特效，具备一定的美术创作理论和较好的美术基础。</w:t>
            </w: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精通Flash、AE、Max等相关软件。</w:t>
            </w: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、热爱游戏，具备优秀的跨部门沟通能力及</w:t>
            </w: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  <w:t>团队精神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.</w:t>
            </w:r>
          </w:p>
        </w:tc>
        <w:tc>
          <w:tcPr>
            <w:tcW w:w="669" w:type="dxa"/>
          </w:tcPr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Pr="0042520A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特效设计师</w:t>
            </w:r>
            <w:r w:rsidRPr="00A22CE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（3D）</w:t>
            </w:r>
          </w:p>
          <w:p w:rsidR="009901B8" w:rsidRPr="00B066B4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B066B4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1、主要负责游戏内的角色技能、怪物、buff、场景特效等；</w:t>
            </w:r>
          </w:p>
          <w:p w:rsidR="009901B8" w:rsidRPr="00B066B4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B066B4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2、根据策划案或独立完成游戏内特效的设计和制作；</w:t>
            </w: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B066B4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3、有效的与其他专业同事沟通，将其创意总结归纳，并表现到游戏中。</w:t>
            </w:r>
          </w:p>
        </w:tc>
      </w:tr>
      <w:tr w:rsidR="009901B8" w:rsidTr="009901B8">
        <w:tc>
          <w:tcPr>
            <w:tcW w:w="4259" w:type="dxa"/>
          </w:tcPr>
          <w:p w:rsidR="009901B8" w:rsidRPr="00431200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1、艺术设计、工业设计等交互设计相关专业</w:t>
            </w:r>
          </w:p>
          <w:p w:rsidR="009901B8" w:rsidRPr="00431200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lastRenderedPageBreak/>
              <w:t>2、喜欢网络游戏</w:t>
            </w:r>
          </w:p>
          <w:p w:rsidR="009901B8" w:rsidRPr="00431200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3、极强的学习能力、团队精神、文字表达以及沟通能力</w:t>
            </w:r>
          </w:p>
          <w:p w:rsidR="009901B8" w:rsidRPr="007D55F9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4、有PS，max，unity等软件基础优先</w:t>
            </w:r>
          </w:p>
        </w:tc>
        <w:tc>
          <w:tcPr>
            <w:tcW w:w="669" w:type="dxa"/>
          </w:tcPr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6F4CD2" w:rsidRDefault="006F4CD2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Pr="0042520A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6F4CD2" w:rsidRPr="00431200" w:rsidRDefault="006F4CD2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Pr="007D55F9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43120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游戏UI策划</w:t>
            </w:r>
          </w:p>
          <w:p w:rsidR="009901B8" w:rsidRPr="00431200" w:rsidRDefault="009901B8" w:rsidP="0080247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lastRenderedPageBreak/>
              <w:t>1、分析玩家的使用习惯和体验感受，提供游戏需要的UI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UE设计</w:t>
            </w:r>
          </w:p>
          <w:p w:rsidR="009901B8" w:rsidRPr="00431200" w:rsidRDefault="009901B8" w:rsidP="0080247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2、使用引擎附带工具，将美术资源制作成引擎可用的资源</w:t>
            </w:r>
          </w:p>
          <w:p w:rsidR="009901B8" w:rsidRPr="007D55F9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43120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3、管理维护美术资源</w:t>
            </w:r>
          </w:p>
        </w:tc>
      </w:tr>
      <w:tr w:rsidR="009901B8" w:rsidTr="009901B8">
        <w:tc>
          <w:tcPr>
            <w:tcW w:w="4259" w:type="dxa"/>
          </w:tcPr>
          <w:p w:rsidR="009901B8" w:rsidRPr="007D55F9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lastRenderedPageBreak/>
              <w:t>1、平面设计等设计类相关专业；</w:t>
            </w:r>
          </w:p>
          <w:p w:rsidR="009901B8" w:rsidRPr="007D55F9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2、熟悉视觉设计的相关理论，掌握PS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、</w:t>
            </w: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Flash、AI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等</w:t>
            </w: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设计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软件</w:t>
            </w: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；</w:t>
            </w:r>
          </w:p>
          <w:p w:rsidR="009901B8" w:rsidRPr="007D55F9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3、以用户为中心的设计思路，和理性细致的设计态度；</w:t>
            </w:r>
          </w:p>
          <w:p w:rsidR="009901B8" w:rsidRPr="007D55F9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4、知识面广、观察力敏锐，对新事物充满好奇；</w:t>
            </w:r>
          </w:p>
          <w:p w:rsidR="009901B8" w:rsidRPr="007D55F9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5、良好逻辑分析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、</w:t>
            </w: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创意表达能力，善于沟通；</w:t>
            </w:r>
          </w:p>
          <w:p w:rsidR="009901B8" w:rsidRPr="007D55F9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7D55F9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6、热爱游戏，对游戏UI设计及视觉设计有一定见解者优先。</w:t>
            </w:r>
          </w:p>
        </w:tc>
        <w:tc>
          <w:tcPr>
            <w:tcW w:w="669" w:type="dxa"/>
          </w:tcPr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Pr="0042520A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Pr="007D55F9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Pr="007D55F9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7D55F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网页设计师</w:t>
            </w:r>
          </w:p>
          <w:p w:rsidR="009901B8" w:rsidRPr="003774E0" w:rsidRDefault="009901B8" w:rsidP="003774E0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3774E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1、负责光宇游戏的网站整体风格设计；</w:t>
            </w:r>
          </w:p>
          <w:p w:rsidR="009901B8" w:rsidRPr="003774E0" w:rsidRDefault="009901B8" w:rsidP="003774E0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3774E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2、负责产品相关宣传专题活动提供设计支持；</w:t>
            </w:r>
          </w:p>
          <w:p w:rsidR="009901B8" w:rsidRPr="007D55F9" w:rsidRDefault="009901B8" w:rsidP="003774E0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3774E0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3、负责项目的日常美术设计（创意广告）、图片处理等工作；</w:t>
            </w:r>
          </w:p>
        </w:tc>
      </w:tr>
      <w:tr w:rsidR="009901B8" w:rsidTr="009901B8">
        <w:tc>
          <w:tcPr>
            <w:tcW w:w="4259" w:type="dxa"/>
          </w:tcPr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9901B8" w:rsidRPr="00DD71E4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对游戏行业充满热情。有优秀的视频制作能力。</w:t>
            </w:r>
          </w:p>
          <w:p w:rsidR="009901B8" w:rsidRPr="00DD71E4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精通非线编辑软件，AfterEffcts、3DSMax\MAYA，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以及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各种视频、音频文件转换，编码格式等。</w:t>
            </w:r>
          </w:p>
          <w:p w:rsidR="009901B8" w:rsidRPr="00DD71E4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3、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精通制作LOGO演绎、视频包装特效。</w:t>
            </w:r>
          </w:p>
          <w:p w:rsidR="009901B8" w:rsidRDefault="009901B8" w:rsidP="00802476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 xml:space="preserve">4 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责任心强，能吃苦耐劳，具备良好的团队意识、职业道德和文化素养，能积极的与策划人员配合，完成视频制作</w:t>
            </w:r>
          </w:p>
        </w:tc>
        <w:tc>
          <w:tcPr>
            <w:tcW w:w="669" w:type="dxa"/>
          </w:tcPr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6F4CD2" w:rsidRPr="0042520A" w:rsidRDefault="006F4CD2" w:rsidP="006F4CD2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视频后期包装</w:t>
            </w: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根据前期策划的需求，负责公司各款游戏产品的视频广告与游戏宣传片的后期制作与包装。</w:t>
            </w: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9901B8" w:rsidTr="009901B8">
        <w:tc>
          <w:tcPr>
            <w:tcW w:w="4259" w:type="dxa"/>
          </w:tcPr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爱玩游戏，对游戏行业充满热情。</w:t>
            </w:r>
          </w:p>
          <w:p w:rsidR="009901B8" w:rsidRPr="00DD71E4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有优秀的视频策划能力及文字撰写功底。</w:t>
            </w:r>
          </w:p>
          <w:p w:rsidR="009901B8" w:rsidRPr="00DD71E4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3、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有创意，想法丰富。有较多的电影、动画观片量。</w:t>
            </w:r>
          </w:p>
          <w:p w:rsidR="009901B8" w:rsidRPr="00DD71E4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lastRenderedPageBreak/>
              <w:t>4、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精通非线编辑软件，如Premiere、vagas、Edius，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及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各种视频、音频文件转换，编码格式等。</w:t>
            </w:r>
          </w:p>
          <w:p w:rsidR="009901B8" w:rsidRPr="00DD71E4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5、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熟悉摄影摄像设备，能独立拍摄、采集所需视频素材。</w:t>
            </w: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6、</w:t>
            </w:r>
            <w:r w:rsidRPr="00DD71E4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从视频的策划，到采集、剪辑，能独立完成一部视频作品。</w:t>
            </w:r>
          </w:p>
          <w:p w:rsidR="009901B8" w:rsidRDefault="009901B8" w:rsidP="00802476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" w:type="dxa"/>
          </w:tcPr>
          <w:p w:rsidR="004554BA" w:rsidRDefault="004554BA" w:rsidP="004554B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4554BA" w:rsidRDefault="004554BA" w:rsidP="004554B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4554BA" w:rsidRDefault="004554BA" w:rsidP="004554B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4554BA" w:rsidRPr="0042520A" w:rsidRDefault="004554BA" w:rsidP="004554B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9901B8" w:rsidRDefault="009901B8" w:rsidP="0080247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视频策划导演</w:t>
            </w: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  <w:p w:rsidR="009901B8" w:rsidRDefault="009901B8" w:rsidP="00802476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根据项目需求，负责公司各款游戏产品的视频广告与游戏宣传片的创意策划。</w:t>
            </w:r>
          </w:p>
          <w:p w:rsidR="009901B8" w:rsidRDefault="009901B8" w:rsidP="00802476">
            <w:pPr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F7138B" w:rsidRDefault="00F757C3">
      <w:pPr>
        <w:pStyle w:val="2"/>
      </w:pPr>
      <w:r>
        <w:rPr>
          <w:rFonts w:hint="eastAsia"/>
        </w:rPr>
        <w:lastRenderedPageBreak/>
        <w:t>应用开发类</w:t>
      </w:r>
    </w:p>
    <w:tbl>
      <w:tblPr>
        <w:tblW w:w="9464" w:type="dxa"/>
        <w:tblBorders>
          <w:insideH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669"/>
        <w:gridCol w:w="4536"/>
      </w:tblGrid>
      <w:tr w:rsidR="005E5DDA" w:rsidTr="002F1389">
        <w:tc>
          <w:tcPr>
            <w:tcW w:w="4259" w:type="dxa"/>
          </w:tcPr>
          <w:p w:rsidR="005E5DDA" w:rsidRPr="007D55F9" w:rsidRDefault="005E5DDA" w:rsidP="007D55F9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如果</w:t>
            </w:r>
            <w:r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  <w:t>你：</w:t>
            </w:r>
          </w:p>
        </w:tc>
        <w:tc>
          <w:tcPr>
            <w:tcW w:w="669" w:type="dxa"/>
          </w:tcPr>
          <w:p w:rsidR="005E5DDA" w:rsidRDefault="005E5DDA">
            <w:pPr>
              <w:widowControl/>
              <w:spacing w:line="40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</w:p>
        </w:tc>
        <w:tc>
          <w:tcPr>
            <w:tcW w:w="4536" w:type="dxa"/>
          </w:tcPr>
          <w:p w:rsidR="005E5DDA" w:rsidRDefault="005E5DDA">
            <w:pPr>
              <w:widowControl/>
              <w:spacing w:line="40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你将成为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</w:tr>
      <w:tr w:rsidR="005E5DDA" w:rsidTr="002F1389">
        <w:tc>
          <w:tcPr>
            <w:tcW w:w="4259" w:type="dxa"/>
          </w:tcPr>
          <w:p w:rsidR="005E5DDA" w:rsidRDefault="005E5DDA" w:rsidP="00600DE3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1.有</w:t>
            </w:r>
            <w:proofErr w:type="spellStart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php</w:t>
            </w:r>
            <w:proofErr w:type="spellEnd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/java/</w:t>
            </w:r>
            <w:proofErr w:type="spellStart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c++</w:t>
            </w:r>
            <w:proofErr w:type="spellEnd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之一编程经验，立志于成为编程高手</w:t>
            </w: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2.熟悉</w:t>
            </w:r>
            <w:proofErr w:type="spellStart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html,jquery,css,ajax,MVC</w:t>
            </w:r>
            <w:proofErr w:type="spellEnd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框架等web技术</w:t>
            </w: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3.熟悉Mysql数据库系统</w:t>
            </w: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4.具备英文文档阅读能力，能够编写技术文档</w:t>
            </w:r>
          </w:p>
        </w:tc>
        <w:tc>
          <w:tcPr>
            <w:tcW w:w="669" w:type="dxa"/>
          </w:tcPr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Pr="0042520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5E5DDA" w:rsidRDefault="005E5DDA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5E5DDA" w:rsidRDefault="005E5DDA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Java开发工程师</w:t>
            </w:r>
            <w:r w:rsidR="006E45EF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（运维/运营）</w:t>
            </w:r>
          </w:p>
          <w:p w:rsidR="005E5DDA" w:rsidRDefault="005E5DD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  <w:p w:rsidR="005E5DDA" w:rsidRDefault="005E5DD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1. 负责公司WEB系统设计开发。</w:t>
            </w:r>
          </w:p>
          <w:p w:rsidR="005E5DDA" w:rsidRDefault="005E5DD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2. 核心类库的功能开发</w:t>
            </w:r>
          </w:p>
          <w:p w:rsidR="005E5DDA" w:rsidRDefault="005E5DDA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3. 相应的开发技术文档编写。</w:t>
            </w:r>
          </w:p>
        </w:tc>
      </w:tr>
      <w:tr w:rsidR="005E5DDA" w:rsidTr="002F1389">
        <w:tc>
          <w:tcPr>
            <w:tcW w:w="4259" w:type="dxa"/>
          </w:tcPr>
          <w:p w:rsidR="005E5DDA" w:rsidRDefault="005E5DDA" w:rsidP="005D09CA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1.对系统网络有浓厚兴趣，有志于成为运维高手</w:t>
            </w: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2.有</w:t>
            </w:r>
            <w:proofErr w:type="spellStart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linux</w:t>
            </w:r>
            <w:proofErr w:type="spellEnd"/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培训课程经验者优先考虑</w:t>
            </w: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3.有网吧校园机房Linux/windows网管兼职经验</w:t>
            </w:r>
          </w:p>
          <w:p w:rsidR="005E5DDA" w:rsidRPr="00477AB2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4.较强的动手能力、学习能力</w:t>
            </w:r>
          </w:p>
          <w:p w:rsidR="005E5DDA" w:rsidRDefault="005E5DDA" w:rsidP="00477AB2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77AB2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5.英文文档阅读能力，能够编写技术文档</w:t>
            </w:r>
          </w:p>
        </w:tc>
        <w:tc>
          <w:tcPr>
            <w:tcW w:w="669" w:type="dxa"/>
          </w:tcPr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Pr="0042520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5E5DDA" w:rsidRPr="005D09CA" w:rsidRDefault="005E5DDA" w:rsidP="005D09CA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5E5DDA" w:rsidRPr="005D09CA" w:rsidRDefault="005E5DDA" w:rsidP="005D09CA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5D09C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系统运维工程师</w:t>
            </w:r>
          </w:p>
          <w:p w:rsidR="005E5DDA" w:rsidRPr="005D09CA" w:rsidRDefault="005E5DDA" w:rsidP="005D09C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 xml:space="preserve">1.Linux/windows系统服务器的安装、配置、优化、监控、管理等。  </w:t>
            </w:r>
          </w:p>
          <w:p w:rsidR="005E5DDA" w:rsidRPr="005D09CA" w:rsidRDefault="005E5DDA" w:rsidP="005D09C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2.web管理、游戏维护更新等操作。</w:t>
            </w:r>
          </w:p>
          <w:p w:rsidR="005E5DDA" w:rsidRPr="005D09CA" w:rsidRDefault="005E5DDA" w:rsidP="005D09C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3.负责分析排除系统、数据库、网络、应用等故障及错误。</w:t>
            </w:r>
          </w:p>
          <w:p w:rsidR="005E5DDA" w:rsidRPr="005D09CA" w:rsidRDefault="005E5DDA" w:rsidP="005D09C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4.游戏运营系统数据监控，报告填写。</w:t>
            </w:r>
          </w:p>
          <w:p w:rsidR="005E5DDA" w:rsidRPr="005D09CA" w:rsidRDefault="005E5DDA" w:rsidP="005D09C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</w:rPr>
            </w:pP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5.技术文档编写。</w:t>
            </w:r>
          </w:p>
        </w:tc>
      </w:tr>
      <w:tr w:rsidR="005E5DDA" w:rsidTr="002F1389">
        <w:tc>
          <w:tcPr>
            <w:tcW w:w="4259" w:type="dxa"/>
          </w:tcPr>
          <w:p w:rsidR="005E5DDA" w:rsidRDefault="005E5DDA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</w:rPr>
            </w:pPr>
          </w:p>
          <w:p w:rsidR="005E5DDA" w:rsidRPr="00755DFC" w:rsidRDefault="005E5DDA" w:rsidP="00755DF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55DF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1、本科以上学历，计算机等相关专业毕业；</w:t>
            </w:r>
          </w:p>
          <w:p w:rsidR="005E5DDA" w:rsidRPr="00755DFC" w:rsidRDefault="005E5DDA" w:rsidP="00755DF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55DF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2、熟悉UML，具有开发或数据库设计</w:t>
            </w:r>
            <w:r w:rsidRPr="00755DF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lastRenderedPageBreak/>
              <w:t>经验者优先考虑；</w:t>
            </w:r>
          </w:p>
          <w:p w:rsidR="005E5DDA" w:rsidRPr="00755DFC" w:rsidRDefault="005E5DDA" w:rsidP="00755DF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55DF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3、了解</w:t>
            </w:r>
            <w:proofErr w:type="spellStart"/>
            <w:r w:rsidRPr="00755DF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Acture</w:t>
            </w:r>
            <w:proofErr w:type="spellEnd"/>
            <w:r w:rsidRPr="00755DF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或其他原型设计工具；</w:t>
            </w:r>
          </w:p>
          <w:p w:rsidR="005E5DDA" w:rsidRDefault="005E5DDA" w:rsidP="00755DFC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</w:rPr>
            </w:pPr>
            <w:r w:rsidRPr="00755DF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4、勤奋、踏实，善于思考；有较强的沟通表达能力和团队协作能力；思维逻辑能力和分析能力优秀。</w:t>
            </w:r>
          </w:p>
          <w:p w:rsidR="005E5DDA" w:rsidRDefault="005E5DDA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669" w:type="dxa"/>
          </w:tcPr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5E5DDA" w:rsidRPr="0042520A" w:rsidRDefault="005E5DDA" w:rsidP="005E5DD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lastRenderedPageBreak/>
              <w:sym w:font="Wingdings" w:char="F0E8"/>
            </w:r>
          </w:p>
          <w:p w:rsidR="005E5DDA" w:rsidRDefault="005E5DDA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5E5DDA" w:rsidRDefault="005E5DDA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需求分析师</w:t>
            </w:r>
          </w:p>
          <w:p w:rsidR="005E5DDA" w:rsidRDefault="005E5DDA" w:rsidP="005D09C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  <w:p w:rsidR="005E5DDA" w:rsidRDefault="005E5DDA" w:rsidP="005D09CA">
            <w:pPr>
              <w:widowControl/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</w:rPr>
            </w:pP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1、负责游戏运维系统需求的调研、分析、管理；</w:t>
            </w: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br/>
            </w: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lastRenderedPageBreak/>
              <w:t>2、负责游戏运</w:t>
            </w:r>
            <w:proofErr w:type="gramStart"/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维系统</w:t>
            </w:r>
            <w:proofErr w:type="gramEnd"/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的领域模型构建；</w:t>
            </w: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br/>
              <w:t>3、负责协调和管理项目关联接口人需求；</w:t>
            </w: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br/>
              <w:t>4、负责或参与项目需求变更管理过程；</w:t>
            </w:r>
            <w:r w:rsidRPr="005D09C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br/>
              <w:t>5、负责或参与项目验收过程；</w:t>
            </w:r>
          </w:p>
        </w:tc>
      </w:tr>
    </w:tbl>
    <w:p w:rsidR="00F7138B" w:rsidRDefault="00F757C3">
      <w:pPr>
        <w:pStyle w:val="2"/>
      </w:pPr>
      <w:r>
        <w:rPr>
          <w:rFonts w:hint="eastAsia"/>
        </w:rPr>
        <w:lastRenderedPageBreak/>
        <w:t>游戏开发类</w:t>
      </w:r>
    </w:p>
    <w:tbl>
      <w:tblPr>
        <w:tblW w:w="9464" w:type="dxa"/>
        <w:tblBorders>
          <w:insideH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669"/>
        <w:gridCol w:w="4536"/>
      </w:tblGrid>
      <w:tr w:rsidR="002F1389" w:rsidTr="002F1389">
        <w:tc>
          <w:tcPr>
            <w:tcW w:w="4259" w:type="dxa"/>
          </w:tcPr>
          <w:p w:rsidR="002F1389" w:rsidRDefault="002F1389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如果</w:t>
            </w:r>
            <w:r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  <w:t>你：</w:t>
            </w:r>
          </w:p>
        </w:tc>
        <w:tc>
          <w:tcPr>
            <w:tcW w:w="669" w:type="dxa"/>
          </w:tcPr>
          <w:p w:rsidR="002F1389" w:rsidRDefault="002F1389">
            <w:pPr>
              <w:widowControl/>
              <w:spacing w:line="40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</w:p>
        </w:tc>
        <w:tc>
          <w:tcPr>
            <w:tcW w:w="4536" w:type="dxa"/>
          </w:tcPr>
          <w:p w:rsidR="002F1389" w:rsidRDefault="002F1389">
            <w:pPr>
              <w:widowControl/>
              <w:spacing w:line="40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你将成为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</w:tr>
      <w:tr w:rsidR="002F1389" w:rsidTr="002F1389">
        <w:tc>
          <w:tcPr>
            <w:tcW w:w="4259" w:type="dxa"/>
          </w:tcPr>
          <w:p w:rsidR="002F1389" w:rsidRDefault="002F138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  <w:p w:rsidR="002F1389" w:rsidRPr="00E468C0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1.计算机相关专业，本科学历及以上</w:t>
            </w:r>
          </w:p>
          <w:p w:rsidR="002F1389" w:rsidRPr="00E468C0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2.熟悉数据结构，常用的算法</w:t>
            </w:r>
          </w:p>
          <w:p w:rsidR="002F1389" w:rsidRPr="00E468C0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3.熟悉面向对象编程，熟悉重构，代码质量良好</w:t>
            </w:r>
          </w:p>
          <w:p w:rsidR="002F1389" w:rsidRPr="00E468C0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4.良好的英文读写能力</w:t>
            </w:r>
          </w:p>
          <w:p w:rsidR="002F1389" w:rsidRPr="00E468C0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5.学习能力强，沟通能力良好，有较强的团队精神，有责任心</w:t>
            </w:r>
          </w:p>
          <w:p w:rsidR="002F1389" w:rsidRPr="00E468C0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6.熟悉unity3D优先</w:t>
            </w:r>
          </w:p>
          <w:p w:rsidR="002F1389" w:rsidRPr="00E468C0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7.熟悉图形学优化</w:t>
            </w:r>
          </w:p>
          <w:p w:rsidR="002F1389" w:rsidRDefault="002F1389" w:rsidP="00E468C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E468C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9.熟悉C#优先</w:t>
            </w:r>
          </w:p>
        </w:tc>
        <w:tc>
          <w:tcPr>
            <w:tcW w:w="669" w:type="dxa"/>
          </w:tcPr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Pr="0042520A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2F1389" w:rsidRPr="00327EB0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2F1389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327EB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手游开发工程师</w:t>
            </w:r>
          </w:p>
          <w:p w:rsidR="002F1389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  <w:p w:rsidR="002F1389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  <w:p w:rsidR="002F1389" w:rsidRPr="00783EB5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783EB5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1.使用JAVA开发运行于服务器上的程序，对数据进行逻辑处理，封装成</w:t>
            </w:r>
            <w:proofErr w:type="spellStart"/>
            <w:r w:rsidRPr="00783EB5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Protobuf</w:t>
            </w:r>
            <w:proofErr w:type="spellEnd"/>
            <w:r w:rsidRPr="00783EB5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协议</w:t>
            </w:r>
          </w:p>
          <w:p w:rsidR="002F1389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783EB5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2.负责团队所需工具开发</w:t>
            </w:r>
          </w:p>
          <w:p w:rsidR="002F1389" w:rsidRDefault="002F1389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</w:tc>
      </w:tr>
      <w:tr w:rsidR="002F1389" w:rsidTr="002F1389">
        <w:tc>
          <w:tcPr>
            <w:tcW w:w="4259" w:type="dxa"/>
          </w:tcPr>
          <w:p w:rsidR="002F1389" w:rsidRDefault="002F138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  <w:p w:rsidR="002F1389" w:rsidRPr="00715F5C" w:rsidRDefault="002F1389" w:rsidP="00715F5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1.计算机相关专业本科以上</w:t>
            </w:r>
          </w:p>
          <w:p w:rsidR="002F1389" w:rsidRPr="00715F5C" w:rsidRDefault="002F1389" w:rsidP="00715F5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2.熟悉至少一门面向对象编程语言(C++/Java/C#)，熟悉数据结构与算法，熟悉</w:t>
            </w:r>
            <w:proofErr w:type="spellStart"/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oop</w:t>
            </w:r>
            <w:proofErr w:type="spellEnd"/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，熟悉是少一种关系型数据库(mysql/sqlserver等)</w:t>
            </w:r>
          </w:p>
          <w:p w:rsidR="002F1389" w:rsidRPr="00715F5C" w:rsidRDefault="002F1389" w:rsidP="00715F5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3.了解</w:t>
            </w:r>
            <w:proofErr w:type="spellStart"/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linux</w:t>
            </w:r>
            <w:proofErr w:type="spellEnd"/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优先，进行过socket编程实践者优先</w:t>
            </w:r>
          </w:p>
          <w:p w:rsidR="002F1389" w:rsidRPr="00715F5C" w:rsidRDefault="002F1389" w:rsidP="00715F5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4、喜欢从事游戏相关工作优先</w:t>
            </w:r>
          </w:p>
          <w:p w:rsidR="002F1389" w:rsidRDefault="002F1389" w:rsidP="00715F5C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715F5C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5、有责任心、有较强的学习能力、团队精神以及沟通能力</w:t>
            </w:r>
          </w:p>
        </w:tc>
        <w:tc>
          <w:tcPr>
            <w:tcW w:w="669" w:type="dxa"/>
          </w:tcPr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Pr="0042520A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2F1389" w:rsidRPr="00327EB0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2F1389" w:rsidRDefault="002F1389" w:rsidP="00783EB5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327EB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游戏开发工程师</w:t>
            </w:r>
          </w:p>
          <w:p w:rsidR="002F1389" w:rsidRDefault="002F1389" w:rsidP="00327EB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  <w:p w:rsidR="002F1389" w:rsidRPr="00327EB0" w:rsidRDefault="002F1389" w:rsidP="00327EB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327EB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1、 根据项目需求同组内人员协作完成相应的游戏研发任务</w:t>
            </w:r>
          </w:p>
          <w:p w:rsidR="002F1389" w:rsidRPr="00327EB0" w:rsidRDefault="002F1389" w:rsidP="00327EB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327EB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2、 根据项目需求进行相关工具的研发和改进</w:t>
            </w:r>
          </w:p>
          <w:p w:rsidR="002F1389" w:rsidRPr="00327EB0" w:rsidRDefault="002F1389" w:rsidP="00327EB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327EB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3、 能够保持学习与时俱进，提高自身技术能力进而提高研发效率</w:t>
            </w:r>
          </w:p>
          <w:p w:rsidR="002F1389" w:rsidRDefault="002F1389" w:rsidP="00327EB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327EB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4、 较好的抗压能力</w:t>
            </w:r>
          </w:p>
        </w:tc>
      </w:tr>
    </w:tbl>
    <w:p w:rsidR="00F7138B" w:rsidRDefault="00F757C3">
      <w:pPr>
        <w:pStyle w:val="2"/>
      </w:pPr>
      <w:r>
        <w:rPr>
          <w:rFonts w:hint="eastAsia"/>
        </w:rPr>
        <w:lastRenderedPageBreak/>
        <w:t>游戏</w:t>
      </w:r>
      <w:r>
        <w:t>策划类</w:t>
      </w:r>
    </w:p>
    <w:tbl>
      <w:tblPr>
        <w:tblW w:w="9566" w:type="dxa"/>
        <w:tblBorders>
          <w:insideH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669"/>
        <w:gridCol w:w="4638"/>
      </w:tblGrid>
      <w:tr w:rsidR="002F1389" w:rsidTr="002F1389">
        <w:tc>
          <w:tcPr>
            <w:tcW w:w="4259" w:type="dxa"/>
          </w:tcPr>
          <w:p w:rsidR="002F1389" w:rsidRDefault="002F1389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如果</w:t>
            </w:r>
            <w:r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  <w:t>你：</w:t>
            </w:r>
          </w:p>
        </w:tc>
        <w:tc>
          <w:tcPr>
            <w:tcW w:w="669" w:type="dxa"/>
          </w:tcPr>
          <w:p w:rsidR="002F1389" w:rsidRDefault="002F1389">
            <w:pPr>
              <w:widowControl/>
              <w:spacing w:line="40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</w:p>
        </w:tc>
        <w:tc>
          <w:tcPr>
            <w:tcW w:w="4638" w:type="dxa"/>
          </w:tcPr>
          <w:p w:rsidR="002F1389" w:rsidRDefault="002F1389">
            <w:pPr>
              <w:widowControl/>
              <w:spacing w:line="40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你将成为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</w:tr>
      <w:tr w:rsidR="002F1389" w:rsidTr="002F1389">
        <w:tc>
          <w:tcPr>
            <w:tcW w:w="4259" w:type="dxa"/>
          </w:tcPr>
          <w:p w:rsidR="002F1389" w:rsidRDefault="002F138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  <w:p w:rsidR="002F1389" w:rsidRPr="00431200" w:rsidRDefault="002F1389" w:rsidP="0043120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1、本科数学、统计、经济类相关专业优先</w:t>
            </w:r>
          </w:p>
          <w:p w:rsidR="002F1389" w:rsidRPr="00431200" w:rsidRDefault="002F1389" w:rsidP="0043120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2、熟练使用常用办公软件，精通EXCEL等</w:t>
            </w:r>
          </w:p>
          <w:p w:rsidR="002F1389" w:rsidRPr="00431200" w:rsidRDefault="002F1389" w:rsidP="0043120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3、具备较强的逻辑思维能力和数学验算能力，数据敏感度强</w:t>
            </w:r>
          </w:p>
          <w:p w:rsidR="002F1389" w:rsidRPr="00431200" w:rsidRDefault="002F1389" w:rsidP="0043120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4、具有较强的语言表达能力和沟通协作能力</w:t>
            </w:r>
          </w:p>
          <w:p w:rsidR="002F1389" w:rsidRPr="00431200" w:rsidRDefault="002F1389" w:rsidP="00431200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5、具有良好的团队精神，能服从工作安排，承受工作压力</w:t>
            </w:r>
          </w:p>
          <w:p w:rsidR="002F1389" w:rsidRDefault="002F138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6、具有丰富的游戏经验，了解市面上大部分主流游戏</w:t>
            </w:r>
          </w:p>
        </w:tc>
        <w:tc>
          <w:tcPr>
            <w:tcW w:w="669" w:type="dxa"/>
          </w:tcPr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Pr="0042520A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2F1389" w:rsidRDefault="002F138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638" w:type="dxa"/>
          </w:tcPr>
          <w:p w:rsidR="002F1389" w:rsidRDefault="002F138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数值策划</w:t>
            </w:r>
          </w:p>
          <w:p w:rsidR="002F1389" w:rsidRPr="00431200" w:rsidRDefault="002F1389" w:rsidP="0043120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1、根据游戏项目需求，进行游戏数据体系的建立与维护</w:t>
            </w:r>
          </w:p>
          <w:p w:rsidR="002F1389" w:rsidRPr="00431200" w:rsidRDefault="002F1389" w:rsidP="0043120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2、根据游戏研发需求，进行游戏数据的收集、分析、研究</w:t>
            </w:r>
          </w:p>
          <w:p w:rsidR="002F1389" w:rsidRPr="00431200" w:rsidRDefault="002F1389" w:rsidP="0043120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3、根据游戏开发工作内容，负责游戏中数值相关表格的填写、配置、维护</w:t>
            </w:r>
          </w:p>
          <w:p w:rsidR="002F1389" w:rsidRDefault="002F1389" w:rsidP="00431200">
            <w:pPr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431200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4、根据游戏功能实现进度，负责相关功能的跟进、实现、测试、反馈</w:t>
            </w:r>
          </w:p>
        </w:tc>
      </w:tr>
      <w:tr w:rsidR="002F1389" w:rsidTr="002F1389">
        <w:tc>
          <w:tcPr>
            <w:tcW w:w="4259" w:type="dxa"/>
          </w:tcPr>
          <w:p w:rsidR="002F1389" w:rsidRDefault="002F138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</w:p>
          <w:p w:rsidR="002F1389" w:rsidRPr="00077EC3" w:rsidRDefault="002F1389" w:rsidP="00077EC3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1、能熟练使用PS或者其他制图软件设计地图场景；</w:t>
            </w:r>
          </w:p>
          <w:p w:rsidR="002F1389" w:rsidRPr="00077EC3" w:rsidRDefault="002F1389" w:rsidP="00077EC3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2、 熟悉各类游戏的特点与设计思路，有丰富的游戏经验和设计思维；</w:t>
            </w:r>
          </w:p>
          <w:p w:rsidR="002F1389" w:rsidRPr="00077EC3" w:rsidRDefault="002F1389" w:rsidP="00077EC3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3、 具备良好的沟通协调能力与执行能力，较强的文字编辑能力与口头表达能力；</w:t>
            </w:r>
          </w:p>
          <w:p w:rsidR="002F1389" w:rsidRDefault="002F1389" w:rsidP="00077EC3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4、 具备良好的团队意识，工作主动性强。</w:t>
            </w:r>
          </w:p>
        </w:tc>
        <w:tc>
          <w:tcPr>
            <w:tcW w:w="669" w:type="dxa"/>
          </w:tcPr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2F1389" w:rsidRPr="0042520A" w:rsidRDefault="002F1389" w:rsidP="002F138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2F1389" w:rsidRDefault="002F1389" w:rsidP="003B7888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638" w:type="dxa"/>
          </w:tcPr>
          <w:p w:rsidR="002F1389" w:rsidRDefault="002F1389" w:rsidP="003B7888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执行策划</w:t>
            </w:r>
          </w:p>
          <w:p w:rsidR="002F1389" w:rsidRPr="00077EC3" w:rsidRDefault="002F1389" w:rsidP="00077EC3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1、使用界面编辑器编辑界面；</w:t>
            </w:r>
          </w:p>
          <w:p w:rsidR="002F1389" w:rsidRPr="00077EC3" w:rsidRDefault="002F1389" w:rsidP="00077EC3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2、使用地图编辑器制作地图；</w:t>
            </w:r>
          </w:p>
          <w:p w:rsidR="002F1389" w:rsidRPr="00077EC3" w:rsidRDefault="002F1389" w:rsidP="00077EC3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color w:val="000000"/>
                <w:sz w:val="21"/>
                <w:szCs w:val="22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3、负责协助填写各功能数据与脚本的填写；</w:t>
            </w:r>
          </w:p>
          <w:p w:rsidR="002F1389" w:rsidRDefault="002F1389" w:rsidP="00077EC3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4、csv表格</w:t>
            </w:r>
            <w:proofErr w:type="gramStart"/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日常导表和</w:t>
            </w:r>
            <w:proofErr w:type="gramEnd"/>
            <w:r w:rsidRPr="00077EC3">
              <w:rPr>
                <w:rFonts w:ascii="微软雅黑" w:eastAsia="微软雅黑" w:hAnsi="微软雅黑" w:hint="eastAsia"/>
                <w:color w:val="000000"/>
                <w:sz w:val="21"/>
                <w:szCs w:val="22"/>
              </w:rPr>
              <w:t>更新说明维护。</w:t>
            </w:r>
          </w:p>
        </w:tc>
      </w:tr>
    </w:tbl>
    <w:p w:rsidR="00F7138B" w:rsidRDefault="00F757C3">
      <w:pPr>
        <w:pStyle w:val="2"/>
      </w:pPr>
      <w:r>
        <w:rPr>
          <w:rFonts w:hint="eastAsia"/>
        </w:rPr>
        <w:t>运营</w:t>
      </w:r>
      <w:r w:rsidR="00FD2D73">
        <w:rPr>
          <w:rFonts w:hint="eastAsia"/>
        </w:rPr>
        <w:t>市场</w:t>
      </w:r>
      <w:r>
        <w:rPr>
          <w:rFonts w:hint="eastAsia"/>
        </w:rPr>
        <w:t>类</w:t>
      </w:r>
    </w:p>
    <w:tbl>
      <w:tblPr>
        <w:tblW w:w="946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670"/>
        <w:gridCol w:w="4536"/>
      </w:tblGrid>
      <w:tr w:rsidR="00E44B99" w:rsidTr="00F452DF">
        <w:tc>
          <w:tcPr>
            <w:tcW w:w="4258" w:type="dxa"/>
          </w:tcPr>
          <w:p w:rsidR="00E44B99" w:rsidRDefault="00E44B99">
            <w:pPr>
              <w:widowControl/>
              <w:spacing w:line="440" w:lineRule="exact"/>
              <w:ind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如果</w:t>
            </w:r>
            <w:r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  <w:t>你：</w:t>
            </w:r>
          </w:p>
        </w:tc>
        <w:tc>
          <w:tcPr>
            <w:tcW w:w="670" w:type="dxa"/>
          </w:tcPr>
          <w:p w:rsidR="00E44B99" w:rsidRDefault="00E44B99">
            <w:pPr>
              <w:widowControl/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</w:p>
        </w:tc>
        <w:tc>
          <w:tcPr>
            <w:tcW w:w="4536" w:type="dxa"/>
          </w:tcPr>
          <w:p w:rsidR="00E44B99" w:rsidRDefault="00E44B99">
            <w:pPr>
              <w:widowControl/>
              <w:spacing w:line="440" w:lineRule="exact"/>
              <w:ind w:leftChars="115" w:left="276" w:rightChars="89" w:right="214"/>
              <w:jc w:val="left"/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2A2504"/>
                <w:kern w:val="0"/>
                <w:szCs w:val="21"/>
              </w:rPr>
              <w:t>你将成为</w:t>
            </w:r>
            <w:r>
              <w:rPr>
                <w:rFonts w:ascii="微软雅黑" w:eastAsia="微软雅黑" w:hAnsi="微软雅黑" w:cs="宋体"/>
                <w:b/>
                <w:color w:val="2A2504"/>
                <w:kern w:val="0"/>
                <w:szCs w:val="21"/>
              </w:rPr>
              <w:t>……</w:t>
            </w:r>
          </w:p>
        </w:tc>
      </w:tr>
      <w:tr w:rsidR="00E44B99" w:rsidTr="00F452DF">
        <w:tc>
          <w:tcPr>
            <w:tcW w:w="4258" w:type="dxa"/>
          </w:tcPr>
          <w:p w:rsidR="00E44B99" w:rsidRDefault="00E44B99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热爱游戏，游戏上手度快，善于总结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游戏的玩法玩点。</w:t>
            </w:r>
          </w:p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2、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具有一定的抗压能力，能够接受高强度的连续工作。</w:t>
            </w:r>
          </w:p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3、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文学、艺术、数学、计算机类学生优先</w:t>
            </w:r>
          </w:p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670" w:type="dxa"/>
          </w:tcPr>
          <w:p w:rsidR="00E44B99" w:rsidRDefault="00E44B99" w:rsidP="00E44B9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E44B99" w:rsidRDefault="00E44B99" w:rsidP="00E44B9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E44B99" w:rsidRDefault="00E44B99" w:rsidP="00E44B9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E44B99" w:rsidRDefault="00E44B99" w:rsidP="00E44B9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E44B99" w:rsidRPr="0042520A" w:rsidRDefault="00E44B99" w:rsidP="00E44B99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Pr="00E44B99" w:rsidRDefault="00E44B9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产品运营助理</w:t>
            </w:r>
          </w:p>
          <w:p w:rsidR="00E44B99" w:rsidRDefault="00E44B99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1、深入了解部门接入的每一款产品，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包括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系统架构，功能点设置，运营设计思路。</w:t>
            </w:r>
          </w:p>
          <w:p w:rsidR="00E44B99" w:rsidRDefault="00E44B99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2、对接入的产品进行深入细致的功能验收和测试，及时撰写版本测评报告。</w:t>
            </w:r>
          </w:p>
          <w:p w:rsidR="00E44B99" w:rsidRDefault="00E44B99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3、定期对市面上与接入产品同款游戏进行横向对比，提炼对我们有帮助的指导性意见。</w:t>
            </w:r>
          </w:p>
          <w:p w:rsidR="00E44B99" w:rsidRDefault="00E44B99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4、协助产品经理完成产品在各阶段需要进行的细节工作。包括数据采集，数据分析，运营活动，玩家维护；</w:t>
            </w:r>
          </w:p>
        </w:tc>
      </w:tr>
      <w:tr w:rsidR="00E44B99" w:rsidTr="00F452DF">
        <w:tc>
          <w:tcPr>
            <w:tcW w:w="4258" w:type="dxa"/>
          </w:tcPr>
          <w:p w:rsidR="00E44B99" w:rsidRDefault="00E44B99" w:rsidP="002D380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 w:rsidP="002D380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Pr="002D3806" w:rsidRDefault="00E44B99" w:rsidP="002D380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1、热爱游戏，了解主流游戏，能迅速了解新游戏产品；</w:t>
            </w:r>
          </w:p>
          <w:p w:rsidR="00E44B99" w:rsidRPr="002D3806" w:rsidRDefault="00E44B99" w:rsidP="002D380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2、良好的沟通表达能力和协调、商务谈判能力；</w:t>
            </w:r>
          </w:p>
          <w:p w:rsidR="00E44B99" w:rsidRPr="002D3806" w:rsidRDefault="00E44B99" w:rsidP="002D380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3、熟练使用office软件，对数据敏感，善于收集、整理文档；</w:t>
            </w:r>
          </w:p>
          <w:p w:rsidR="00E44B99" w:rsidRDefault="00E44B99" w:rsidP="002D380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4、思维敏捷，勇于创新，有较强团队合作意识，能承受较大压力。</w:t>
            </w:r>
          </w:p>
        </w:tc>
        <w:tc>
          <w:tcPr>
            <w:tcW w:w="670" w:type="dxa"/>
          </w:tcPr>
          <w:p w:rsidR="009B4F6A" w:rsidRDefault="009B4F6A" w:rsidP="009B4F6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B4F6A" w:rsidRDefault="009B4F6A" w:rsidP="009B4F6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B4F6A" w:rsidRDefault="009B4F6A" w:rsidP="009B4F6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B4F6A" w:rsidRDefault="009B4F6A" w:rsidP="009B4F6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B4F6A" w:rsidRDefault="009B4F6A" w:rsidP="009B4F6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9B4F6A" w:rsidRPr="0042520A" w:rsidRDefault="009B4F6A" w:rsidP="009B4F6A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Pr="002D3806" w:rsidRDefault="00E44B99" w:rsidP="002D380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 w:rsidP="002D380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2D380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商务专员</w:t>
            </w:r>
          </w:p>
          <w:p w:rsidR="00E44B99" w:rsidRPr="002D3806" w:rsidRDefault="00E44B99" w:rsidP="002D380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1、维护现有产品在渠道的运营及渠道合作关系；</w:t>
            </w:r>
          </w:p>
          <w:p w:rsidR="00E44B99" w:rsidRPr="002D3806" w:rsidRDefault="00E44B99" w:rsidP="002D380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2、新渠道拓展，包括cps和联运渠道；</w:t>
            </w:r>
          </w:p>
          <w:p w:rsidR="00E44B99" w:rsidRPr="002D3806" w:rsidRDefault="00E44B99" w:rsidP="002D380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3、了解跟进渠道推广资源，配合上线游戏制定推广活动等；</w:t>
            </w:r>
          </w:p>
          <w:p w:rsidR="00E44B99" w:rsidRPr="002D3806" w:rsidRDefault="00E44B99" w:rsidP="002D3806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4、与产品部、市场部沟通，根据游戏进度及渠道需求，讨论上线计划及推广计划；</w:t>
            </w:r>
          </w:p>
          <w:p w:rsidR="00E44B99" w:rsidRDefault="00E44B99" w:rsidP="002D3806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5、</w:t>
            </w:r>
            <w:proofErr w:type="gramStart"/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收集手游市场</w:t>
            </w:r>
            <w:proofErr w:type="gramEnd"/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、合作渠道、</w:t>
            </w:r>
            <w:proofErr w:type="gramStart"/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及竞品相关</w:t>
            </w:r>
            <w:proofErr w:type="gramEnd"/>
            <w:r w:rsidRPr="002D3806">
              <w:rPr>
                <w:rFonts w:ascii="微软雅黑" w:eastAsia="微软雅黑" w:hAnsi="微软雅黑" w:hint="eastAsia"/>
                <w:sz w:val="21"/>
                <w:szCs w:val="21"/>
              </w:rPr>
              <w:t>的信息，关注行业动态，关注渠道合作伙伴动态。</w:t>
            </w:r>
          </w:p>
        </w:tc>
      </w:tr>
      <w:tr w:rsidR="00E44B99" w:rsidTr="00F452DF">
        <w:tc>
          <w:tcPr>
            <w:tcW w:w="4258" w:type="dxa"/>
          </w:tcPr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1、头脑灵活，对新事物感兴趣，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并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有极强的学习能力；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2、对互联网产品形态和用户行为习惯有较深刻认识；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3、具备较好的交互设计能力和较好的用户体验意识；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4、对数据敏感，善于数据统计分析，逻辑清晰；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5、善于沟通交流。且具备良好的文字表达能力，能够清楚明白把需求传达给开发、设计、测试人员；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6、对工作认真负责，有高度的产品归属感和团队精神；</w:t>
            </w: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Default="00E44B9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互联网产品策划</w:t>
            </w:r>
          </w:p>
          <w:p w:rsidR="00E44B99" w:rsidRDefault="00E44B99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1、负责互联网产品策划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2、撰写详细的产品需求文档及原型设计文档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3、负责产品的用户体验优化、功能完善，提升产品黏度，提升用户体验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4、对相关产品运营数据进行监控和分析，并定期对自身产品、整体行业、竞争对手等进行数据分析并评估</w:t>
            </w:r>
          </w:p>
          <w:p w:rsidR="00E44B99" w:rsidRDefault="00E44B99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44B99" w:rsidTr="00F452DF">
        <w:tc>
          <w:tcPr>
            <w:tcW w:w="4258" w:type="dxa"/>
          </w:tcPr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Pr="00663296" w:rsidRDefault="00E44B99" w:rsidP="0066329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1.对游戏行业有一定了解，有网游游戏经验优先</w:t>
            </w:r>
          </w:p>
          <w:p w:rsidR="00E44B99" w:rsidRPr="00663296" w:rsidRDefault="00E44B99" w:rsidP="0066329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2.有一定文字功底</w:t>
            </w:r>
          </w:p>
          <w:p w:rsidR="00E44B99" w:rsidRDefault="00E44B99" w:rsidP="0066329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3.熟练使用办公软件</w:t>
            </w: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Default="00E44B9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市场策划</w:t>
            </w:r>
          </w:p>
          <w:p w:rsidR="00E44B99" w:rsidRDefault="00E44B99" w:rsidP="00663296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1.参与制定市场营销全案及执行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2.参与产品市场事件策划、执行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br/>
              <w:t>3.参与市场数据调研，并形成分析报告</w:t>
            </w:r>
          </w:p>
        </w:tc>
      </w:tr>
      <w:tr w:rsidR="00E44B99" w:rsidTr="00F452DF">
        <w:tc>
          <w:tcPr>
            <w:tcW w:w="4258" w:type="dxa"/>
          </w:tcPr>
          <w:p w:rsidR="00E44B99" w:rsidRDefault="00E44B99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Pr="00663296" w:rsidRDefault="00E44B99" w:rsidP="0066329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1.对游戏行业有一定了解，有网游游戏经验优先</w:t>
            </w:r>
          </w:p>
          <w:p w:rsidR="00E44B99" w:rsidRPr="00663296" w:rsidRDefault="00E44B99" w:rsidP="0066329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2.喜欢使用社交软件，平日关注微博、微信、</w:t>
            </w:r>
            <w:proofErr w:type="spellStart"/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Qzone</w:t>
            </w:r>
            <w:proofErr w:type="spellEnd"/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等</w:t>
            </w:r>
          </w:p>
          <w:p w:rsidR="00E44B99" w:rsidRDefault="00E44B99" w:rsidP="0066329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3.熟练使用办公软件</w:t>
            </w:r>
          </w:p>
          <w:p w:rsidR="00E44B99" w:rsidRDefault="00E44B99" w:rsidP="00663296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Pr="00663296" w:rsidRDefault="00E44B9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>
            <w:pPr>
              <w:spacing w:line="48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6329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新媒体专员</w:t>
            </w:r>
          </w:p>
          <w:p w:rsidR="00E44B99" w:rsidRPr="00663296" w:rsidRDefault="00E44B99" w:rsidP="00663296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1.日常新媒体维护，主播cos相关活动配合</w:t>
            </w:r>
          </w:p>
          <w:p w:rsidR="00E44B99" w:rsidRPr="00663296" w:rsidRDefault="00E44B99" w:rsidP="00663296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2.独立发起市场事件、活动，并执行</w:t>
            </w:r>
          </w:p>
          <w:p w:rsidR="00E44B99" w:rsidRPr="004F1F2A" w:rsidRDefault="00E44B99" w:rsidP="00663296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663296">
              <w:rPr>
                <w:rFonts w:ascii="微软雅黑" w:eastAsia="微软雅黑" w:hAnsi="微软雅黑" w:hint="eastAsia"/>
                <w:sz w:val="21"/>
                <w:szCs w:val="21"/>
              </w:rPr>
              <w:t>3.参与市场数据调研，并形成分析报告"</w:t>
            </w:r>
          </w:p>
        </w:tc>
      </w:tr>
      <w:tr w:rsidR="00E44B99" w:rsidRPr="004F1F2A" w:rsidTr="00F452DF">
        <w:tc>
          <w:tcPr>
            <w:tcW w:w="4258" w:type="dxa"/>
          </w:tcPr>
          <w:p w:rsidR="00E44B99" w:rsidRDefault="00E44B99" w:rsidP="00756A0D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1、 游戏经历丰富，并有自己的见解。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2、 有责任心，主动性强。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3、 沟通能力良好。</w:t>
            </w: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4、 文档撰写能力良好.</w:t>
            </w: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Pr="006E2BB4" w:rsidRDefault="00E44B99" w:rsidP="00D1618F">
            <w:pPr>
              <w:spacing w:line="44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 w:rsidP="00D1618F">
            <w:pPr>
              <w:spacing w:line="44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E2BB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游戏鉴赏师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1、测试公司产品，提出修改建议；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2、测试市场竞品，做出测评分析；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3、对其它产品项目组提供改进建议及策划支持；</w:t>
            </w:r>
          </w:p>
          <w:p w:rsidR="00E44B99" w:rsidRPr="004F1F2A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、其它一些相关测试工作</w:t>
            </w:r>
          </w:p>
        </w:tc>
      </w:tr>
      <w:tr w:rsidR="00E44B99" w:rsidRPr="004F1F2A" w:rsidTr="00F452DF">
        <w:tc>
          <w:tcPr>
            <w:tcW w:w="4258" w:type="dxa"/>
          </w:tcPr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1、热爱游戏，了解主流游戏，能迅速了解新游戏产品；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2、良好的沟通表达能力和协调、商务谈判能力；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3、熟练使用office软件，对数据敏感，善于收集、整理文档；</w:t>
            </w: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4、思维敏捷，勇于创新，有较强团队合作意识，能承受较大压力。</w:t>
            </w: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Pr="00D1618F" w:rsidRDefault="00E44B99" w:rsidP="00756A0D">
            <w:pPr>
              <w:spacing w:line="44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 w:rsidP="00756A0D">
            <w:pPr>
              <w:spacing w:line="44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1618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副总裁助理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1、协助副总裁加强业务线日常运营管理，流程优化以及对外事物的工作协调和推进；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2、协助副总裁进行日常行政事务处理，安排副总裁访客的接待及会见工作；</w:t>
            </w:r>
          </w:p>
          <w:p w:rsidR="00E44B99" w:rsidRPr="004F1F2A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3、管理副总裁办公室物品及文档，协助处理行政相关事宜，负责公司高层会议筹备和记录以及与副总裁有关的其他相关工作；</w:t>
            </w:r>
          </w:p>
        </w:tc>
      </w:tr>
      <w:tr w:rsidR="00E44B99" w:rsidRPr="004F1F2A" w:rsidTr="00F452DF">
        <w:tc>
          <w:tcPr>
            <w:tcW w:w="4258" w:type="dxa"/>
          </w:tcPr>
          <w:p w:rsidR="00E44B99" w:rsidRDefault="00E44B99" w:rsidP="00756A0D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1、热爱游戏，乐于在日常的工作中有所创新；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2、对当前的主流游戏有一定认知及尝试；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3、熟悉各种类型网络游戏；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4、文笔功底过硬，能够熟练运用Word/Excel/PPT等各类办公软件；</w:t>
            </w:r>
          </w:p>
          <w:p w:rsidR="00E44B99" w:rsidRPr="00D1618F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5、需要较强的逻辑能力和沟通能力。</w:t>
            </w:r>
          </w:p>
          <w:p w:rsidR="00E44B99" w:rsidRDefault="00E44B99" w:rsidP="00D1618F">
            <w:pPr>
              <w:spacing w:line="440" w:lineRule="exact"/>
              <w:ind w:rightChars="89" w:right="214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6、能够适应加班，承担一定压力。</w:t>
            </w: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Pr="00D1618F" w:rsidRDefault="00E44B99" w:rsidP="00756A0D">
            <w:pPr>
              <w:spacing w:line="44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 w:rsidP="00756A0D">
            <w:pPr>
              <w:spacing w:line="44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1618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市场文案策划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1、配合完成移动游戏的市场营销方案和所有执行工作；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2、完成市场营销中内容向的产出，包括广告素材、活动案、视频策划、新闻等；</w:t>
            </w:r>
          </w:p>
          <w:p w:rsidR="00E44B99" w:rsidRPr="00D1618F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3、完成相关的创意工作，包括创意广告策划、微信H5等；</w:t>
            </w:r>
          </w:p>
          <w:p w:rsidR="00E44B99" w:rsidRPr="004F1F2A" w:rsidRDefault="00E44B99" w:rsidP="00D1618F">
            <w:pPr>
              <w:spacing w:line="44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D1618F">
              <w:rPr>
                <w:rFonts w:ascii="微软雅黑" w:eastAsia="微软雅黑" w:hAnsi="微软雅黑" w:hint="eastAsia"/>
                <w:sz w:val="21"/>
                <w:szCs w:val="21"/>
              </w:rPr>
              <w:t>4、配合媒介和渠道等相关部门完成对外素材制作以及活动撰写等需求。</w:t>
            </w:r>
          </w:p>
        </w:tc>
      </w:tr>
      <w:tr w:rsidR="00E44B99" w:rsidRPr="004F1F2A" w:rsidTr="00F452DF">
        <w:tc>
          <w:tcPr>
            <w:tcW w:w="4258" w:type="dxa"/>
          </w:tcPr>
          <w:p w:rsidR="00E44B99" w:rsidRDefault="00E44B99" w:rsidP="00E4335B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F452DF" w:rsidRDefault="00F452DF" w:rsidP="00E4335B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</w:p>
          <w:p w:rsidR="00E44B99" w:rsidRPr="0040509B" w:rsidRDefault="00E44B99" w:rsidP="00E4335B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1.性格开朗，思路开阔、处事灵活，有良好的沟通协调能力</w:t>
            </w:r>
          </w:p>
          <w:p w:rsidR="00E44B99" w:rsidRPr="0040509B" w:rsidRDefault="00E44B99" w:rsidP="00E4335B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2.热爱游戏行业，了解互联网动态。</w:t>
            </w:r>
          </w:p>
          <w:p w:rsidR="00E44B99" w:rsidRPr="0040509B" w:rsidRDefault="00E44B99" w:rsidP="00E4335B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3.熟练常规office办公软件，熟练制作PPT方案及Excel表格</w:t>
            </w:r>
          </w:p>
          <w:p w:rsidR="00E44B99" w:rsidRDefault="00E44B99" w:rsidP="00F452DF">
            <w:pPr>
              <w:widowControl/>
              <w:spacing w:line="400" w:lineRule="exact"/>
              <w:ind w:rightChars="31" w:right="7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4.能够承受较强的工作压力和偶尔出差任务</w:t>
            </w:r>
          </w:p>
          <w:p w:rsidR="00E44B99" w:rsidRDefault="00E44B99" w:rsidP="00E4335B">
            <w:pPr>
              <w:widowControl/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商务助理</w:t>
            </w:r>
            <w:r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（影视）</w:t>
            </w:r>
          </w:p>
          <w:p w:rsidR="00F452DF" w:rsidRDefault="00F452DF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</w:p>
          <w:p w:rsidR="00E44B99" w:rsidRPr="0040509B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1.在游戏行业，为公司视频制作业务挖掘、开拓客户资源，维护稳固老客户关系。</w:t>
            </w:r>
          </w:p>
          <w:p w:rsidR="00E44B99" w:rsidRPr="0040509B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2.辅佐领导建立完善商务体系，梳理游戏圈资源人脉。</w:t>
            </w:r>
          </w:p>
          <w:p w:rsidR="00E44B99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3.根据公司经营发展战略，制订执行推广方案。</w:t>
            </w:r>
          </w:p>
          <w:p w:rsidR="00E44B99" w:rsidRDefault="00E44B99" w:rsidP="00E4335B">
            <w:pPr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B99" w:rsidRPr="004F1F2A" w:rsidTr="00F452DF">
        <w:tc>
          <w:tcPr>
            <w:tcW w:w="4258" w:type="dxa"/>
          </w:tcPr>
          <w:p w:rsidR="00E44B99" w:rsidRDefault="00E44B99" w:rsidP="00E4335B">
            <w:pPr>
              <w:spacing w:line="480" w:lineRule="exact"/>
              <w:ind w:leftChars="115" w:left="276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</w:p>
          <w:p w:rsidR="00E44B99" w:rsidRPr="0040509B" w:rsidRDefault="00E44B99" w:rsidP="00E4335B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1.性格开朗，思路开阔、处事灵活，有良好的沟通协调能力</w:t>
            </w:r>
          </w:p>
          <w:p w:rsidR="00E44B99" w:rsidRPr="0040509B" w:rsidRDefault="00E44B99" w:rsidP="00E4335B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noProof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2.热爱游戏行业，了解互联网动态。</w:t>
            </w:r>
          </w:p>
          <w:p w:rsidR="00E44B99" w:rsidRDefault="00E44B99" w:rsidP="00E4335B">
            <w:pPr>
              <w:spacing w:line="400" w:lineRule="exact"/>
              <w:ind w:rightChars="89" w:right="214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1"/>
                <w:szCs w:val="21"/>
              </w:rPr>
              <w:t>3.熟练常规office办公软件，熟练制作PPT方案及Excel表格</w:t>
            </w:r>
          </w:p>
        </w:tc>
        <w:tc>
          <w:tcPr>
            <w:tcW w:w="670" w:type="dxa"/>
          </w:tcPr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</w:p>
          <w:p w:rsidR="00F452DF" w:rsidRPr="0042520A" w:rsidRDefault="00F452DF" w:rsidP="00F452DF">
            <w:pPr>
              <w:spacing w:line="480" w:lineRule="exact"/>
              <w:jc w:val="left"/>
              <w:rPr>
                <w:rFonts w:ascii="宋体" w:hAnsi="宋体" w:cs="宋体"/>
                <w:b/>
                <w:bCs/>
                <w:sz w:val="56"/>
                <w:szCs w:val="28"/>
              </w:rPr>
            </w:pPr>
            <w:r w:rsidRPr="0042520A">
              <w:rPr>
                <w:rFonts w:ascii="宋体" w:hAnsi="宋体" w:cs="宋体"/>
                <w:b/>
                <w:bCs/>
                <w:sz w:val="56"/>
                <w:szCs w:val="28"/>
              </w:rPr>
              <w:sym w:font="Wingdings" w:char="F0E8"/>
            </w:r>
          </w:p>
          <w:p w:rsidR="00E44B99" w:rsidRPr="0040509B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E44B99" w:rsidRPr="00A22CE0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40509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项目助理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（影视）</w:t>
            </w:r>
          </w:p>
          <w:p w:rsidR="00E44B99" w:rsidRPr="0040509B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1. 协助经理对项目进行管理监督、进度跟进。 </w:t>
            </w:r>
          </w:p>
          <w:p w:rsidR="00E44B99" w:rsidRPr="0040509B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2. 协助经理记录项目进程，统计绩效。</w:t>
            </w:r>
          </w:p>
          <w:p w:rsidR="00E44B99" w:rsidRPr="0040509B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 xml:space="preserve">3. 与团队成员进行沟通交流，协调项目中各模块的衔接工作。 </w:t>
            </w:r>
          </w:p>
          <w:p w:rsidR="00E44B99" w:rsidRDefault="00E44B99" w:rsidP="00E4335B">
            <w:pPr>
              <w:widowControl/>
              <w:spacing w:line="400" w:lineRule="exact"/>
              <w:ind w:leftChars="115" w:left="27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</w:pPr>
            <w:r w:rsidRPr="0040509B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4. 协调团队成员的日常事务。</w:t>
            </w:r>
          </w:p>
        </w:tc>
      </w:tr>
    </w:tbl>
    <w:p w:rsidR="00155AB0" w:rsidRPr="008F22E4" w:rsidRDefault="00162A02" w:rsidP="008F22E4">
      <w:pPr>
        <w:pStyle w:val="4"/>
        <w:rPr>
          <w:sz w:val="32"/>
        </w:rPr>
      </w:pPr>
      <w:r w:rsidRPr="008F22E4">
        <w:rPr>
          <w:rFonts w:hint="eastAsia"/>
          <w:sz w:val="32"/>
        </w:rPr>
        <w:t>匠心独运</w:t>
      </w:r>
      <w:r w:rsidR="00F44B18" w:rsidRPr="008F22E4">
        <w:rPr>
          <w:rFonts w:hint="eastAsia"/>
          <w:sz w:val="32"/>
        </w:rPr>
        <w:t>—</w:t>
      </w:r>
      <w:r w:rsidR="008E02E5" w:rsidRPr="008F22E4">
        <w:rPr>
          <w:rFonts w:hint="eastAsia"/>
          <w:sz w:val="32"/>
        </w:rPr>
        <w:t>等你来</w:t>
      </w:r>
    </w:p>
    <w:p w:rsidR="00155AB0" w:rsidRPr="008F22E4" w:rsidRDefault="00155AB0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t>应聘</w:t>
      </w:r>
      <w:r w:rsidR="008E02E5" w:rsidRPr="008F22E4">
        <w:rPr>
          <w:rFonts w:hint="eastAsia"/>
          <w:color w:val="404040" w:themeColor="text1" w:themeTint="BF"/>
        </w:rPr>
        <w:t>网站</w:t>
      </w:r>
      <w:r w:rsidRPr="008F22E4">
        <w:rPr>
          <w:color w:val="404040" w:themeColor="text1" w:themeTint="BF"/>
        </w:rPr>
        <w:t>：</w:t>
      </w:r>
      <w:hyperlink r:id="rId15" w:history="1">
        <w:r w:rsidR="008E02E5" w:rsidRPr="008F22E4">
          <w:rPr>
            <w:rStyle w:val="ab"/>
            <w:color w:val="404040" w:themeColor="text1" w:themeTint="BF"/>
          </w:rPr>
          <w:t>http://zhaopin.gyyx.cn</w:t>
        </w:r>
      </w:hyperlink>
    </w:p>
    <w:p w:rsidR="008E02E5" w:rsidRPr="008F22E4" w:rsidRDefault="008E02E5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t>应聘微信：光宇游戏招聘</w:t>
      </w:r>
    </w:p>
    <w:p w:rsidR="00155AB0" w:rsidRPr="008F22E4" w:rsidRDefault="00155AB0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t>招聘</w:t>
      </w:r>
      <w:r w:rsidRPr="008F22E4">
        <w:rPr>
          <w:color w:val="404040" w:themeColor="text1" w:themeTint="BF"/>
        </w:rPr>
        <w:t>电话：</w:t>
      </w:r>
      <w:r w:rsidRPr="008F22E4">
        <w:rPr>
          <w:rFonts w:hint="eastAsia"/>
          <w:color w:val="404040" w:themeColor="text1" w:themeTint="BF"/>
        </w:rPr>
        <w:t>010-82981010</w:t>
      </w:r>
    </w:p>
    <w:p w:rsidR="00155AB0" w:rsidRPr="008F22E4" w:rsidRDefault="00155AB0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t>公司</w:t>
      </w:r>
      <w:r w:rsidRPr="008F22E4">
        <w:rPr>
          <w:color w:val="404040" w:themeColor="text1" w:themeTint="BF"/>
        </w:rPr>
        <w:t>总机：</w:t>
      </w:r>
      <w:r w:rsidRPr="008F22E4">
        <w:rPr>
          <w:color w:val="404040" w:themeColor="text1" w:themeTint="BF"/>
        </w:rPr>
        <w:t>010-62977778</w:t>
      </w:r>
    </w:p>
    <w:p w:rsidR="00155AB0" w:rsidRPr="008F22E4" w:rsidRDefault="00155AB0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lastRenderedPageBreak/>
        <w:t>公司</w:t>
      </w:r>
      <w:r w:rsidR="008E02E5" w:rsidRPr="008F22E4">
        <w:rPr>
          <w:rFonts w:hint="eastAsia"/>
          <w:color w:val="404040" w:themeColor="text1" w:themeTint="BF"/>
        </w:rPr>
        <w:t>官网</w:t>
      </w:r>
      <w:r w:rsidRPr="008F22E4">
        <w:rPr>
          <w:color w:val="404040" w:themeColor="text1" w:themeTint="BF"/>
        </w:rPr>
        <w:t>：</w:t>
      </w:r>
      <w:r w:rsidRPr="008F22E4">
        <w:rPr>
          <w:color w:val="404040" w:themeColor="text1" w:themeTint="BF"/>
        </w:rPr>
        <w:t>www.gyyxol.cn</w:t>
      </w:r>
    </w:p>
    <w:p w:rsidR="00155AB0" w:rsidRPr="008F22E4" w:rsidRDefault="00155AB0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t>招聘</w:t>
      </w:r>
      <w:r w:rsidRPr="008F22E4">
        <w:rPr>
          <w:color w:val="404040" w:themeColor="text1" w:themeTint="BF"/>
        </w:rPr>
        <w:t>微信：光宇</w:t>
      </w:r>
      <w:r w:rsidRPr="008F22E4">
        <w:rPr>
          <w:rFonts w:hint="eastAsia"/>
          <w:color w:val="404040" w:themeColor="text1" w:themeTint="BF"/>
        </w:rPr>
        <w:t>游戏</w:t>
      </w:r>
      <w:r w:rsidRPr="008F22E4">
        <w:rPr>
          <w:color w:val="404040" w:themeColor="text1" w:themeTint="BF"/>
        </w:rPr>
        <w:t>招聘</w:t>
      </w:r>
    </w:p>
    <w:p w:rsidR="00155AB0" w:rsidRPr="008F22E4" w:rsidRDefault="00155AB0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t>招聘</w:t>
      </w:r>
      <w:r w:rsidRPr="008F22E4">
        <w:rPr>
          <w:rFonts w:hint="eastAsia"/>
          <w:color w:val="404040" w:themeColor="text1" w:themeTint="BF"/>
        </w:rPr>
        <w:t>Q</w:t>
      </w:r>
      <w:r w:rsidRPr="008F22E4">
        <w:rPr>
          <w:color w:val="404040" w:themeColor="text1" w:themeTint="BF"/>
        </w:rPr>
        <w:t>Q</w:t>
      </w:r>
      <w:r w:rsidRPr="008F22E4">
        <w:rPr>
          <w:rFonts w:hint="eastAsia"/>
          <w:color w:val="404040" w:themeColor="text1" w:themeTint="BF"/>
        </w:rPr>
        <w:t>：</w:t>
      </w:r>
      <w:r w:rsidRPr="008F22E4">
        <w:rPr>
          <w:color w:val="404040" w:themeColor="text1" w:themeTint="BF"/>
        </w:rPr>
        <w:t xml:space="preserve"> 2035558233</w:t>
      </w:r>
    </w:p>
    <w:p w:rsidR="00155AB0" w:rsidRPr="008F22E4" w:rsidRDefault="00155AB0" w:rsidP="008E02E5">
      <w:pPr>
        <w:spacing w:line="276" w:lineRule="auto"/>
        <w:rPr>
          <w:color w:val="404040" w:themeColor="text1" w:themeTint="BF"/>
        </w:rPr>
      </w:pPr>
      <w:r w:rsidRPr="008F22E4">
        <w:rPr>
          <w:rFonts w:hint="eastAsia"/>
          <w:color w:val="404040" w:themeColor="text1" w:themeTint="BF"/>
        </w:rPr>
        <w:t>公司</w:t>
      </w:r>
      <w:r w:rsidRPr="008F22E4">
        <w:rPr>
          <w:color w:val="404040" w:themeColor="text1" w:themeTint="BF"/>
        </w:rPr>
        <w:t>地址：</w:t>
      </w:r>
      <w:r w:rsidRPr="008F22E4">
        <w:rPr>
          <w:rFonts w:hint="eastAsia"/>
          <w:color w:val="404040" w:themeColor="text1" w:themeTint="BF"/>
        </w:rPr>
        <w:t>北京市海淀区上地</w:t>
      </w:r>
      <w:r w:rsidRPr="008F22E4">
        <w:rPr>
          <w:color w:val="404040" w:themeColor="text1" w:themeTint="BF"/>
        </w:rPr>
        <w:t>东路</w:t>
      </w:r>
      <w:r w:rsidRPr="008F22E4">
        <w:rPr>
          <w:color w:val="404040" w:themeColor="text1" w:themeTint="BF"/>
        </w:rPr>
        <w:t>1</w:t>
      </w:r>
      <w:r w:rsidRPr="008F22E4">
        <w:rPr>
          <w:color w:val="404040" w:themeColor="text1" w:themeTint="BF"/>
        </w:rPr>
        <w:t>号</w:t>
      </w:r>
      <w:proofErr w:type="gramStart"/>
      <w:r w:rsidRPr="008F22E4">
        <w:rPr>
          <w:rFonts w:hint="eastAsia"/>
          <w:color w:val="404040" w:themeColor="text1" w:themeTint="BF"/>
        </w:rPr>
        <w:t>院</w:t>
      </w:r>
      <w:r w:rsidRPr="008F22E4">
        <w:rPr>
          <w:color w:val="404040" w:themeColor="text1" w:themeTint="BF"/>
        </w:rPr>
        <w:t>盈创</w:t>
      </w:r>
      <w:proofErr w:type="gramEnd"/>
      <w:r w:rsidRPr="008F22E4">
        <w:rPr>
          <w:color w:val="404040" w:themeColor="text1" w:themeTint="BF"/>
        </w:rPr>
        <w:t>动力</w:t>
      </w:r>
      <w:r w:rsidRPr="008F22E4">
        <w:rPr>
          <w:rFonts w:hint="eastAsia"/>
          <w:color w:val="404040" w:themeColor="text1" w:themeTint="BF"/>
        </w:rPr>
        <w:t>A</w:t>
      </w:r>
      <w:r w:rsidRPr="008F22E4">
        <w:rPr>
          <w:rFonts w:hint="eastAsia"/>
          <w:color w:val="404040" w:themeColor="text1" w:themeTint="BF"/>
        </w:rPr>
        <w:t>座</w:t>
      </w:r>
      <w:r w:rsidRPr="008F22E4">
        <w:rPr>
          <w:color w:val="404040" w:themeColor="text1" w:themeTint="BF"/>
        </w:rPr>
        <w:t>5</w:t>
      </w:r>
      <w:r w:rsidRPr="008F22E4">
        <w:rPr>
          <w:color w:val="404040" w:themeColor="text1" w:themeTint="BF"/>
        </w:rPr>
        <w:t>层</w:t>
      </w:r>
    </w:p>
    <w:p w:rsidR="00F7138B" w:rsidRDefault="00F7138B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sectPr w:rsidR="00F7138B" w:rsidSect="00B7619D">
      <w:headerReference w:type="default" r:id="rId16"/>
      <w:pgSz w:w="11900" w:h="16840"/>
      <w:pgMar w:top="1440" w:right="1268" w:bottom="1276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27" w:rsidRDefault="00972627">
      <w:r>
        <w:separator/>
      </w:r>
    </w:p>
  </w:endnote>
  <w:endnote w:type="continuationSeparator" w:id="0">
    <w:p w:rsidR="00972627" w:rsidRDefault="009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 Light">
    <w:altName w:val="Microsoft YaHei UI"/>
    <w:charset w:val="86"/>
    <w:family w:val="swiss"/>
    <w:pitch w:val="variable"/>
    <w:sig w:usb0="00000000" w:usb1="28CF001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27" w:rsidRDefault="00972627">
      <w:r>
        <w:separator/>
      </w:r>
    </w:p>
  </w:footnote>
  <w:footnote w:type="continuationSeparator" w:id="0">
    <w:p w:rsidR="00972627" w:rsidRDefault="00972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7BA" w:rsidRDefault="003307BA">
    <w:pPr>
      <w:pStyle w:val="a6"/>
    </w:pPr>
    <w:r>
      <w:rPr>
        <w:rFonts w:ascii="微软雅黑" w:eastAsia="微软雅黑" w:hAnsi="微软雅黑"/>
        <w:b/>
        <w:noProof/>
        <w:sz w:val="36"/>
        <w:szCs w:val="3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-511810</wp:posOffset>
          </wp:positionV>
          <wp:extent cx="6791325" cy="631825"/>
          <wp:effectExtent l="0" t="0" r="9525" b="0"/>
          <wp:wrapNone/>
          <wp:docPr id="19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26E"/>
    <w:multiLevelType w:val="hybridMultilevel"/>
    <w:tmpl w:val="AB08FF98"/>
    <w:lvl w:ilvl="0" w:tplc="0CCEA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F266AA"/>
    <w:multiLevelType w:val="hybridMultilevel"/>
    <w:tmpl w:val="99C236D0"/>
    <w:lvl w:ilvl="0" w:tplc="5B9E24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040418"/>
    <w:multiLevelType w:val="hybridMultilevel"/>
    <w:tmpl w:val="8ACA0570"/>
    <w:lvl w:ilvl="0" w:tplc="A142D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9F1789"/>
    <w:multiLevelType w:val="hybridMultilevel"/>
    <w:tmpl w:val="1690D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215AF"/>
    <w:multiLevelType w:val="hybridMultilevel"/>
    <w:tmpl w:val="7C58AC66"/>
    <w:lvl w:ilvl="0" w:tplc="D9F87A1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7C66C4"/>
    <w:multiLevelType w:val="hybridMultilevel"/>
    <w:tmpl w:val="8D08F582"/>
    <w:lvl w:ilvl="0" w:tplc="6F3CBBD0">
      <w:start w:val="1"/>
      <w:numFmt w:val="decimal"/>
      <w:lvlText w:val="%1、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6">
    <w:nsid w:val="6D423A97"/>
    <w:multiLevelType w:val="hybridMultilevel"/>
    <w:tmpl w:val="EE50103A"/>
    <w:lvl w:ilvl="0" w:tplc="1340F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5017B2"/>
    <w:multiLevelType w:val="hybridMultilevel"/>
    <w:tmpl w:val="9A1CB77C"/>
    <w:lvl w:ilvl="0" w:tplc="14C08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04CEB"/>
    <w:multiLevelType w:val="hybridMultilevel"/>
    <w:tmpl w:val="506817DA"/>
    <w:lvl w:ilvl="0" w:tplc="9DE6F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84"/>
    <w:rsid w:val="00000FD5"/>
    <w:rsid w:val="000034B5"/>
    <w:rsid w:val="000134E8"/>
    <w:rsid w:val="00024835"/>
    <w:rsid w:val="00026CD1"/>
    <w:rsid w:val="00040E55"/>
    <w:rsid w:val="00050F70"/>
    <w:rsid w:val="0006527C"/>
    <w:rsid w:val="00077766"/>
    <w:rsid w:val="00077EC3"/>
    <w:rsid w:val="000C67BA"/>
    <w:rsid w:val="000C7BA3"/>
    <w:rsid w:val="000C7E97"/>
    <w:rsid w:val="000E3409"/>
    <w:rsid w:val="000E3BB2"/>
    <w:rsid w:val="000E6F45"/>
    <w:rsid w:val="000E7A69"/>
    <w:rsid w:val="000F11A1"/>
    <w:rsid w:val="000F3CF3"/>
    <w:rsid w:val="000F54FE"/>
    <w:rsid w:val="0010193B"/>
    <w:rsid w:val="00104BCA"/>
    <w:rsid w:val="0012033F"/>
    <w:rsid w:val="00122B47"/>
    <w:rsid w:val="00126CD4"/>
    <w:rsid w:val="00130396"/>
    <w:rsid w:val="001378EF"/>
    <w:rsid w:val="00137BF5"/>
    <w:rsid w:val="00141599"/>
    <w:rsid w:val="00145312"/>
    <w:rsid w:val="00155AB0"/>
    <w:rsid w:val="00157EC0"/>
    <w:rsid w:val="00162A02"/>
    <w:rsid w:val="00165203"/>
    <w:rsid w:val="00177957"/>
    <w:rsid w:val="00186DE8"/>
    <w:rsid w:val="00187E33"/>
    <w:rsid w:val="001A376E"/>
    <w:rsid w:val="001A56E0"/>
    <w:rsid w:val="001C0A6B"/>
    <w:rsid w:val="001C67F1"/>
    <w:rsid w:val="001D1E55"/>
    <w:rsid w:val="001D7DC6"/>
    <w:rsid w:val="00207130"/>
    <w:rsid w:val="002267F4"/>
    <w:rsid w:val="00231112"/>
    <w:rsid w:val="0023512C"/>
    <w:rsid w:val="002360A6"/>
    <w:rsid w:val="00243AD2"/>
    <w:rsid w:val="00246D0E"/>
    <w:rsid w:val="00251EB8"/>
    <w:rsid w:val="0025241E"/>
    <w:rsid w:val="00262B36"/>
    <w:rsid w:val="00262B8F"/>
    <w:rsid w:val="00283D48"/>
    <w:rsid w:val="00285D21"/>
    <w:rsid w:val="00294F15"/>
    <w:rsid w:val="00297599"/>
    <w:rsid w:val="002A6150"/>
    <w:rsid w:val="002B297E"/>
    <w:rsid w:val="002B5A25"/>
    <w:rsid w:val="002D097E"/>
    <w:rsid w:val="002D3806"/>
    <w:rsid w:val="002F1389"/>
    <w:rsid w:val="00320D4C"/>
    <w:rsid w:val="00321BA8"/>
    <w:rsid w:val="00322B93"/>
    <w:rsid w:val="00327108"/>
    <w:rsid w:val="00327B0A"/>
    <w:rsid w:val="00327EB0"/>
    <w:rsid w:val="003307BA"/>
    <w:rsid w:val="00331248"/>
    <w:rsid w:val="00331527"/>
    <w:rsid w:val="0033249A"/>
    <w:rsid w:val="0033653A"/>
    <w:rsid w:val="003402DF"/>
    <w:rsid w:val="0034043D"/>
    <w:rsid w:val="0034252C"/>
    <w:rsid w:val="00344C4A"/>
    <w:rsid w:val="003459A2"/>
    <w:rsid w:val="00351098"/>
    <w:rsid w:val="00352CA3"/>
    <w:rsid w:val="00375866"/>
    <w:rsid w:val="003774E0"/>
    <w:rsid w:val="0038293D"/>
    <w:rsid w:val="00386004"/>
    <w:rsid w:val="003916EC"/>
    <w:rsid w:val="00394E62"/>
    <w:rsid w:val="003971D2"/>
    <w:rsid w:val="003A2947"/>
    <w:rsid w:val="003B0DC1"/>
    <w:rsid w:val="003B18E7"/>
    <w:rsid w:val="003B6754"/>
    <w:rsid w:val="003B7888"/>
    <w:rsid w:val="003D141C"/>
    <w:rsid w:val="0040509B"/>
    <w:rsid w:val="00406685"/>
    <w:rsid w:val="004178AE"/>
    <w:rsid w:val="004204D7"/>
    <w:rsid w:val="00431200"/>
    <w:rsid w:val="00431CEA"/>
    <w:rsid w:val="00434C5A"/>
    <w:rsid w:val="00434D03"/>
    <w:rsid w:val="0044047E"/>
    <w:rsid w:val="00441C3A"/>
    <w:rsid w:val="00453124"/>
    <w:rsid w:val="004554BA"/>
    <w:rsid w:val="00455CE6"/>
    <w:rsid w:val="0046046A"/>
    <w:rsid w:val="00477AB2"/>
    <w:rsid w:val="004874D1"/>
    <w:rsid w:val="004901BF"/>
    <w:rsid w:val="004916E5"/>
    <w:rsid w:val="00495D19"/>
    <w:rsid w:val="00497029"/>
    <w:rsid w:val="004A0BD3"/>
    <w:rsid w:val="004A0E88"/>
    <w:rsid w:val="004A2F36"/>
    <w:rsid w:val="004B4C95"/>
    <w:rsid w:val="004C43F7"/>
    <w:rsid w:val="004F1F2A"/>
    <w:rsid w:val="004F3C45"/>
    <w:rsid w:val="004F4ECD"/>
    <w:rsid w:val="004F716C"/>
    <w:rsid w:val="00503DC1"/>
    <w:rsid w:val="00504D8A"/>
    <w:rsid w:val="0051468F"/>
    <w:rsid w:val="00534B90"/>
    <w:rsid w:val="00536440"/>
    <w:rsid w:val="00540FBF"/>
    <w:rsid w:val="005505FA"/>
    <w:rsid w:val="00553749"/>
    <w:rsid w:val="0056252F"/>
    <w:rsid w:val="00562C49"/>
    <w:rsid w:val="0056402E"/>
    <w:rsid w:val="00593FB0"/>
    <w:rsid w:val="00594BFA"/>
    <w:rsid w:val="005A2791"/>
    <w:rsid w:val="005A4410"/>
    <w:rsid w:val="005B4933"/>
    <w:rsid w:val="005C15E6"/>
    <w:rsid w:val="005C59E4"/>
    <w:rsid w:val="005D09CA"/>
    <w:rsid w:val="005E5DDA"/>
    <w:rsid w:val="005F22BD"/>
    <w:rsid w:val="005F30F0"/>
    <w:rsid w:val="0060010A"/>
    <w:rsid w:val="00600DE3"/>
    <w:rsid w:val="006038D1"/>
    <w:rsid w:val="0061564B"/>
    <w:rsid w:val="00620999"/>
    <w:rsid w:val="00621C9C"/>
    <w:rsid w:val="0062435A"/>
    <w:rsid w:val="00626444"/>
    <w:rsid w:val="006266D1"/>
    <w:rsid w:val="00644FE0"/>
    <w:rsid w:val="0064542D"/>
    <w:rsid w:val="006539B8"/>
    <w:rsid w:val="00663296"/>
    <w:rsid w:val="00666033"/>
    <w:rsid w:val="00667387"/>
    <w:rsid w:val="0067113F"/>
    <w:rsid w:val="006732F3"/>
    <w:rsid w:val="006858AF"/>
    <w:rsid w:val="006901D5"/>
    <w:rsid w:val="0069734B"/>
    <w:rsid w:val="006B24BB"/>
    <w:rsid w:val="006B4B8E"/>
    <w:rsid w:val="006C35F6"/>
    <w:rsid w:val="006C6AB6"/>
    <w:rsid w:val="006D18E1"/>
    <w:rsid w:val="006D5558"/>
    <w:rsid w:val="006D6B72"/>
    <w:rsid w:val="006E117C"/>
    <w:rsid w:val="006E2BB4"/>
    <w:rsid w:val="006E45EF"/>
    <w:rsid w:val="006F12AC"/>
    <w:rsid w:val="006F4CD2"/>
    <w:rsid w:val="006F5E91"/>
    <w:rsid w:val="00704486"/>
    <w:rsid w:val="00707CE2"/>
    <w:rsid w:val="00711BDD"/>
    <w:rsid w:val="00715F5C"/>
    <w:rsid w:val="00732318"/>
    <w:rsid w:val="00733B2F"/>
    <w:rsid w:val="00741278"/>
    <w:rsid w:val="00755DFC"/>
    <w:rsid w:val="00756A0D"/>
    <w:rsid w:val="007576E5"/>
    <w:rsid w:val="0076009F"/>
    <w:rsid w:val="0076093F"/>
    <w:rsid w:val="0077738D"/>
    <w:rsid w:val="00783EB5"/>
    <w:rsid w:val="0079005C"/>
    <w:rsid w:val="007A3BD8"/>
    <w:rsid w:val="007B4422"/>
    <w:rsid w:val="007C5882"/>
    <w:rsid w:val="007D55F9"/>
    <w:rsid w:val="007D7C04"/>
    <w:rsid w:val="007E0E10"/>
    <w:rsid w:val="007E1EF8"/>
    <w:rsid w:val="007F27FA"/>
    <w:rsid w:val="00802476"/>
    <w:rsid w:val="00806356"/>
    <w:rsid w:val="00806967"/>
    <w:rsid w:val="0081309C"/>
    <w:rsid w:val="008133E4"/>
    <w:rsid w:val="008167C4"/>
    <w:rsid w:val="0082111D"/>
    <w:rsid w:val="00825738"/>
    <w:rsid w:val="00840AEE"/>
    <w:rsid w:val="00846914"/>
    <w:rsid w:val="0085080D"/>
    <w:rsid w:val="00875779"/>
    <w:rsid w:val="00880E3D"/>
    <w:rsid w:val="00881329"/>
    <w:rsid w:val="00881D86"/>
    <w:rsid w:val="00893F3C"/>
    <w:rsid w:val="008A29EA"/>
    <w:rsid w:val="008B0033"/>
    <w:rsid w:val="008B04E0"/>
    <w:rsid w:val="008C35DC"/>
    <w:rsid w:val="008C72A2"/>
    <w:rsid w:val="008D722E"/>
    <w:rsid w:val="008E02E5"/>
    <w:rsid w:val="008F1BDB"/>
    <w:rsid w:val="008F22E4"/>
    <w:rsid w:val="009133F7"/>
    <w:rsid w:val="00915DB6"/>
    <w:rsid w:val="009212C3"/>
    <w:rsid w:val="00922507"/>
    <w:rsid w:val="009266C9"/>
    <w:rsid w:val="00930740"/>
    <w:rsid w:val="009332A5"/>
    <w:rsid w:val="00933709"/>
    <w:rsid w:val="009431BC"/>
    <w:rsid w:val="00945132"/>
    <w:rsid w:val="00947DBA"/>
    <w:rsid w:val="0095724E"/>
    <w:rsid w:val="0096420A"/>
    <w:rsid w:val="0096426F"/>
    <w:rsid w:val="00965971"/>
    <w:rsid w:val="00970EAC"/>
    <w:rsid w:val="00972627"/>
    <w:rsid w:val="00982E31"/>
    <w:rsid w:val="009845FD"/>
    <w:rsid w:val="009901B8"/>
    <w:rsid w:val="00990984"/>
    <w:rsid w:val="00993A2C"/>
    <w:rsid w:val="009A33DC"/>
    <w:rsid w:val="009B19F5"/>
    <w:rsid w:val="009B4ACA"/>
    <w:rsid w:val="009B4F6A"/>
    <w:rsid w:val="009C0F06"/>
    <w:rsid w:val="009C6D3E"/>
    <w:rsid w:val="009C7F7E"/>
    <w:rsid w:val="009D63C9"/>
    <w:rsid w:val="009E5518"/>
    <w:rsid w:val="009F42FF"/>
    <w:rsid w:val="00A009DB"/>
    <w:rsid w:val="00A030C2"/>
    <w:rsid w:val="00A03324"/>
    <w:rsid w:val="00A13C86"/>
    <w:rsid w:val="00A16B99"/>
    <w:rsid w:val="00A22CE0"/>
    <w:rsid w:val="00A2396A"/>
    <w:rsid w:val="00A30B2B"/>
    <w:rsid w:val="00A32B58"/>
    <w:rsid w:val="00A41625"/>
    <w:rsid w:val="00A42D78"/>
    <w:rsid w:val="00A53A99"/>
    <w:rsid w:val="00A639C3"/>
    <w:rsid w:val="00A64B98"/>
    <w:rsid w:val="00A64DCD"/>
    <w:rsid w:val="00A72E44"/>
    <w:rsid w:val="00A77843"/>
    <w:rsid w:val="00A7796C"/>
    <w:rsid w:val="00A8163B"/>
    <w:rsid w:val="00A83E82"/>
    <w:rsid w:val="00A855E4"/>
    <w:rsid w:val="00AA12CB"/>
    <w:rsid w:val="00AA2F70"/>
    <w:rsid w:val="00AA538A"/>
    <w:rsid w:val="00AB326D"/>
    <w:rsid w:val="00AB4D46"/>
    <w:rsid w:val="00AB77CF"/>
    <w:rsid w:val="00AC0322"/>
    <w:rsid w:val="00AC241F"/>
    <w:rsid w:val="00AD747C"/>
    <w:rsid w:val="00AE2D85"/>
    <w:rsid w:val="00AF444E"/>
    <w:rsid w:val="00B066B4"/>
    <w:rsid w:val="00B16B18"/>
    <w:rsid w:val="00B200C1"/>
    <w:rsid w:val="00B2034A"/>
    <w:rsid w:val="00B25F77"/>
    <w:rsid w:val="00B26C11"/>
    <w:rsid w:val="00B32A82"/>
    <w:rsid w:val="00B426B9"/>
    <w:rsid w:val="00B460F4"/>
    <w:rsid w:val="00B47C21"/>
    <w:rsid w:val="00B55799"/>
    <w:rsid w:val="00B60FE0"/>
    <w:rsid w:val="00B7185B"/>
    <w:rsid w:val="00B74BB3"/>
    <w:rsid w:val="00B75C32"/>
    <w:rsid w:val="00B7619D"/>
    <w:rsid w:val="00B769E6"/>
    <w:rsid w:val="00B86F0C"/>
    <w:rsid w:val="00B871AB"/>
    <w:rsid w:val="00BA4722"/>
    <w:rsid w:val="00BA57F7"/>
    <w:rsid w:val="00BA78CF"/>
    <w:rsid w:val="00BB1574"/>
    <w:rsid w:val="00BB370A"/>
    <w:rsid w:val="00BB5C5D"/>
    <w:rsid w:val="00BC2498"/>
    <w:rsid w:val="00BC4914"/>
    <w:rsid w:val="00BD53E3"/>
    <w:rsid w:val="00BD6BCE"/>
    <w:rsid w:val="00BD7402"/>
    <w:rsid w:val="00BD7D20"/>
    <w:rsid w:val="00BE2EEF"/>
    <w:rsid w:val="00BE3A64"/>
    <w:rsid w:val="00BF078D"/>
    <w:rsid w:val="00BF65F2"/>
    <w:rsid w:val="00BF7159"/>
    <w:rsid w:val="00C023F8"/>
    <w:rsid w:val="00C02ECA"/>
    <w:rsid w:val="00C04FAB"/>
    <w:rsid w:val="00C0533F"/>
    <w:rsid w:val="00C0797E"/>
    <w:rsid w:val="00C3738D"/>
    <w:rsid w:val="00C80A49"/>
    <w:rsid w:val="00C8345E"/>
    <w:rsid w:val="00C847F2"/>
    <w:rsid w:val="00C84CD7"/>
    <w:rsid w:val="00C87EF8"/>
    <w:rsid w:val="00C93E32"/>
    <w:rsid w:val="00C94933"/>
    <w:rsid w:val="00C96A03"/>
    <w:rsid w:val="00C97681"/>
    <w:rsid w:val="00CA0263"/>
    <w:rsid w:val="00CB197B"/>
    <w:rsid w:val="00CB5F4B"/>
    <w:rsid w:val="00CC4CEF"/>
    <w:rsid w:val="00CC5870"/>
    <w:rsid w:val="00CD7170"/>
    <w:rsid w:val="00CE46D8"/>
    <w:rsid w:val="00CE6BB1"/>
    <w:rsid w:val="00CE7B21"/>
    <w:rsid w:val="00CF0FC9"/>
    <w:rsid w:val="00D0476E"/>
    <w:rsid w:val="00D12FF6"/>
    <w:rsid w:val="00D1618F"/>
    <w:rsid w:val="00D20BD2"/>
    <w:rsid w:val="00D24FBF"/>
    <w:rsid w:val="00D25522"/>
    <w:rsid w:val="00D367E0"/>
    <w:rsid w:val="00D55CF7"/>
    <w:rsid w:val="00D642B7"/>
    <w:rsid w:val="00D66760"/>
    <w:rsid w:val="00D75F24"/>
    <w:rsid w:val="00D91BAE"/>
    <w:rsid w:val="00D94833"/>
    <w:rsid w:val="00D949D5"/>
    <w:rsid w:val="00D96B88"/>
    <w:rsid w:val="00DB0193"/>
    <w:rsid w:val="00DB6BA5"/>
    <w:rsid w:val="00DC24EB"/>
    <w:rsid w:val="00DC6DC5"/>
    <w:rsid w:val="00DC7687"/>
    <w:rsid w:val="00DC7876"/>
    <w:rsid w:val="00DD4639"/>
    <w:rsid w:val="00DD71E4"/>
    <w:rsid w:val="00DE56DD"/>
    <w:rsid w:val="00DF2E53"/>
    <w:rsid w:val="00DF7824"/>
    <w:rsid w:val="00E05DA6"/>
    <w:rsid w:val="00E13C56"/>
    <w:rsid w:val="00E2785E"/>
    <w:rsid w:val="00E4335B"/>
    <w:rsid w:val="00E44B99"/>
    <w:rsid w:val="00E468C0"/>
    <w:rsid w:val="00E56EC3"/>
    <w:rsid w:val="00E76998"/>
    <w:rsid w:val="00E85AB8"/>
    <w:rsid w:val="00E907B8"/>
    <w:rsid w:val="00E907F1"/>
    <w:rsid w:val="00E92039"/>
    <w:rsid w:val="00E94558"/>
    <w:rsid w:val="00E95203"/>
    <w:rsid w:val="00EA11F0"/>
    <w:rsid w:val="00EB0C81"/>
    <w:rsid w:val="00EB4E19"/>
    <w:rsid w:val="00EC48C8"/>
    <w:rsid w:val="00ED1E38"/>
    <w:rsid w:val="00EF6A5A"/>
    <w:rsid w:val="00F049FA"/>
    <w:rsid w:val="00F05815"/>
    <w:rsid w:val="00F23668"/>
    <w:rsid w:val="00F26959"/>
    <w:rsid w:val="00F330B1"/>
    <w:rsid w:val="00F36202"/>
    <w:rsid w:val="00F44B18"/>
    <w:rsid w:val="00F452DF"/>
    <w:rsid w:val="00F45C76"/>
    <w:rsid w:val="00F47B13"/>
    <w:rsid w:val="00F554AF"/>
    <w:rsid w:val="00F7138B"/>
    <w:rsid w:val="00F74271"/>
    <w:rsid w:val="00F757C3"/>
    <w:rsid w:val="00F776AC"/>
    <w:rsid w:val="00F81FD2"/>
    <w:rsid w:val="00FA13B4"/>
    <w:rsid w:val="00FA5A71"/>
    <w:rsid w:val="00FC25BA"/>
    <w:rsid w:val="00FC4A6D"/>
    <w:rsid w:val="00FC6C79"/>
    <w:rsid w:val="00FC7545"/>
    <w:rsid w:val="00FD2D73"/>
    <w:rsid w:val="00FE7213"/>
    <w:rsid w:val="00FF4E86"/>
    <w:rsid w:val="00FF7379"/>
    <w:rsid w:val="08D528C2"/>
    <w:rsid w:val="0FE47550"/>
    <w:rsid w:val="16435EF8"/>
    <w:rsid w:val="18E83469"/>
    <w:rsid w:val="2738558F"/>
    <w:rsid w:val="2ABD31E1"/>
    <w:rsid w:val="43D83DD7"/>
    <w:rsid w:val="6D732BD1"/>
    <w:rsid w:val="78291DA1"/>
    <w:rsid w:val="7CC16CBC"/>
    <w:rsid w:val="7D90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715A3E5-2B30-4D7A-A26A-CB1FE8A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rFonts w:ascii="Times New Roman" w:hAnsi="Times New Roman"/>
      <w:sz w:val="21"/>
      <w:szCs w:val="20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8">
    <w:name w:val="List"/>
    <w:basedOn w:val="a"/>
    <w:unhideWhenUsed/>
    <w:pPr>
      <w:ind w:left="200" w:hangingChars="200" w:hanging="200"/>
      <w:contextualSpacing/>
    </w:p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0">
    <w:name w:val="index 1"/>
    <w:basedOn w:val="a"/>
    <w:next w:val="a"/>
    <w:unhideWhenUsed/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uiPriority w:val="99"/>
    <w:unhideWhenUsed/>
    <w:rPr>
      <w:sz w:val="21"/>
      <w:szCs w:val="21"/>
    </w:rPr>
  </w:style>
  <w:style w:type="paragraph" w:customStyle="1" w:styleId="4">
    <w:name w:val="标题4"/>
    <w:basedOn w:val="1"/>
    <w:link w:val="4Char"/>
    <w:qFormat/>
    <w:pPr>
      <w:widowControl/>
      <w:spacing w:line="480" w:lineRule="exact"/>
      <w:ind w:right="300"/>
      <w:jc w:val="left"/>
    </w:pPr>
    <w:rPr>
      <w:rFonts w:ascii="微软雅黑" w:eastAsia="微软雅黑" w:hAnsi="微软雅黑" w:cs="微软雅黑"/>
      <w:color w:val="FF3300"/>
      <w:kern w:val="0"/>
      <w:sz w:val="28"/>
      <w:szCs w:val="28"/>
      <w:u w:val="single"/>
      <w:shd w:val="clear" w:color="auto" w:fill="FFFFFF"/>
    </w:rPr>
  </w:style>
  <w:style w:type="paragraph" w:customStyle="1" w:styleId="2">
    <w:name w:val="副标题2"/>
    <w:basedOn w:val="a7"/>
    <w:link w:val="2Char"/>
    <w:qFormat/>
    <w:pPr>
      <w:spacing w:after="240" w:line="480" w:lineRule="exact"/>
      <w:jc w:val="left"/>
    </w:pPr>
    <w:rPr>
      <w:rFonts w:ascii="微软雅黑" w:eastAsia="微软雅黑" w:hAnsi="微软雅黑" w:cs="微软雅黑"/>
      <w:bCs w:val="0"/>
      <w:color w:val="FFC000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link w:val="a3"/>
    <w:uiPriority w:val="99"/>
    <w:rPr>
      <w:kern w:val="2"/>
      <w:sz w:val="21"/>
    </w:rPr>
  </w:style>
  <w:style w:type="character" w:customStyle="1" w:styleId="1Char">
    <w:name w:val="标题 1 Char"/>
    <w:link w:val="1"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4Char">
    <w:name w:val="标题4 Char"/>
    <w:link w:val="4"/>
    <w:rPr>
      <w:rFonts w:ascii="微软雅黑" w:eastAsia="微软雅黑" w:hAnsi="微软雅黑" w:cs="微软雅黑"/>
      <w:b/>
      <w:bCs/>
      <w:color w:val="FF3300"/>
      <w:sz w:val="28"/>
      <w:szCs w:val="28"/>
      <w:u w:val="single"/>
    </w:rPr>
  </w:style>
  <w:style w:type="character" w:customStyle="1" w:styleId="Char3">
    <w:name w:val="副标题 Char"/>
    <w:link w:val="a7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Char">
    <w:name w:val="副标题2 Char"/>
    <w:link w:val="2"/>
    <w:rPr>
      <w:rFonts w:ascii="微软雅黑" w:eastAsia="微软雅黑" w:hAnsi="微软雅黑" w:cs="微软雅黑"/>
      <w:b/>
      <w:color w:val="FFC000"/>
      <w:kern w:val="28"/>
      <w:sz w:val="32"/>
      <w:szCs w:val="32"/>
    </w:rPr>
  </w:style>
  <w:style w:type="paragraph" w:styleId="ad">
    <w:name w:val="List Paragraph"/>
    <w:basedOn w:val="a"/>
    <w:uiPriority w:val="99"/>
    <w:rsid w:val="00755DFC"/>
    <w:pPr>
      <w:ind w:firstLineChars="200" w:firstLine="420"/>
    </w:pPr>
  </w:style>
  <w:style w:type="character" w:styleId="ae">
    <w:name w:val="FollowedHyperlink"/>
    <w:basedOn w:val="a0"/>
    <w:semiHidden/>
    <w:unhideWhenUsed/>
    <w:rsid w:val="00F74271"/>
    <w:rPr>
      <w:color w:val="800080" w:themeColor="followedHyperlink"/>
      <w:u w:val="single"/>
    </w:rPr>
  </w:style>
  <w:style w:type="paragraph" w:styleId="af">
    <w:name w:val="Title"/>
    <w:basedOn w:val="a"/>
    <w:next w:val="a"/>
    <w:link w:val="Char4"/>
    <w:uiPriority w:val="10"/>
    <w:qFormat/>
    <w:rsid w:val="00F0581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f"/>
    <w:uiPriority w:val="10"/>
    <w:rsid w:val="00F0581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0">
    <w:name w:val="Date"/>
    <w:basedOn w:val="a"/>
    <w:next w:val="a"/>
    <w:link w:val="Char5"/>
    <w:semiHidden/>
    <w:unhideWhenUsed/>
    <w:rsid w:val="0034043D"/>
    <w:pPr>
      <w:ind w:leftChars="2500" w:left="100"/>
    </w:pPr>
  </w:style>
  <w:style w:type="character" w:customStyle="1" w:styleId="Char5">
    <w:name w:val="日期 Char"/>
    <w:basedOn w:val="a0"/>
    <w:link w:val="af0"/>
    <w:semiHidden/>
    <w:rsid w:val="0034043D"/>
    <w:rPr>
      <w:rFonts w:ascii="Cambria" w:hAnsi="Cambria" w:cs="Times New Roman"/>
      <w:kern w:val="2"/>
      <w:sz w:val="24"/>
      <w:szCs w:val="24"/>
    </w:rPr>
  </w:style>
  <w:style w:type="paragraph" w:styleId="af1">
    <w:name w:val="annotation subject"/>
    <w:basedOn w:val="a3"/>
    <w:next w:val="a3"/>
    <w:link w:val="Char6"/>
    <w:semiHidden/>
    <w:unhideWhenUsed/>
    <w:rsid w:val="00BE2EEF"/>
    <w:rPr>
      <w:rFonts w:ascii="Cambria" w:hAnsi="Cambria"/>
      <w:b/>
      <w:bCs/>
      <w:sz w:val="24"/>
      <w:szCs w:val="24"/>
    </w:rPr>
  </w:style>
  <w:style w:type="character" w:customStyle="1" w:styleId="Char6">
    <w:name w:val="批注主题 Char"/>
    <w:basedOn w:val="Char"/>
    <w:link w:val="af1"/>
    <w:semiHidden/>
    <w:rsid w:val="00BE2EEF"/>
    <w:rPr>
      <w:rFonts w:ascii="Cambria" w:hAnsi="Cambria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jkp.gyyx.cn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js.gyyx.c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m.gyyx.c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haopin.gyyx.cn" TargetMode="External"/><Relationship Id="rId10" Type="http://schemas.openxmlformats.org/officeDocument/2006/relationships/hyperlink" Target="http://wd.gyyx.c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gyyxol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EBCBC8-9109-40FD-9155-E1BC05A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1304</Words>
  <Characters>7436</Characters>
  <Application>Microsoft Office Word</Application>
  <DocSecurity>0</DocSecurity>
  <Lines>61</Lines>
  <Paragraphs>17</Paragraphs>
  <ScaleCrop>false</ScaleCrop>
  <Company>MS</Company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光宇游戏2015届校园宣讲会</dc:title>
  <dc:creator>Stacia H</dc:creator>
  <cp:lastModifiedBy>11fashncio</cp:lastModifiedBy>
  <cp:revision>15</cp:revision>
  <dcterms:created xsi:type="dcterms:W3CDTF">2016-10-21T10:00:00Z</dcterms:created>
  <dcterms:modified xsi:type="dcterms:W3CDTF">2016-10-24T06:36:00Z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