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bCs/>
          <w:sz w:val="32"/>
        </w:rPr>
      </w:pPr>
      <w:r>
        <w:rPr>
          <w:rFonts w:hint="eastAsia" w:ascii="微软雅黑" w:hAnsi="微软雅黑" w:eastAsia="微软雅黑"/>
          <w:b/>
          <w:bCs/>
          <w:sz w:val="32"/>
        </w:rPr>
        <w:t>友信2017校园宣讲会</w:t>
      </w:r>
    </w:p>
    <w:p>
      <w:pPr>
        <w:jc w:val="center"/>
        <w:rPr>
          <w:rFonts w:hint="eastAsia" w:ascii="微软雅黑" w:hAnsi="微软雅黑" w:eastAsia="微软雅黑"/>
          <w:b/>
          <w:bCs/>
          <w:sz w:val="32"/>
        </w:rPr>
      </w:pPr>
      <w:r>
        <w:rPr>
          <w:rFonts w:hint="eastAsia" w:ascii="微软雅黑" w:hAnsi="微软雅黑" w:eastAsia="微软雅黑"/>
          <w:b/>
          <w:bCs/>
          <w:color w:val="ED7D31" w:themeColor="accent2"/>
          <w:sz w:val="56"/>
          <w:szCs w:val="48"/>
        </w:rPr>
        <w:drawing>
          <wp:inline distT="0" distB="0" distL="114300" distR="114300">
            <wp:extent cx="5453380" cy="2174875"/>
            <wp:effectExtent l="0" t="0" r="13970" b="15875"/>
            <wp:docPr id="1" name="图片 1" descr="banner最最终版-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anner最最终版-01"/>
                    <pic:cNvPicPr>
                      <a:picLocks noChangeAspect="1"/>
                    </pic:cNvPicPr>
                  </pic:nvPicPr>
                  <pic:blipFill>
                    <a:blip r:embed="rId4"/>
                    <a:stretch>
                      <a:fillRect/>
                    </a:stretch>
                  </pic:blipFill>
                  <pic:spPr>
                    <a:xfrm>
                      <a:off x="0" y="0"/>
                      <a:ext cx="5453380" cy="2174875"/>
                    </a:xfrm>
                    <a:prstGeom prst="rect">
                      <a:avLst/>
                    </a:prstGeom>
                  </pic:spPr>
                </pic:pic>
              </a:graphicData>
            </a:graphic>
          </wp:inline>
        </w:drawing>
      </w:r>
    </w:p>
    <w:p>
      <w:pPr>
        <w:snapToGrid w:val="0"/>
        <w:jc w:val="left"/>
        <w:rPr>
          <w:rFonts w:ascii="微软雅黑" w:hAnsi="微软雅黑" w:eastAsia="微软雅黑"/>
          <w:b/>
          <w:color w:val="0000FF"/>
          <w:szCs w:val="22"/>
        </w:rPr>
      </w:pPr>
      <w:r>
        <w:rPr>
          <w:rFonts w:hint="eastAsia" w:ascii="微软雅黑" w:hAnsi="微软雅黑" w:eastAsia="微软雅黑"/>
          <w:b/>
          <w:color w:val="0000FF"/>
          <w:szCs w:val="22"/>
        </w:rPr>
        <w:t>【宣讲会时间】</w:t>
      </w:r>
    </w:p>
    <w:tbl>
      <w:tblPr>
        <w:tblStyle w:val="10"/>
        <w:tblW w:w="853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372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68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FFC000"/>
            <w:vAlign w:val="center"/>
          </w:tcPr>
          <w:p>
            <w:pPr>
              <w:pStyle w:val="12"/>
              <w:spacing w:line="320" w:lineRule="exact"/>
              <w:ind w:firstLine="0" w:firstLineChars="0"/>
              <w:jc w:val="center"/>
              <w:rPr>
                <w:rFonts w:ascii="微软雅黑" w:hAnsi="微软雅黑" w:eastAsia="微软雅黑"/>
                <w:color w:val="FFFFFF" w:themeColor="background1"/>
                <w:sz w:val="32"/>
                <w:szCs w:val="21"/>
              </w:rPr>
            </w:pPr>
            <w:r>
              <w:rPr>
                <w:rFonts w:hint="eastAsia" w:ascii="微软雅黑" w:hAnsi="微软雅黑" w:eastAsia="微软雅黑"/>
                <w:b/>
                <w:bCs/>
                <w:color w:val="FFFFFF" w:themeColor="background1"/>
                <w:kern w:val="0"/>
                <w:sz w:val="32"/>
                <w:szCs w:val="21"/>
              </w:rPr>
              <w:t>学校</w:t>
            </w:r>
          </w:p>
        </w:tc>
        <w:tc>
          <w:tcPr>
            <w:tcW w:w="3727"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92D050"/>
            <w:vAlign w:val="center"/>
          </w:tcPr>
          <w:p>
            <w:pPr>
              <w:pStyle w:val="12"/>
              <w:spacing w:line="320" w:lineRule="exact"/>
              <w:ind w:firstLine="0" w:firstLineChars="0"/>
              <w:jc w:val="center"/>
              <w:rPr>
                <w:rFonts w:ascii="微软雅黑" w:hAnsi="微软雅黑" w:eastAsia="微软雅黑"/>
                <w:color w:val="FFFFFF" w:themeColor="background1"/>
                <w:sz w:val="32"/>
                <w:szCs w:val="21"/>
              </w:rPr>
            </w:pPr>
            <w:r>
              <w:rPr>
                <w:rFonts w:hint="eastAsia" w:ascii="微软雅黑" w:hAnsi="微软雅黑" w:eastAsia="微软雅黑"/>
                <w:b/>
                <w:bCs/>
                <w:color w:val="FFFFFF" w:themeColor="background1"/>
                <w:kern w:val="0"/>
                <w:sz w:val="32"/>
                <w:szCs w:val="21"/>
              </w:rPr>
              <w:t>时间</w:t>
            </w:r>
          </w:p>
        </w:tc>
        <w:tc>
          <w:tcPr>
            <w:tcW w:w="311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00B0F0"/>
            <w:vAlign w:val="center"/>
          </w:tcPr>
          <w:p>
            <w:pPr>
              <w:pStyle w:val="12"/>
              <w:spacing w:line="320" w:lineRule="exact"/>
              <w:ind w:firstLine="0" w:firstLineChars="0"/>
              <w:jc w:val="center"/>
              <w:rPr>
                <w:rFonts w:ascii="微软雅黑" w:hAnsi="微软雅黑" w:eastAsia="微软雅黑"/>
                <w:color w:val="FFFFFF" w:themeColor="background1"/>
                <w:sz w:val="32"/>
                <w:szCs w:val="21"/>
              </w:rPr>
            </w:pPr>
            <w:r>
              <w:rPr>
                <w:rFonts w:hint="eastAsia" w:ascii="微软雅黑" w:hAnsi="微软雅黑" w:eastAsia="微软雅黑"/>
                <w:b/>
                <w:bCs/>
                <w:color w:val="FFFFFF" w:themeColor="background1"/>
                <w:kern w:val="0"/>
                <w:sz w:val="32"/>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68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vAlign w:val="center"/>
          </w:tcPr>
          <w:p>
            <w:pPr>
              <w:pStyle w:val="12"/>
              <w:spacing w:line="320" w:lineRule="exact"/>
              <w:ind w:firstLine="0" w:firstLineChars="0"/>
              <w:jc w:val="left"/>
              <w:rPr>
                <w:rFonts w:ascii="微软雅黑" w:hAnsi="微软雅黑" w:eastAsia="微软雅黑"/>
                <w:color w:val="000000" w:themeColor="text1"/>
                <w:sz w:val="18"/>
                <w:szCs w:val="18"/>
              </w:rPr>
            </w:pPr>
            <w:r>
              <w:rPr>
                <w:rFonts w:hint="eastAsia" w:ascii="微软雅黑" w:hAnsi="微软雅黑" w:eastAsia="微软雅黑"/>
                <w:color w:val="000000" w:themeColor="text1"/>
                <w:kern w:val="0"/>
                <w:sz w:val="18"/>
                <w:szCs w:val="18"/>
              </w:rPr>
              <w:t>北京科技大学</w:t>
            </w:r>
          </w:p>
        </w:tc>
        <w:tc>
          <w:tcPr>
            <w:tcW w:w="3727"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vAlign w:val="center"/>
          </w:tcPr>
          <w:p>
            <w:pPr>
              <w:widowControl/>
              <w:spacing w:line="384" w:lineRule="atLeast"/>
              <w:jc w:val="center"/>
              <w:rPr>
                <w:rFonts w:ascii="Helvetica Neue" w:hAnsi="Helvetica Neue" w:cs="Times New Roman"/>
                <w:color w:val="000000" w:themeColor="text1"/>
                <w:kern w:val="0"/>
                <w:sz w:val="18"/>
                <w:szCs w:val="18"/>
              </w:rPr>
            </w:pPr>
            <w:r>
              <w:rPr>
                <w:rFonts w:hint="eastAsia" w:ascii="微软雅黑" w:hAnsi="微软雅黑" w:eastAsia="微软雅黑" w:cs="Times New Roman"/>
                <w:bCs/>
                <w:color w:val="000000" w:themeColor="text1"/>
                <w:kern w:val="0"/>
                <w:sz w:val="18"/>
                <w:szCs w:val="18"/>
              </w:rPr>
              <w:t>10月19日（周三）</w:t>
            </w:r>
            <w:r>
              <w:rPr>
                <w:rFonts w:ascii="微软雅黑" w:hAnsi="微软雅黑" w:eastAsia="微软雅黑" w:cs="Times New Roman"/>
                <w:bCs/>
                <w:color w:val="000000" w:themeColor="text1"/>
                <w:kern w:val="0"/>
                <w:sz w:val="18"/>
                <w:szCs w:val="18"/>
              </w:rPr>
              <w:t>/</w:t>
            </w:r>
            <w:r>
              <w:rPr>
                <w:rFonts w:hint="eastAsia" w:ascii="微软雅黑" w:hAnsi="微软雅黑" w:eastAsia="微软雅黑" w:cs="Times New Roman"/>
                <w:bCs/>
                <w:color w:val="000000" w:themeColor="text1"/>
                <w:kern w:val="0"/>
                <w:sz w:val="18"/>
                <w:szCs w:val="18"/>
              </w:rPr>
              <w:t>18：30-20：00</w:t>
            </w:r>
          </w:p>
        </w:tc>
        <w:tc>
          <w:tcPr>
            <w:tcW w:w="311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vAlign w:val="center"/>
          </w:tcPr>
          <w:p>
            <w:pPr>
              <w:pStyle w:val="12"/>
              <w:spacing w:line="320" w:lineRule="exact"/>
              <w:ind w:firstLine="0" w:firstLineChars="0"/>
              <w:jc w:val="left"/>
              <w:rPr>
                <w:rFonts w:ascii="微软雅黑" w:hAnsi="微软雅黑" w:eastAsia="微软雅黑"/>
                <w:color w:val="000000" w:themeColor="text1"/>
                <w:sz w:val="18"/>
                <w:szCs w:val="18"/>
              </w:rPr>
            </w:pPr>
            <w:r>
              <w:rPr>
                <w:rFonts w:hint="eastAsia" w:ascii="微软雅黑" w:hAnsi="微软雅黑" w:eastAsia="微软雅黑"/>
                <w:color w:val="000000" w:themeColor="text1"/>
                <w:kern w:val="0"/>
                <w:sz w:val="18"/>
                <w:szCs w:val="18"/>
              </w:rPr>
              <w:t>逸夫楼107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trPr>
        <w:tc>
          <w:tcPr>
            <w:tcW w:w="168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vAlign w:val="center"/>
          </w:tcPr>
          <w:p>
            <w:pPr>
              <w:pStyle w:val="12"/>
              <w:spacing w:line="320" w:lineRule="exact"/>
              <w:ind w:firstLine="0" w:firstLineChars="0"/>
              <w:jc w:val="left"/>
              <w:rPr>
                <w:rFonts w:ascii="微软雅黑" w:hAnsi="微软雅黑" w:eastAsia="微软雅黑"/>
                <w:color w:val="000000" w:themeColor="text1"/>
                <w:sz w:val="18"/>
                <w:szCs w:val="18"/>
              </w:rPr>
            </w:pPr>
            <w:r>
              <w:rPr>
                <w:rFonts w:hint="eastAsia" w:ascii="微软雅黑" w:hAnsi="微软雅黑" w:eastAsia="微软雅黑"/>
                <w:color w:val="000000" w:themeColor="text1"/>
                <w:kern w:val="0"/>
                <w:sz w:val="18"/>
                <w:szCs w:val="18"/>
              </w:rPr>
              <w:t>北京航空航天大学</w:t>
            </w:r>
          </w:p>
        </w:tc>
        <w:tc>
          <w:tcPr>
            <w:tcW w:w="3727"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vAlign w:val="center"/>
          </w:tcPr>
          <w:p>
            <w:pPr>
              <w:widowControl/>
              <w:wordWrap w:val="0"/>
              <w:spacing w:line="384" w:lineRule="atLeast"/>
              <w:jc w:val="center"/>
              <w:rPr>
                <w:rFonts w:ascii="Helvetica Neue" w:hAnsi="Helvetica Neue" w:cs="Times New Roman"/>
                <w:color w:val="000000" w:themeColor="text1"/>
                <w:kern w:val="0"/>
                <w:sz w:val="18"/>
                <w:szCs w:val="18"/>
              </w:rPr>
            </w:pPr>
            <w:r>
              <w:rPr>
                <w:rFonts w:hint="eastAsia" w:ascii="微软雅黑" w:hAnsi="微软雅黑" w:eastAsia="微软雅黑" w:cs="Times New Roman"/>
                <w:bCs/>
                <w:color w:val="000000" w:themeColor="text1"/>
                <w:kern w:val="0"/>
                <w:sz w:val="18"/>
                <w:szCs w:val="18"/>
              </w:rPr>
              <w:t>10月21日（周五）</w:t>
            </w:r>
            <w:r>
              <w:rPr>
                <w:rFonts w:ascii="微软雅黑" w:hAnsi="微软雅黑" w:eastAsia="微软雅黑" w:cs="Times New Roman"/>
                <w:bCs/>
                <w:color w:val="000000" w:themeColor="text1"/>
                <w:kern w:val="0"/>
                <w:sz w:val="18"/>
                <w:szCs w:val="18"/>
              </w:rPr>
              <w:t>/</w:t>
            </w:r>
            <w:r>
              <w:rPr>
                <w:rFonts w:hint="eastAsia" w:ascii="微软雅黑" w:hAnsi="微软雅黑" w:eastAsia="微软雅黑" w:cs="Times New Roman"/>
                <w:bCs/>
                <w:color w:val="000000" w:themeColor="text1"/>
                <w:kern w:val="0"/>
                <w:sz w:val="18"/>
                <w:szCs w:val="18"/>
              </w:rPr>
              <w:t>18：30-20：00</w:t>
            </w:r>
          </w:p>
        </w:tc>
        <w:tc>
          <w:tcPr>
            <w:tcW w:w="311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vAlign w:val="center"/>
          </w:tcPr>
          <w:p>
            <w:pPr>
              <w:pStyle w:val="12"/>
              <w:spacing w:line="320" w:lineRule="exact"/>
              <w:ind w:firstLine="0" w:firstLineChars="0"/>
              <w:jc w:val="left"/>
              <w:rPr>
                <w:rFonts w:ascii="微软雅黑" w:hAnsi="微软雅黑" w:eastAsia="微软雅黑"/>
                <w:color w:val="000000" w:themeColor="text1"/>
                <w:sz w:val="18"/>
                <w:szCs w:val="18"/>
              </w:rPr>
            </w:pPr>
            <w:r>
              <w:rPr>
                <w:rFonts w:hint="eastAsia" w:ascii="微软雅黑" w:hAnsi="微软雅黑" w:eastAsia="微软雅黑"/>
                <w:color w:val="000000" w:themeColor="text1"/>
                <w:kern w:val="0"/>
                <w:sz w:val="18"/>
                <w:szCs w:val="18"/>
              </w:rPr>
              <w:t>3号楼202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168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vAlign w:val="center"/>
          </w:tcPr>
          <w:p>
            <w:pPr>
              <w:pStyle w:val="12"/>
              <w:spacing w:line="320" w:lineRule="exact"/>
              <w:ind w:firstLine="0" w:firstLineChars="0"/>
              <w:jc w:val="left"/>
              <w:rPr>
                <w:rFonts w:ascii="微软雅黑" w:hAnsi="微软雅黑" w:eastAsia="微软雅黑"/>
                <w:color w:val="000000" w:themeColor="text1"/>
                <w:sz w:val="18"/>
                <w:szCs w:val="18"/>
              </w:rPr>
            </w:pPr>
            <w:r>
              <w:rPr>
                <w:rFonts w:hint="eastAsia" w:ascii="微软雅黑" w:hAnsi="微软雅黑" w:eastAsia="微软雅黑"/>
                <w:color w:val="000000" w:themeColor="text1"/>
                <w:kern w:val="0"/>
                <w:sz w:val="18"/>
                <w:szCs w:val="18"/>
              </w:rPr>
              <w:t>中央财经大学</w:t>
            </w:r>
          </w:p>
        </w:tc>
        <w:tc>
          <w:tcPr>
            <w:tcW w:w="3727"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vAlign w:val="center"/>
          </w:tcPr>
          <w:p>
            <w:pPr>
              <w:widowControl/>
              <w:wordWrap w:val="0"/>
              <w:spacing w:line="384" w:lineRule="atLeast"/>
              <w:jc w:val="center"/>
              <w:rPr>
                <w:rFonts w:ascii="Helvetica Neue" w:hAnsi="Helvetica Neue" w:cs="Times New Roman"/>
                <w:color w:val="000000" w:themeColor="text1"/>
                <w:kern w:val="0"/>
                <w:sz w:val="18"/>
                <w:szCs w:val="18"/>
              </w:rPr>
            </w:pPr>
            <w:r>
              <w:rPr>
                <w:rFonts w:hint="eastAsia" w:ascii="微软雅黑" w:hAnsi="微软雅黑" w:eastAsia="微软雅黑" w:cs="Times New Roman"/>
                <w:bCs/>
                <w:color w:val="000000" w:themeColor="text1"/>
                <w:kern w:val="0"/>
                <w:sz w:val="18"/>
                <w:szCs w:val="18"/>
              </w:rPr>
              <w:t>10月26日（周三）</w:t>
            </w:r>
            <w:r>
              <w:rPr>
                <w:rFonts w:ascii="微软雅黑" w:hAnsi="微软雅黑" w:eastAsia="微软雅黑" w:cs="Times New Roman"/>
                <w:bCs/>
                <w:color w:val="000000" w:themeColor="text1"/>
                <w:kern w:val="0"/>
                <w:sz w:val="18"/>
                <w:szCs w:val="18"/>
              </w:rPr>
              <w:t>/</w:t>
            </w:r>
            <w:r>
              <w:rPr>
                <w:rFonts w:hint="eastAsia" w:ascii="微软雅黑" w:hAnsi="微软雅黑" w:eastAsia="微软雅黑" w:cs="Times New Roman"/>
                <w:bCs/>
                <w:color w:val="000000" w:themeColor="text1"/>
                <w:kern w:val="0"/>
                <w:sz w:val="18"/>
                <w:szCs w:val="18"/>
              </w:rPr>
              <w:t>18：30-20：00</w:t>
            </w:r>
          </w:p>
        </w:tc>
        <w:tc>
          <w:tcPr>
            <w:tcW w:w="311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vAlign w:val="center"/>
          </w:tcPr>
          <w:p>
            <w:pPr>
              <w:pStyle w:val="12"/>
              <w:spacing w:line="320" w:lineRule="exact"/>
              <w:ind w:firstLine="0" w:firstLineChars="0"/>
              <w:jc w:val="left"/>
              <w:rPr>
                <w:rFonts w:ascii="微软雅黑" w:hAnsi="微软雅黑" w:eastAsia="微软雅黑"/>
                <w:color w:val="000000" w:themeColor="text1"/>
                <w:sz w:val="18"/>
                <w:szCs w:val="18"/>
              </w:rPr>
            </w:pPr>
            <w:r>
              <w:rPr>
                <w:rFonts w:hint="eastAsia" w:ascii="微软雅黑" w:hAnsi="微软雅黑" w:eastAsia="微软雅黑"/>
                <w:color w:val="000000" w:themeColor="text1"/>
                <w:kern w:val="0"/>
                <w:sz w:val="18"/>
                <w:szCs w:val="18"/>
              </w:rPr>
              <w:t>行政楼105会议室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68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vAlign w:val="center"/>
          </w:tcPr>
          <w:p>
            <w:pPr>
              <w:pStyle w:val="12"/>
              <w:spacing w:line="320" w:lineRule="exact"/>
              <w:ind w:firstLine="0" w:firstLineChars="0"/>
              <w:jc w:val="left"/>
              <w:rPr>
                <w:rFonts w:ascii="微软雅黑" w:hAnsi="微软雅黑" w:eastAsia="微软雅黑"/>
                <w:color w:val="000000" w:themeColor="text1"/>
                <w:sz w:val="18"/>
                <w:szCs w:val="18"/>
              </w:rPr>
            </w:pPr>
            <w:r>
              <w:rPr>
                <w:rFonts w:hint="eastAsia" w:ascii="微软雅黑" w:hAnsi="微软雅黑" w:eastAsia="微软雅黑"/>
                <w:color w:val="000000" w:themeColor="text1"/>
                <w:kern w:val="0"/>
                <w:sz w:val="18"/>
                <w:szCs w:val="18"/>
              </w:rPr>
              <w:t>南开大学</w:t>
            </w:r>
          </w:p>
        </w:tc>
        <w:tc>
          <w:tcPr>
            <w:tcW w:w="3727"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vAlign w:val="center"/>
          </w:tcPr>
          <w:p>
            <w:pPr>
              <w:widowControl/>
              <w:wordWrap w:val="0"/>
              <w:spacing w:line="384" w:lineRule="atLeast"/>
              <w:jc w:val="center"/>
              <w:rPr>
                <w:rFonts w:ascii="Helvetica Neue" w:hAnsi="Helvetica Neue" w:cs="Times New Roman"/>
                <w:color w:val="000000" w:themeColor="text1"/>
                <w:kern w:val="0"/>
                <w:sz w:val="18"/>
                <w:szCs w:val="18"/>
              </w:rPr>
            </w:pPr>
            <w:r>
              <w:rPr>
                <w:rFonts w:hint="eastAsia" w:ascii="微软雅黑" w:hAnsi="微软雅黑" w:eastAsia="微软雅黑" w:cs="Times New Roman"/>
                <w:bCs/>
                <w:color w:val="000000" w:themeColor="text1"/>
                <w:kern w:val="0"/>
                <w:sz w:val="18"/>
                <w:szCs w:val="18"/>
              </w:rPr>
              <w:t>10月28日（周五）</w:t>
            </w:r>
            <w:r>
              <w:rPr>
                <w:rFonts w:ascii="微软雅黑" w:hAnsi="微软雅黑" w:eastAsia="微软雅黑" w:cs="Times New Roman"/>
                <w:bCs/>
                <w:color w:val="000000" w:themeColor="text1"/>
                <w:kern w:val="0"/>
                <w:sz w:val="18"/>
                <w:szCs w:val="18"/>
              </w:rPr>
              <w:t>/</w:t>
            </w:r>
            <w:r>
              <w:rPr>
                <w:rFonts w:hint="eastAsia" w:ascii="微软雅黑" w:hAnsi="微软雅黑" w:eastAsia="微软雅黑" w:cs="Times New Roman"/>
                <w:bCs/>
                <w:color w:val="000000" w:themeColor="text1"/>
                <w:kern w:val="0"/>
                <w:sz w:val="18"/>
                <w:szCs w:val="18"/>
              </w:rPr>
              <w:t>18：30-20：00</w:t>
            </w:r>
          </w:p>
        </w:tc>
        <w:tc>
          <w:tcPr>
            <w:tcW w:w="311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vAlign w:val="center"/>
          </w:tcPr>
          <w:p>
            <w:pPr>
              <w:pStyle w:val="12"/>
              <w:spacing w:line="320" w:lineRule="exact"/>
              <w:ind w:firstLine="0" w:firstLineChars="0"/>
              <w:jc w:val="left"/>
              <w:rPr>
                <w:rFonts w:ascii="微软雅黑" w:hAnsi="微软雅黑" w:eastAsia="微软雅黑"/>
                <w:color w:val="000000" w:themeColor="text1"/>
                <w:sz w:val="18"/>
                <w:szCs w:val="18"/>
              </w:rPr>
            </w:pPr>
            <w:r>
              <w:rPr>
                <w:rFonts w:hint="eastAsia" w:ascii="微软雅黑" w:hAnsi="微软雅黑" w:eastAsia="微软雅黑"/>
                <w:color w:val="000000" w:themeColor="text1"/>
                <w:kern w:val="0"/>
                <w:sz w:val="18"/>
                <w:szCs w:val="18"/>
              </w:rPr>
              <w:t>八里台校区伯苓楼二楼多功能厅</w:t>
            </w:r>
          </w:p>
        </w:tc>
      </w:tr>
    </w:tbl>
    <w:p>
      <w:pPr>
        <w:snapToGrid w:val="0"/>
        <w:jc w:val="left"/>
        <w:rPr>
          <w:rFonts w:ascii="微软雅黑" w:hAnsi="微软雅黑" w:eastAsia="微软雅黑" w:cs="微软雅黑"/>
          <w:b/>
          <w:bCs/>
          <w:szCs w:val="32"/>
        </w:rPr>
      </w:pPr>
      <w:r>
        <w:rPr>
          <w:rFonts w:hint="eastAsia" w:ascii="微软雅黑" w:hAnsi="微软雅黑" w:eastAsia="微软雅黑"/>
          <w:b/>
          <w:color w:val="0000FF"/>
          <w:szCs w:val="22"/>
        </w:rPr>
        <w:t>【公司概况】</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微软雅黑" w:hAnsi="微软雅黑" w:eastAsia="微软雅黑"/>
          <w:b/>
          <w:color w:val="0000FF"/>
          <w:szCs w:val="22"/>
          <w:lang w:val="en-US" w:eastAsia="zh-CN"/>
        </w:rPr>
      </w:pPr>
      <w:r>
        <w:rPr>
          <w:rFonts w:hint="eastAsia" w:ascii="微软雅黑" w:hAnsi="微软雅黑" w:eastAsia="微软雅黑" w:cs="微软雅黑"/>
          <w:kern w:val="0"/>
          <w:sz w:val="21"/>
          <w:szCs w:val="21"/>
          <w:lang w:val="en-US" w:eastAsia="zh-CN" w:bidi="ar"/>
        </w:rPr>
        <w:t xml:space="preserve">    </w:t>
      </w:r>
      <w:r>
        <w:rPr>
          <w:rFonts w:hint="eastAsia" w:ascii="微软雅黑" w:hAnsi="微软雅黑" w:eastAsia="微软雅黑" w:cs="Times New Roman"/>
          <w:color w:val="000000" w:themeColor="text1"/>
          <w:kern w:val="0"/>
          <w:sz w:val="18"/>
          <w:szCs w:val="18"/>
          <w:lang w:val="en-US" w:eastAsia="zh-CN" w:bidi="ar-SA"/>
        </w:rPr>
        <w:t>友众信业金融信息服务（上海）有限公司（</w:t>
      </w:r>
      <w:bookmarkStart w:id="2" w:name="_GoBack"/>
      <w:bookmarkEnd w:id="2"/>
      <w:r>
        <w:rPr>
          <w:rFonts w:hint="eastAsia" w:ascii="微软雅黑" w:hAnsi="微软雅黑" w:eastAsia="微软雅黑" w:cs="Times New Roman"/>
          <w:color w:val="000000" w:themeColor="text1"/>
          <w:kern w:val="0"/>
          <w:sz w:val="18"/>
          <w:szCs w:val="18"/>
          <w:lang w:val="en-US" w:eastAsia="zh-CN" w:bidi="ar-SA"/>
        </w:rPr>
        <w:t>以下简称“友信”）秉承“简单金融，诚信生活”的核心理念，为使客户得到更专业的金融信息服务，在2012年成立于上海并取得含“金融信息服务”这一经营范围的企业法人营业执照，注册资本2亿元人民币。截至2016年8月，友信借款咨询营业部数量已达到188家，业务覆盖全国近百座城市，成为同行业中一支口碑、影响力蒸蒸日上的新兴力量。</w:t>
      </w:r>
      <w:r>
        <w:rPr>
          <w:rFonts w:hint="eastAsia" w:ascii="微软雅黑" w:hAnsi="微软雅黑" w:eastAsia="微软雅黑" w:cs="微软雅黑"/>
          <w:kern w:val="0"/>
          <w:sz w:val="18"/>
          <w:szCs w:val="18"/>
          <w:lang w:val="en-US" w:eastAsia="zh-CN" w:bidi="ar"/>
        </w:rPr>
        <w:br w:type="textWrapping"/>
      </w:r>
      <w:r>
        <w:rPr>
          <w:rFonts w:hint="eastAsia" w:ascii="微软雅黑" w:hAnsi="微软雅黑" w:eastAsia="微软雅黑" w:cs="微软雅黑"/>
          <w:kern w:val="0"/>
          <w:sz w:val="18"/>
          <w:szCs w:val="18"/>
          <w:lang w:val="en-US" w:eastAsia="zh-CN" w:bidi="ar"/>
        </w:rPr>
        <w:br w:type="textWrapping"/>
      </w:r>
      <w:r>
        <w:rPr>
          <w:rFonts w:hint="eastAsia" w:ascii="微软雅黑" w:hAnsi="微软雅黑" w:eastAsia="微软雅黑" w:cs="微软雅黑"/>
          <w:kern w:val="0"/>
          <w:sz w:val="18"/>
          <w:szCs w:val="18"/>
          <w:lang w:val="en-US" w:eastAsia="zh-CN" w:bidi="ar"/>
        </w:rPr>
        <w:t xml:space="preserve">    人人贷公司成立于2010年，是中国社科院、中国互联网协会等国家级权威机构评定的AAA级个人金融信息服务平台，中国互联网百强企业，以诚信、透明、公平、高效、创新的声誉赢得了良好的用户口碑。</w:t>
      </w:r>
    </w:p>
    <w:p>
      <w:pPr>
        <w:snapToGrid w:val="0"/>
        <w:jc w:val="left"/>
        <w:rPr>
          <w:rFonts w:hint="eastAsia" w:ascii="微软雅黑" w:hAnsi="微软雅黑" w:eastAsia="微软雅黑"/>
          <w:b/>
          <w:color w:val="0000FF"/>
          <w:szCs w:val="22"/>
          <w:lang w:val="en-US" w:eastAsia="zh-CN"/>
        </w:rPr>
      </w:pPr>
      <w:r>
        <w:rPr>
          <w:rFonts w:hint="eastAsia" w:ascii="微软雅黑" w:hAnsi="微软雅黑" w:eastAsia="微软雅黑"/>
          <w:b/>
          <w:color w:val="0000FF"/>
          <w:szCs w:val="22"/>
          <w:lang w:val="en-US" w:eastAsia="zh-CN"/>
        </w:rPr>
        <w:t>公司介绍视频链接：</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微软雅黑" w:hAnsi="微软雅黑" w:eastAsia="微软雅黑" w:cs="微软雅黑"/>
          <w:b/>
          <w:bCs/>
          <w:kern w:val="0"/>
          <w:sz w:val="18"/>
          <w:szCs w:val="18"/>
          <w:u w:val="single"/>
          <w:lang w:val="en-US" w:eastAsia="zh-CN" w:bidi="ar"/>
        </w:rPr>
      </w:pPr>
      <w:r>
        <w:rPr>
          <w:rFonts w:hint="eastAsia" w:ascii="微软雅黑" w:hAnsi="微软雅黑" w:eastAsia="微软雅黑" w:cs="微软雅黑"/>
          <w:b/>
          <w:bCs/>
          <w:kern w:val="0"/>
          <w:sz w:val="18"/>
          <w:szCs w:val="18"/>
          <w:u w:val="single"/>
          <w:lang w:val="en-US" w:eastAsia="zh-CN" w:bidi="ar"/>
        </w:rPr>
        <w:t>m.v.qq.com/x/page/p/l/h/p0316xwddlh.html?coverid=&amp;favid=124</w:t>
      </w:r>
    </w:p>
    <w:p>
      <w:pPr>
        <w:snapToGrid w:val="0"/>
        <w:jc w:val="left"/>
        <w:rPr>
          <w:rFonts w:hint="eastAsia" w:ascii="微软雅黑" w:hAnsi="微软雅黑" w:eastAsia="微软雅黑"/>
          <w:b/>
          <w:color w:val="0000FF"/>
          <w:szCs w:val="22"/>
          <w:lang w:val="en-US" w:eastAsia="zh-CN"/>
        </w:rPr>
      </w:pPr>
    </w:p>
    <w:p>
      <w:pPr>
        <w:snapToGrid w:val="0"/>
        <w:jc w:val="left"/>
        <w:rPr>
          <w:rFonts w:hint="eastAsia" w:ascii="微软雅黑" w:hAnsi="微软雅黑" w:eastAsia="微软雅黑"/>
          <w:b/>
          <w:color w:val="0000FF"/>
          <w:szCs w:val="22"/>
          <w:lang w:val="en-US" w:eastAsia="zh-CN"/>
        </w:rPr>
      </w:pPr>
      <w:r>
        <w:rPr>
          <w:rFonts w:hint="eastAsia" w:ascii="微软雅黑" w:hAnsi="微软雅黑" w:eastAsia="微软雅黑"/>
          <w:b/>
          <w:color w:val="0000FF"/>
          <w:szCs w:val="22"/>
          <w:lang w:val="en-US" w:eastAsia="zh-CN"/>
        </w:rPr>
        <w:t>加入我们成为互联网金融翘楚！</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微软雅黑" w:hAnsi="微软雅黑" w:eastAsia="微软雅黑"/>
          <w:b/>
          <w:bCs/>
          <w:color w:val="FF0000"/>
          <w:szCs w:val="22"/>
          <w:u w:val="single"/>
        </w:rPr>
      </w:pPr>
      <w:r>
        <w:rPr>
          <w:rFonts w:hint="eastAsia" w:ascii="微软雅黑" w:hAnsi="微软雅黑" w:eastAsia="微软雅黑" w:cs="微软雅黑"/>
          <w:b/>
          <w:bCs/>
          <w:kern w:val="0"/>
          <w:sz w:val="18"/>
          <w:szCs w:val="18"/>
          <w:u w:val="single"/>
          <w:lang w:val="en-US" w:eastAsia="zh-CN" w:bidi="ar"/>
        </w:rPr>
        <w:fldChar w:fldCharType="begin"/>
      </w:r>
      <w:r>
        <w:rPr>
          <w:rFonts w:hint="eastAsia" w:ascii="微软雅黑" w:hAnsi="微软雅黑" w:eastAsia="微软雅黑" w:cs="微软雅黑"/>
          <w:b/>
          <w:bCs/>
          <w:kern w:val="0"/>
          <w:sz w:val="18"/>
          <w:szCs w:val="18"/>
          <w:u w:val="single"/>
          <w:lang w:val="en-US" w:eastAsia="zh-CN" w:bidi="ar"/>
        </w:rPr>
        <w:instrText xml:space="preserve"> HYPERLINK "http://www.aotujob.com/youxin/" </w:instrText>
      </w:r>
      <w:r>
        <w:rPr>
          <w:rFonts w:hint="eastAsia" w:ascii="微软雅黑" w:hAnsi="微软雅黑" w:eastAsia="微软雅黑" w:cs="微软雅黑"/>
          <w:b/>
          <w:bCs/>
          <w:kern w:val="0"/>
          <w:sz w:val="18"/>
          <w:szCs w:val="18"/>
          <w:u w:val="single"/>
          <w:lang w:val="en-US" w:eastAsia="zh-CN" w:bidi="ar"/>
        </w:rPr>
        <w:fldChar w:fldCharType="separate"/>
      </w:r>
      <w:r>
        <w:rPr>
          <w:rFonts w:hint="eastAsia" w:ascii="微软雅黑" w:hAnsi="微软雅黑" w:eastAsia="微软雅黑" w:cs="微软雅黑"/>
          <w:b/>
          <w:bCs/>
          <w:kern w:val="0"/>
          <w:sz w:val="18"/>
          <w:szCs w:val="18"/>
          <w:u w:val="single"/>
          <w:lang w:val="en-US" w:eastAsia="zh-CN" w:bidi="ar"/>
        </w:rPr>
        <w:t>http://www.aotujob.com/youxin/</w:t>
      </w:r>
      <w:r>
        <w:rPr>
          <w:rFonts w:hint="eastAsia" w:ascii="微软雅黑" w:hAnsi="微软雅黑" w:eastAsia="微软雅黑" w:cs="微软雅黑"/>
          <w:b/>
          <w:bCs/>
          <w:kern w:val="0"/>
          <w:sz w:val="18"/>
          <w:szCs w:val="18"/>
          <w:u w:val="single"/>
          <w:lang w:val="en-US" w:eastAsia="zh-CN" w:bidi="ar"/>
        </w:rPr>
        <w:fldChar w:fldCharType="end"/>
      </w:r>
    </w:p>
    <w:p>
      <w:pPr>
        <w:snapToGrid w:val="0"/>
        <w:jc w:val="left"/>
        <w:rPr>
          <w:rFonts w:hint="eastAsia" w:ascii="微软雅黑" w:hAnsi="微软雅黑" w:eastAsia="微软雅黑"/>
          <w:b/>
          <w:color w:val="FF0000"/>
          <w:szCs w:val="22"/>
        </w:rPr>
      </w:pPr>
    </w:p>
    <w:p>
      <w:pPr>
        <w:snapToGrid w:val="0"/>
        <w:jc w:val="left"/>
        <w:rPr>
          <w:rFonts w:ascii="微软雅黑" w:hAnsi="微软雅黑" w:eastAsia="微软雅黑"/>
          <w:b/>
          <w:color w:val="FF0000"/>
          <w:sz w:val="28"/>
        </w:rPr>
      </w:pPr>
      <w:r>
        <w:rPr>
          <w:rFonts w:hint="eastAsia" w:ascii="微软雅黑" w:hAnsi="微软雅黑" w:eastAsia="微软雅黑"/>
          <w:b/>
          <w:color w:val="FF0000"/>
          <w:szCs w:val="22"/>
        </w:rPr>
        <w:t>【福利待遇】</w:t>
      </w:r>
    </w:p>
    <w:p>
      <w:pPr>
        <w:pStyle w:val="12"/>
        <w:numPr>
          <w:ilvl w:val="0"/>
          <w:numId w:val="1"/>
        </w:numPr>
        <w:spacing w:line="320" w:lineRule="exact"/>
        <w:ind w:firstLineChars="0"/>
        <w:rPr>
          <w:rFonts w:ascii="微软雅黑" w:hAnsi="微软雅黑" w:eastAsia="微软雅黑"/>
          <w:b w:val="0"/>
          <w:bCs w:val="0"/>
          <w:sz w:val="18"/>
          <w:szCs w:val="18"/>
        </w:rPr>
      </w:pPr>
      <w:r>
        <w:rPr>
          <w:rFonts w:hint="eastAsia" w:ascii="微软雅黑" w:hAnsi="微软雅黑" w:eastAsia="微软雅黑"/>
          <w:b w:val="0"/>
          <w:bCs w:val="0"/>
          <w:sz w:val="18"/>
          <w:szCs w:val="18"/>
        </w:rPr>
        <w:t>优秀毕业生可</w:t>
      </w:r>
      <w:r>
        <w:rPr>
          <w:rFonts w:ascii="微软雅黑" w:hAnsi="微软雅黑" w:eastAsia="微软雅黑"/>
          <w:b w:val="0"/>
          <w:bCs w:val="0"/>
          <w:sz w:val="18"/>
          <w:szCs w:val="18"/>
        </w:rPr>
        <w:t>解决北京户口</w:t>
      </w:r>
      <w:r>
        <w:rPr>
          <w:rFonts w:hint="eastAsia" w:ascii="微软雅黑" w:hAnsi="微软雅黑" w:eastAsia="微软雅黑"/>
          <w:b w:val="0"/>
          <w:bCs w:val="0"/>
          <w:sz w:val="18"/>
          <w:szCs w:val="18"/>
        </w:rPr>
        <w:t xml:space="preserve"> </w:t>
      </w:r>
      <w:r>
        <w:rPr>
          <w:rFonts w:hint="eastAsia" w:ascii="微软雅黑" w:hAnsi="微软雅黑" w:eastAsia="微软雅黑"/>
          <w:b w:val="0"/>
          <w:bCs w:val="0"/>
          <w:color w:val="FF0000"/>
          <w:sz w:val="18"/>
          <w:szCs w:val="18"/>
        </w:rPr>
        <w:t>♥</w:t>
      </w:r>
    </w:p>
    <w:p>
      <w:pPr>
        <w:pStyle w:val="12"/>
        <w:numPr>
          <w:ilvl w:val="0"/>
          <w:numId w:val="1"/>
        </w:numPr>
        <w:spacing w:line="320" w:lineRule="exact"/>
        <w:ind w:firstLineChars="0"/>
        <w:rPr>
          <w:rFonts w:ascii="微软雅黑" w:hAnsi="微软雅黑" w:eastAsia="微软雅黑"/>
          <w:b w:val="0"/>
          <w:bCs w:val="0"/>
          <w:sz w:val="18"/>
          <w:szCs w:val="18"/>
        </w:rPr>
      </w:pPr>
      <w:r>
        <w:rPr>
          <w:rFonts w:hint="eastAsia" w:ascii="微软雅黑" w:hAnsi="微软雅黑" w:eastAsia="微软雅黑"/>
          <w:b w:val="0"/>
          <w:bCs w:val="0"/>
          <w:sz w:val="18"/>
          <w:szCs w:val="18"/>
        </w:rPr>
        <w:t>五险一金、年终奖、带薪年假、年度体检</w:t>
      </w:r>
      <w:r>
        <w:rPr>
          <w:rFonts w:ascii="微软雅黑" w:hAnsi="微软雅黑" w:eastAsia="微软雅黑"/>
          <w:b w:val="0"/>
          <w:bCs w:val="0"/>
          <w:sz w:val="18"/>
          <w:szCs w:val="18"/>
        </w:rPr>
        <w:t>、</w:t>
      </w:r>
      <w:r>
        <w:rPr>
          <w:rFonts w:hint="eastAsia" w:ascii="微软雅黑" w:hAnsi="微软雅黑" w:eastAsia="微软雅黑"/>
          <w:b w:val="0"/>
          <w:bCs w:val="0"/>
          <w:sz w:val="18"/>
          <w:szCs w:val="18"/>
        </w:rPr>
        <w:t xml:space="preserve">周末双休 </w:t>
      </w:r>
      <w:r>
        <w:rPr>
          <w:rFonts w:hint="eastAsia" w:ascii="微软雅黑" w:hAnsi="微软雅黑" w:eastAsia="微软雅黑"/>
          <w:b w:val="0"/>
          <w:bCs w:val="0"/>
          <w:color w:val="FF0000"/>
          <w:sz w:val="18"/>
          <w:szCs w:val="18"/>
        </w:rPr>
        <w:t>♥</w:t>
      </w:r>
    </w:p>
    <w:p>
      <w:pPr>
        <w:pStyle w:val="12"/>
        <w:numPr>
          <w:ilvl w:val="0"/>
          <w:numId w:val="1"/>
        </w:numPr>
        <w:spacing w:line="320" w:lineRule="exact"/>
        <w:ind w:firstLineChars="0"/>
        <w:rPr>
          <w:rFonts w:ascii="微软雅黑" w:hAnsi="微软雅黑" w:eastAsia="微软雅黑"/>
          <w:b w:val="0"/>
          <w:bCs w:val="0"/>
          <w:sz w:val="18"/>
          <w:szCs w:val="18"/>
        </w:rPr>
      </w:pPr>
      <w:r>
        <w:rPr>
          <w:rFonts w:hint="eastAsia" w:ascii="微软雅黑" w:hAnsi="微软雅黑" w:eastAsia="微软雅黑"/>
          <w:b w:val="0"/>
          <w:bCs w:val="0"/>
          <w:sz w:val="18"/>
          <w:szCs w:val="18"/>
        </w:rPr>
        <w:t xml:space="preserve">办公环境优越、交通便利地铁口附近 </w:t>
      </w:r>
      <w:r>
        <w:rPr>
          <w:rFonts w:hint="eastAsia" w:ascii="微软雅黑" w:hAnsi="微软雅黑" w:eastAsia="微软雅黑"/>
          <w:b w:val="0"/>
          <w:bCs w:val="0"/>
          <w:color w:val="FF0000"/>
          <w:sz w:val="18"/>
          <w:szCs w:val="18"/>
        </w:rPr>
        <w:t>♥</w:t>
      </w:r>
    </w:p>
    <w:p>
      <w:pPr>
        <w:pStyle w:val="12"/>
        <w:numPr>
          <w:ilvl w:val="0"/>
          <w:numId w:val="1"/>
        </w:numPr>
        <w:spacing w:line="320" w:lineRule="exact"/>
        <w:ind w:firstLineChars="0"/>
        <w:rPr>
          <w:rFonts w:ascii="微软雅黑" w:hAnsi="微软雅黑" w:eastAsia="微软雅黑" w:cs="微软雅黑"/>
          <w:b w:val="0"/>
          <w:bCs w:val="0"/>
          <w:sz w:val="20"/>
          <w:szCs w:val="24"/>
        </w:rPr>
      </w:pPr>
      <w:r>
        <w:rPr>
          <w:rFonts w:hint="eastAsia" w:ascii="微软雅黑" w:hAnsi="微软雅黑" w:eastAsia="微软雅黑"/>
          <w:b w:val="0"/>
          <w:bCs w:val="0"/>
          <w:sz w:val="18"/>
          <w:szCs w:val="18"/>
        </w:rPr>
        <w:t xml:space="preserve">餐饮补助、通讯补助、交通补助 </w:t>
      </w:r>
      <w:r>
        <w:rPr>
          <w:rFonts w:hint="eastAsia" w:ascii="微软雅黑" w:hAnsi="微软雅黑" w:eastAsia="微软雅黑"/>
          <w:b w:val="0"/>
          <w:bCs w:val="0"/>
          <w:color w:val="FF0000"/>
          <w:sz w:val="18"/>
          <w:szCs w:val="18"/>
        </w:rPr>
        <w:t>♥</w:t>
      </w:r>
    </w:p>
    <w:p>
      <w:pPr>
        <w:pStyle w:val="12"/>
        <w:numPr>
          <w:ilvl w:val="0"/>
          <w:numId w:val="1"/>
        </w:numPr>
        <w:spacing w:line="320" w:lineRule="exact"/>
        <w:ind w:firstLineChars="0"/>
        <w:rPr>
          <w:rFonts w:ascii="微软雅黑" w:hAnsi="微软雅黑" w:eastAsia="微软雅黑" w:cs="微软雅黑"/>
          <w:b/>
          <w:bCs/>
          <w:sz w:val="22"/>
          <w:szCs w:val="32"/>
        </w:rPr>
      </w:pPr>
      <w:r>
        <w:rPr>
          <w:rFonts w:hint="eastAsia" w:ascii="微软雅黑" w:hAnsi="微软雅黑" w:eastAsia="微软雅黑"/>
          <w:b w:val="0"/>
          <w:bCs w:val="0"/>
          <w:sz w:val="18"/>
          <w:szCs w:val="18"/>
        </w:rPr>
        <w:t>水果零食、节日礼品、生日福利、团队建设、员工旅游</w:t>
      </w:r>
      <w:r>
        <w:rPr>
          <w:rFonts w:hint="eastAsia" w:ascii="微软雅黑" w:hAnsi="微软雅黑" w:eastAsia="微软雅黑"/>
          <w:b w:val="0"/>
          <w:bCs w:val="0"/>
          <w:sz w:val="16"/>
          <w:szCs w:val="16"/>
        </w:rPr>
        <w:t xml:space="preserve"> </w:t>
      </w:r>
      <w:r>
        <w:rPr>
          <w:rFonts w:hint="eastAsia" w:ascii="微软雅黑" w:hAnsi="微软雅黑" w:eastAsia="微软雅黑"/>
          <w:b w:val="0"/>
          <w:bCs w:val="0"/>
          <w:color w:val="FF0000"/>
          <w:szCs w:val="21"/>
        </w:rPr>
        <w:t>♥</w:t>
      </w:r>
    </w:p>
    <w:p>
      <w:pPr>
        <w:snapToGrid w:val="0"/>
        <w:jc w:val="left"/>
        <w:rPr>
          <w:rFonts w:hint="eastAsia" w:ascii="微软雅黑" w:hAnsi="微软雅黑" w:eastAsia="微软雅黑"/>
          <w:b/>
          <w:color w:val="0000FF"/>
          <w:szCs w:val="22"/>
        </w:rPr>
      </w:pPr>
      <w:r>
        <w:rPr>
          <w:rFonts w:hint="eastAsia" w:ascii="微软雅黑" w:hAnsi="微软雅黑" w:eastAsia="微软雅黑"/>
          <w:b/>
          <w:color w:val="0000FF"/>
          <w:szCs w:val="22"/>
        </w:rPr>
        <w:t>【招聘岗位】</w:t>
      </w:r>
    </w:p>
    <w:p>
      <w:pPr>
        <w:snapToGrid w:val="0"/>
        <w:jc w:val="left"/>
        <w:rPr>
          <w:rFonts w:hint="eastAsia" w:ascii="微软雅黑" w:hAnsi="微软雅黑" w:eastAsia="微软雅黑"/>
          <w:b/>
          <w:color w:val="0000FF"/>
          <w:szCs w:val="22"/>
        </w:rPr>
      </w:pPr>
    </w:p>
    <w:tbl>
      <w:tblPr>
        <w:tblStyle w:val="9"/>
        <w:tblW w:w="7520" w:type="dxa"/>
        <w:jc w:val="center"/>
        <w:tblInd w:w="0" w:type="dxa"/>
        <w:tblLayout w:type="fixed"/>
        <w:tblCellMar>
          <w:top w:w="0" w:type="dxa"/>
          <w:left w:w="108" w:type="dxa"/>
          <w:bottom w:w="0" w:type="dxa"/>
          <w:right w:w="108" w:type="dxa"/>
        </w:tblCellMar>
      </w:tblPr>
      <w:tblGrid>
        <w:gridCol w:w="711"/>
        <w:gridCol w:w="1718"/>
        <w:gridCol w:w="1146"/>
        <w:gridCol w:w="2717"/>
        <w:gridCol w:w="1228"/>
      </w:tblGrid>
      <w:tr>
        <w:tblPrEx>
          <w:tblLayout w:type="fixed"/>
          <w:tblCellMar>
            <w:top w:w="0" w:type="dxa"/>
            <w:left w:w="108" w:type="dxa"/>
            <w:bottom w:w="0" w:type="dxa"/>
            <w:right w:w="108" w:type="dxa"/>
          </w:tblCellMar>
        </w:tblPrEx>
        <w:trPr>
          <w:trHeight w:val="795" w:hRule="atLeast"/>
          <w:jc w:val="center"/>
        </w:trPr>
        <w:tc>
          <w:tcPr>
            <w:tcW w:w="711" w:type="dxa"/>
            <w:tcBorders>
              <w:top w:val="single" w:color="auto" w:sz="4" w:space="0"/>
              <w:left w:val="single" w:color="auto" w:sz="4" w:space="0"/>
              <w:bottom w:val="single" w:color="auto" w:sz="4" w:space="0"/>
              <w:right w:val="single" w:color="auto" w:sz="4" w:space="0"/>
            </w:tcBorders>
            <w:shd w:val="clear" w:color="auto" w:fill="FFFF00"/>
            <w:vAlign w:val="center"/>
          </w:tcPr>
          <w:p>
            <w:pPr>
              <w:widowControl/>
              <w:spacing w:line="320" w:lineRule="exact"/>
              <w:jc w:val="center"/>
              <w:rPr>
                <w:rFonts w:ascii="微软雅黑" w:hAnsi="微软雅黑" w:eastAsia="微软雅黑" w:cs="宋体"/>
                <w:b/>
                <w:bCs/>
                <w:color w:val="FFFFFF" w:themeColor="background1"/>
                <w:kern w:val="0"/>
                <w:sz w:val="21"/>
                <w:szCs w:val="22"/>
              </w:rPr>
            </w:pPr>
            <w:r>
              <w:rPr>
                <w:rFonts w:hint="eastAsia" w:ascii="微软雅黑" w:hAnsi="微软雅黑" w:eastAsia="微软雅黑" w:cs="宋体"/>
                <w:b/>
                <w:bCs/>
                <w:color w:val="FFFFFF" w:themeColor="background1"/>
                <w:kern w:val="0"/>
                <w:sz w:val="21"/>
                <w:szCs w:val="22"/>
              </w:rPr>
              <w:t>序号</w:t>
            </w:r>
          </w:p>
        </w:tc>
        <w:tc>
          <w:tcPr>
            <w:tcW w:w="1718" w:type="dxa"/>
            <w:tcBorders>
              <w:top w:val="single" w:color="auto" w:sz="4" w:space="0"/>
              <w:left w:val="single" w:color="auto" w:sz="4" w:space="0"/>
              <w:bottom w:val="single" w:color="auto" w:sz="4" w:space="0"/>
              <w:right w:val="single" w:color="auto" w:sz="4" w:space="0"/>
            </w:tcBorders>
            <w:shd w:val="clear" w:color="auto" w:fill="92D050"/>
            <w:vAlign w:val="center"/>
          </w:tcPr>
          <w:p>
            <w:pPr>
              <w:widowControl/>
              <w:spacing w:line="320" w:lineRule="exact"/>
              <w:jc w:val="center"/>
              <w:rPr>
                <w:rFonts w:ascii="微软雅黑" w:hAnsi="微软雅黑" w:eastAsia="微软雅黑" w:cs="宋体"/>
                <w:b/>
                <w:bCs/>
                <w:color w:val="FFFFFF" w:themeColor="background1"/>
                <w:kern w:val="0"/>
                <w:sz w:val="21"/>
                <w:szCs w:val="22"/>
              </w:rPr>
            </w:pPr>
            <w:r>
              <w:rPr>
                <w:rFonts w:hint="eastAsia" w:ascii="微软雅黑" w:hAnsi="微软雅黑" w:eastAsia="微软雅黑" w:cs="宋体"/>
                <w:b/>
                <w:bCs/>
                <w:color w:val="FFFFFF" w:themeColor="background1"/>
                <w:kern w:val="0"/>
                <w:sz w:val="21"/>
                <w:szCs w:val="22"/>
              </w:rPr>
              <w:t>职位名称</w:t>
            </w:r>
          </w:p>
        </w:tc>
        <w:tc>
          <w:tcPr>
            <w:tcW w:w="1146" w:type="dxa"/>
            <w:tcBorders>
              <w:top w:val="single" w:color="auto" w:sz="4" w:space="0"/>
              <w:left w:val="nil"/>
              <w:bottom w:val="single" w:color="auto" w:sz="4" w:space="0"/>
              <w:right w:val="single" w:color="auto" w:sz="4" w:space="0"/>
            </w:tcBorders>
            <w:shd w:val="clear" w:color="auto" w:fill="00B050"/>
            <w:vAlign w:val="center"/>
          </w:tcPr>
          <w:p>
            <w:pPr>
              <w:widowControl/>
              <w:spacing w:line="320" w:lineRule="exact"/>
              <w:jc w:val="center"/>
              <w:rPr>
                <w:rFonts w:ascii="微软雅黑" w:hAnsi="微软雅黑" w:eastAsia="微软雅黑" w:cs="宋体"/>
                <w:b/>
                <w:bCs/>
                <w:color w:val="FFFFFF" w:themeColor="background1"/>
                <w:kern w:val="0"/>
                <w:sz w:val="21"/>
                <w:szCs w:val="22"/>
              </w:rPr>
            </w:pPr>
            <w:r>
              <w:rPr>
                <w:rFonts w:hint="eastAsia" w:ascii="微软雅黑" w:hAnsi="微软雅黑" w:eastAsia="微软雅黑" w:cs="宋体"/>
                <w:b/>
                <w:bCs/>
                <w:color w:val="FFFFFF" w:themeColor="background1"/>
                <w:kern w:val="0"/>
                <w:sz w:val="21"/>
                <w:szCs w:val="22"/>
              </w:rPr>
              <w:t>工作地点</w:t>
            </w:r>
          </w:p>
        </w:tc>
        <w:tc>
          <w:tcPr>
            <w:tcW w:w="2717" w:type="dxa"/>
            <w:tcBorders>
              <w:top w:val="single" w:color="auto" w:sz="4" w:space="0"/>
              <w:left w:val="nil"/>
              <w:bottom w:val="single" w:color="auto" w:sz="4" w:space="0"/>
              <w:right w:val="single" w:color="auto" w:sz="4" w:space="0"/>
            </w:tcBorders>
            <w:shd w:val="clear" w:color="auto" w:fill="00B0F0"/>
            <w:vAlign w:val="center"/>
          </w:tcPr>
          <w:p>
            <w:pPr>
              <w:widowControl/>
              <w:spacing w:line="320" w:lineRule="exact"/>
              <w:jc w:val="center"/>
              <w:rPr>
                <w:rFonts w:ascii="微软雅黑" w:hAnsi="微软雅黑" w:eastAsia="微软雅黑" w:cs="宋体"/>
                <w:b/>
                <w:bCs/>
                <w:color w:val="FFFFFF" w:themeColor="background1"/>
                <w:kern w:val="0"/>
                <w:sz w:val="21"/>
                <w:szCs w:val="22"/>
              </w:rPr>
            </w:pPr>
            <w:r>
              <w:rPr>
                <w:rFonts w:hint="eastAsia" w:ascii="微软雅黑" w:hAnsi="微软雅黑" w:eastAsia="微软雅黑" w:cs="宋体"/>
                <w:b/>
                <w:bCs/>
                <w:color w:val="FFFFFF" w:themeColor="background1"/>
                <w:kern w:val="0"/>
                <w:sz w:val="21"/>
                <w:szCs w:val="22"/>
              </w:rPr>
              <w:t>目标专业</w:t>
            </w:r>
          </w:p>
        </w:tc>
        <w:tc>
          <w:tcPr>
            <w:tcW w:w="1228" w:type="dxa"/>
            <w:tcBorders>
              <w:top w:val="single" w:color="auto" w:sz="4" w:space="0"/>
              <w:left w:val="nil"/>
              <w:bottom w:val="single" w:color="auto" w:sz="4" w:space="0"/>
              <w:right w:val="single" w:color="auto" w:sz="4" w:space="0"/>
            </w:tcBorders>
            <w:shd w:val="clear" w:color="auto" w:fill="0070C0"/>
            <w:vAlign w:val="center"/>
          </w:tcPr>
          <w:p>
            <w:pPr>
              <w:widowControl/>
              <w:spacing w:line="320" w:lineRule="exact"/>
              <w:jc w:val="center"/>
              <w:rPr>
                <w:rFonts w:ascii="微软雅黑" w:hAnsi="微软雅黑" w:eastAsia="微软雅黑" w:cs="宋体"/>
                <w:b/>
                <w:bCs/>
                <w:color w:val="FFFFFF" w:themeColor="background1"/>
                <w:kern w:val="0"/>
                <w:sz w:val="21"/>
                <w:szCs w:val="22"/>
              </w:rPr>
            </w:pPr>
            <w:r>
              <w:rPr>
                <w:rFonts w:hint="eastAsia" w:ascii="微软雅黑" w:hAnsi="微软雅黑" w:eastAsia="微软雅黑" w:cs="宋体"/>
                <w:b/>
                <w:bCs/>
                <w:color w:val="FFFFFF" w:themeColor="background1"/>
                <w:kern w:val="0"/>
                <w:sz w:val="21"/>
                <w:szCs w:val="22"/>
              </w:rPr>
              <w:t>学位要求</w:t>
            </w:r>
          </w:p>
        </w:tc>
      </w:tr>
      <w:tr>
        <w:tblPrEx>
          <w:tblLayout w:type="fixed"/>
          <w:tblCellMar>
            <w:top w:w="0" w:type="dxa"/>
            <w:left w:w="108" w:type="dxa"/>
            <w:bottom w:w="0" w:type="dxa"/>
            <w:right w:w="108" w:type="dxa"/>
          </w:tblCellMar>
        </w:tblPrEx>
        <w:trPr>
          <w:trHeight w:val="417" w:hRule="atLeast"/>
          <w:jc w:val="center"/>
        </w:trPr>
        <w:tc>
          <w:tcPr>
            <w:tcW w:w="711"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p>
        </w:tc>
        <w:tc>
          <w:tcPr>
            <w:tcW w:w="1718"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研发工程师</w:t>
            </w:r>
          </w:p>
        </w:tc>
        <w:tc>
          <w:tcPr>
            <w:tcW w:w="114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北京</w:t>
            </w:r>
          </w:p>
        </w:tc>
        <w:tc>
          <w:tcPr>
            <w:tcW w:w="2717"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计算机相关</w:t>
            </w:r>
          </w:p>
        </w:tc>
        <w:tc>
          <w:tcPr>
            <w:tcW w:w="122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本科及以上</w:t>
            </w:r>
          </w:p>
        </w:tc>
      </w:tr>
      <w:tr>
        <w:tblPrEx>
          <w:tblLayout w:type="fixed"/>
          <w:tblCellMar>
            <w:top w:w="0" w:type="dxa"/>
            <w:left w:w="108" w:type="dxa"/>
            <w:bottom w:w="0" w:type="dxa"/>
            <w:right w:w="108" w:type="dxa"/>
          </w:tblCellMar>
        </w:tblPrEx>
        <w:trPr>
          <w:trHeight w:val="417" w:hRule="atLeast"/>
          <w:jc w:val="center"/>
        </w:trPr>
        <w:tc>
          <w:tcPr>
            <w:tcW w:w="711"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c>
          <w:tcPr>
            <w:tcW w:w="1718"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产品经理</w:t>
            </w:r>
          </w:p>
        </w:tc>
        <w:tc>
          <w:tcPr>
            <w:tcW w:w="114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北京</w:t>
            </w:r>
          </w:p>
        </w:tc>
        <w:tc>
          <w:tcPr>
            <w:tcW w:w="2717"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不限</w:t>
            </w:r>
          </w:p>
        </w:tc>
        <w:tc>
          <w:tcPr>
            <w:tcW w:w="122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本科及以上</w:t>
            </w:r>
          </w:p>
        </w:tc>
      </w:tr>
      <w:tr>
        <w:tblPrEx>
          <w:tblLayout w:type="fixed"/>
          <w:tblCellMar>
            <w:top w:w="0" w:type="dxa"/>
            <w:left w:w="108" w:type="dxa"/>
            <w:bottom w:w="0" w:type="dxa"/>
            <w:right w:w="108" w:type="dxa"/>
          </w:tblCellMar>
        </w:tblPrEx>
        <w:trPr>
          <w:trHeight w:val="730" w:hRule="atLeast"/>
          <w:jc w:val="center"/>
        </w:trPr>
        <w:tc>
          <w:tcPr>
            <w:tcW w:w="711"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w:t>
            </w:r>
          </w:p>
        </w:tc>
        <w:tc>
          <w:tcPr>
            <w:tcW w:w="1718"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运营专员</w:t>
            </w:r>
          </w:p>
          <w:p>
            <w:pPr>
              <w:widowControl/>
              <w:spacing w:line="320" w:lineRule="exac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lang w:val="en-US" w:eastAsia="zh-CN"/>
              </w:rPr>
              <w:t xml:space="preserve"> </w:t>
            </w:r>
            <w:r>
              <w:rPr>
                <w:rFonts w:hint="eastAsia" w:ascii="微软雅黑" w:hAnsi="微软雅黑" w:eastAsia="微软雅黑" w:cs="宋体"/>
                <w:color w:val="000000"/>
                <w:kern w:val="0"/>
                <w:sz w:val="18"/>
                <w:szCs w:val="18"/>
              </w:rPr>
              <w:t>（互联网</w:t>
            </w:r>
            <w:r>
              <w:rPr>
                <w:rFonts w:ascii="微软雅黑" w:hAnsi="微软雅黑" w:eastAsia="微软雅黑" w:cs="宋体"/>
                <w:color w:val="000000"/>
                <w:kern w:val="0"/>
                <w:sz w:val="18"/>
                <w:szCs w:val="18"/>
              </w:rPr>
              <w:t>方向</w:t>
            </w:r>
            <w:r>
              <w:rPr>
                <w:rFonts w:hint="eastAsia" w:ascii="微软雅黑" w:hAnsi="微软雅黑" w:eastAsia="微软雅黑" w:cs="宋体"/>
                <w:color w:val="000000"/>
                <w:kern w:val="0"/>
                <w:sz w:val="18"/>
                <w:szCs w:val="18"/>
              </w:rPr>
              <w:t>）</w:t>
            </w:r>
          </w:p>
        </w:tc>
        <w:tc>
          <w:tcPr>
            <w:tcW w:w="114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北京</w:t>
            </w:r>
          </w:p>
        </w:tc>
        <w:tc>
          <w:tcPr>
            <w:tcW w:w="2717"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市场营销相关优先</w:t>
            </w:r>
          </w:p>
        </w:tc>
        <w:tc>
          <w:tcPr>
            <w:tcW w:w="122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本科及以上</w:t>
            </w:r>
          </w:p>
        </w:tc>
      </w:tr>
      <w:tr>
        <w:tblPrEx>
          <w:tblLayout w:type="fixed"/>
          <w:tblCellMar>
            <w:top w:w="0" w:type="dxa"/>
            <w:left w:w="108" w:type="dxa"/>
            <w:bottom w:w="0" w:type="dxa"/>
            <w:right w:w="108" w:type="dxa"/>
          </w:tblCellMar>
        </w:tblPrEx>
        <w:trPr>
          <w:trHeight w:val="456" w:hRule="atLeast"/>
          <w:jc w:val="center"/>
        </w:trPr>
        <w:tc>
          <w:tcPr>
            <w:tcW w:w="711"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w:t>
            </w:r>
          </w:p>
        </w:tc>
        <w:tc>
          <w:tcPr>
            <w:tcW w:w="1718"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征信专员</w:t>
            </w:r>
          </w:p>
        </w:tc>
        <w:tc>
          <w:tcPr>
            <w:tcW w:w="114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北京</w:t>
            </w:r>
          </w:p>
        </w:tc>
        <w:tc>
          <w:tcPr>
            <w:tcW w:w="2717"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金融相关优先</w:t>
            </w:r>
          </w:p>
        </w:tc>
        <w:tc>
          <w:tcPr>
            <w:tcW w:w="122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本科及以上</w:t>
            </w:r>
          </w:p>
        </w:tc>
      </w:tr>
      <w:tr>
        <w:tblPrEx>
          <w:tblLayout w:type="fixed"/>
          <w:tblCellMar>
            <w:top w:w="0" w:type="dxa"/>
            <w:left w:w="108" w:type="dxa"/>
            <w:bottom w:w="0" w:type="dxa"/>
            <w:right w:w="108" w:type="dxa"/>
          </w:tblCellMar>
        </w:tblPrEx>
        <w:trPr>
          <w:trHeight w:val="456" w:hRule="atLeast"/>
          <w:jc w:val="center"/>
        </w:trPr>
        <w:tc>
          <w:tcPr>
            <w:tcW w:w="711"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w:t>
            </w:r>
          </w:p>
        </w:tc>
        <w:tc>
          <w:tcPr>
            <w:tcW w:w="1718"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征信专员</w:t>
            </w:r>
          </w:p>
        </w:tc>
        <w:tc>
          <w:tcPr>
            <w:tcW w:w="114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上海</w:t>
            </w:r>
          </w:p>
        </w:tc>
        <w:tc>
          <w:tcPr>
            <w:tcW w:w="2717"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金融相关优先</w:t>
            </w:r>
          </w:p>
        </w:tc>
        <w:tc>
          <w:tcPr>
            <w:tcW w:w="122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本科及以上</w:t>
            </w:r>
          </w:p>
        </w:tc>
      </w:tr>
      <w:tr>
        <w:tblPrEx>
          <w:tblLayout w:type="fixed"/>
          <w:tblCellMar>
            <w:top w:w="0" w:type="dxa"/>
            <w:left w:w="108" w:type="dxa"/>
            <w:bottom w:w="0" w:type="dxa"/>
            <w:right w:w="108" w:type="dxa"/>
          </w:tblCellMar>
        </w:tblPrEx>
        <w:trPr>
          <w:trHeight w:val="1429" w:hRule="atLeast"/>
          <w:jc w:val="center"/>
        </w:trPr>
        <w:tc>
          <w:tcPr>
            <w:tcW w:w="711"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6</w:t>
            </w:r>
          </w:p>
        </w:tc>
        <w:tc>
          <w:tcPr>
            <w:tcW w:w="1718"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数据分析专员</w:t>
            </w:r>
          </w:p>
        </w:tc>
        <w:tc>
          <w:tcPr>
            <w:tcW w:w="114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北京</w:t>
            </w:r>
          </w:p>
        </w:tc>
        <w:tc>
          <w:tcPr>
            <w:tcW w:w="2717"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统计，数学，金融，经济等相关专业：了解SAS, 统计分析，信贷市场基本常识， 有良好的沟通合作能力等。</w:t>
            </w:r>
          </w:p>
        </w:tc>
        <w:tc>
          <w:tcPr>
            <w:tcW w:w="122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本科及以上</w:t>
            </w:r>
          </w:p>
        </w:tc>
      </w:tr>
      <w:tr>
        <w:tblPrEx>
          <w:tblLayout w:type="fixed"/>
          <w:tblCellMar>
            <w:top w:w="0" w:type="dxa"/>
            <w:left w:w="108" w:type="dxa"/>
            <w:bottom w:w="0" w:type="dxa"/>
            <w:right w:w="108" w:type="dxa"/>
          </w:tblCellMar>
        </w:tblPrEx>
        <w:trPr>
          <w:trHeight w:val="391" w:hRule="atLeast"/>
          <w:jc w:val="center"/>
        </w:trPr>
        <w:tc>
          <w:tcPr>
            <w:tcW w:w="711"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7</w:t>
            </w:r>
          </w:p>
        </w:tc>
        <w:tc>
          <w:tcPr>
            <w:tcW w:w="1718"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kern w:val="0"/>
                <w:sz w:val="18"/>
                <w:szCs w:val="18"/>
              </w:rPr>
            </w:pPr>
            <w:r>
              <w:rPr>
                <w:rFonts w:hint="eastAsia" w:ascii="微软雅黑" w:hAnsi="微软雅黑" w:eastAsia="微软雅黑" w:cs="宋体"/>
                <w:kern w:val="0"/>
                <w:sz w:val="18"/>
                <w:szCs w:val="18"/>
              </w:rPr>
              <w:t>风险计量专员</w:t>
            </w:r>
          </w:p>
        </w:tc>
        <w:tc>
          <w:tcPr>
            <w:tcW w:w="114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北京</w:t>
            </w:r>
          </w:p>
        </w:tc>
        <w:tc>
          <w:tcPr>
            <w:tcW w:w="2717"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数学、统计学、计算机</w:t>
            </w:r>
          </w:p>
        </w:tc>
        <w:tc>
          <w:tcPr>
            <w:tcW w:w="122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本科及以上</w:t>
            </w:r>
          </w:p>
        </w:tc>
      </w:tr>
      <w:tr>
        <w:tblPrEx>
          <w:tblLayout w:type="fixed"/>
          <w:tblCellMar>
            <w:top w:w="0" w:type="dxa"/>
            <w:left w:w="108" w:type="dxa"/>
            <w:bottom w:w="0" w:type="dxa"/>
            <w:right w:w="108" w:type="dxa"/>
          </w:tblCellMar>
        </w:tblPrEx>
        <w:trPr>
          <w:trHeight w:val="456" w:hRule="atLeast"/>
          <w:jc w:val="center"/>
        </w:trPr>
        <w:tc>
          <w:tcPr>
            <w:tcW w:w="711"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w:t>
            </w:r>
          </w:p>
        </w:tc>
        <w:tc>
          <w:tcPr>
            <w:tcW w:w="1718"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培训专员</w:t>
            </w:r>
          </w:p>
        </w:tc>
        <w:tc>
          <w:tcPr>
            <w:tcW w:w="114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北京</w:t>
            </w:r>
          </w:p>
        </w:tc>
        <w:tc>
          <w:tcPr>
            <w:tcW w:w="2717"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经管类、师范类相关优先</w:t>
            </w:r>
          </w:p>
        </w:tc>
        <w:tc>
          <w:tcPr>
            <w:tcW w:w="122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本科及以上</w:t>
            </w:r>
          </w:p>
        </w:tc>
      </w:tr>
      <w:tr>
        <w:tblPrEx>
          <w:tblLayout w:type="fixed"/>
          <w:tblCellMar>
            <w:top w:w="0" w:type="dxa"/>
            <w:left w:w="108" w:type="dxa"/>
            <w:bottom w:w="0" w:type="dxa"/>
            <w:right w:w="108" w:type="dxa"/>
          </w:tblCellMar>
        </w:tblPrEx>
        <w:trPr>
          <w:trHeight w:val="456" w:hRule="atLeast"/>
          <w:jc w:val="center"/>
        </w:trPr>
        <w:tc>
          <w:tcPr>
            <w:tcW w:w="711"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w:t>
            </w:r>
          </w:p>
        </w:tc>
        <w:tc>
          <w:tcPr>
            <w:tcW w:w="1718"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业管专员</w:t>
            </w:r>
          </w:p>
        </w:tc>
        <w:tc>
          <w:tcPr>
            <w:tcW w:w="114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北京</w:t>
            </w:r>
          </w:p>
        </w:tc>
        <w:tc>
          <w:tcPr>
            <w:tcW w:w="2717"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经管类、金融类相关优先</w:t>
            </w:r>
          </w:p>
        </w:tc>
        <w:tc>
          <w:tcPr>
            <w:tcW w:w="122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本科及以上</w:t>
            </w:r>
          </w:p>
        </w:tc>
      </w:tr>
      <w:tr>
        <w:tblPrEx>
          <w:tblLayout w:type="fixed"/>
          <w:tblCellMar>
            <w:top w:w="0" w:type="dxa"/>
            <w:left w:w="108" w:type="dxa"/>
            <w:bottom w:w="0" w:type="dxa"/>
            <w:right w:w="108" w:type="dxa"/>
          </w:tblCellMar>
        </w:tblPrEx>
        <w:trPr>
          <w:trHeight w:val="456" w:hRule="atLeast"/>
          <w:jc w:val="center"/>
        </w:trPr>
        <w:tc>
          <w:tcPr>
            <w:tcW w:w="711"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w:t>
            </w:r>
          </w:p>
        </w:tc>
        <w:tc>
          <w:tcPr>
            <w:tcW w:w="1718"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运营专员</w:t>
            </w:r>
          </w:p>
        </w:tc>
        <w:tc>
          <w:tcPr>
            <w:tcW w:w="114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北京</w:t>
            </w:r>
          </w:p>
        </w:tc>
        <w:tc>
          <w:tcPr>
            <w:tcW w:w="2717"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经济、管理、金融、统计</w:t>
            </w:r>
          </w:p>
        </w:tc>
        <w:tc>
          <w:tcPr>
            <w:tcW w:w="122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本科及以上</w:t>
            </w:r>
          </w:p>
        </w:tc>
      </w:tr>
      <w:tr>
        <w:tblPrEx>
          <w:tblLayout w:type="fixed"/>
          <w:tblCellMar>
            <w:top w:w="0" w:type="dxa"/>
            <w:left w:w="108" w:type="dxa"/>
            <w:bottom w:w="0" w:type="dxa"/>
            <w:right w:w="108" w:type="dxa"/>
          </w:tblCellMar>
        </w:tblPrEx>
        <w:trPr>
          <w:trHeight w:val="456" w:hRule="atLeast"/>
          <w:jc w:val="center"/>
        </w:trPr>
        <w:tc>
          <w:tcPr>
            <w:tcW w:w="711"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w:t>
            </w:r>
          </w:p>
        </w:tc>
        <w:tc>
          <w:tcPr>
            <w:tcW w:w="1718"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融资经理</w:t>
            </w:r>
          </w:p>
        </w:tc>
        <w:tc>
          <w:tcPr>
            <w:tcW w:w="114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北京</w:t>
            </w:r>
          </w:p>
        </w:tc>
        <w:tc>
          <w:tcPr>
            <w:tcW w:w="2717"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金融相关</w:t>
            </w:r>
          </w:p>
        </w:tc>
        <w:tc>
          <w:tcPr>
            <w:tcW w:w="122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本科及以上</w:t>
            </w:r>
          </w:p>
        </w:tc>
      </w:tr>
      <w:tr>
        <w:tblPrEx>
          <w:tblLayout w:type="fixed"/>
          <w:tblCellMar>
            <w:top w:w="0" w:type="dxa"/>
            <w:left w:w="108" w:type="dxa"/>
            <w:bottom w:w="0" w:type="dxa"/>
            <w:right w:w="108" w:type="dxa"/>
          </w:tblCellMar>
        </w:tblPrEx>
        <w:trPr>
          <w:trHeight w:val="456" w:hRule="atLeast"/>
          <w:jc w:val="center"/>
        </w:trPr>
        <w:tc>
          <w:tcPr>
            <w:tcW w:w="711"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12</w:t>
            </w:r>
          </w:p>
        </w:tc>
        <w:tc>
          <w:tcPr>
            <w:tcW w:w="1718"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招聘专员</w:t>
            </w:r>
          </w:p>
        </w:tc>
        <w:tc>
          <w:tcPr>
            <w:tcW w:w="114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北京</w:t>
            </w:r>
          </w:p>
        </w:tc>
        <w:tc>
          <w:tcPr>
            <w:tcW w:w="2717"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人力相关优先</w:t>
            </w:r>
          </w:p>
        </w:tc>
        <w:tc>
          <w:tcPr>
            <w:tcW w:w="122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本科及以上</w:t>
            </w:r>
          </w:p>
        </w:tc>
      </w:tr>
      <w:tr>
        <w:tblPrEx>
          <w:tblLayout w:type="fixed"/>
          <w:tblCellMar>
            <w:top w:w="0" w:type="dxa"/>
            <w:left w:w="108" w:type="dxa"/>
            <w:bottom w:w="0" w:type="dxa"/>
            <w:right w:w="108" w:type="dxa"/>
          </w:tblCellMar>
        </w:tblPrEx>
        <w:trPr>
          <w:trHeight w:val="456" w:hRule="atLeast"/>
          <w:jc w:val="center"/>
        </w:trPr>
        <w:tc>
          <w:tcPr>
            <w:tcW w:w="711"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13</w:t>
            </w:r>
          </w:p>
        </w:tc>
        <w:tc>
          <w:tcPr>
            <w:tcW w:w="1718"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HRBP专员</w:t>
            </w:r>
          </w:p>
        </w:tc>
        <w:tc>
          <w:tcPr>
            <w:tcW w:w="114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北京</w:t>
            </w:r>
          </w:p>
        </w:tc>
        <w:tc>
          <w:tcPr>
            <w:tcW w:w="2717"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人力相关优先</w:t>
            </w:r>
          </w:p>
        </w:tc>
        <w:tc>
          <w:tcPr>
            <w:tcW w:w="122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本科及以上</w:t>
            </w:r>
          </w:p>
        </w:tc>
      </w:tr>
      <w:tr>
        <w:tblPrEx>
          <w:tblLayout w:type="fixed"/>
          <w:tblCellMar>
            <w:top w:w="0" w:type="dxa"/>
            <w:left w:w="108" w:type="dxa"/>
            <w:bottom w:w="0" w:type="dxa"/>
            <w:right w:w="108" w:type="dxa"/>
          </w:tblCellMar>
        </w:tblPrEx>
        <w:trPr>
          <w:trHeight w:val="489" w:hRule="atLeast"/>
          <w:jc w:val="center"/>
        </w:trPr>
        <w:tc>
          <w:tcPr>
            <w:tcW w:w="711"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14</w:t>
            </w:r>
          </w:p>
        </w:tc>
        <w:tc>
          <w:tcPr>
            <w:tcW w:w="1718"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桌面支持工程师</w:t>
            </w:r>
          </w:p>
        </w:tc>
        <w:tc>
          <w:tcPr>
            <w:tcW w:w="1146"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北京</w:t>
            </w:r>
          </w:p>
        </w:tc>
        <w:tc>
          <w:tcPr>
            <w:tcW w:w="2717"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计算机相关</w:t>
            </w:r>
          </w:p>
        </w:tc>
        <w:tc>
          <w:tcPr>
            <w:tcW w:w="1228"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本科及以上</w:t>
            </w:r>
          </w:p>
        </w:tc>
      </w:tr>
    </w:tbl>
    <w:p>
      <w:pPr>
        <w:snapToGrid w:val="0"/>
        <w:jc w:val="left"/>
        <w:rPr>
          <w:rFonts w:ascii="微软雅黑" w:hAnsi="微软雅黑" w:eastAsia="微软雅黑"/>
          <w:b/>
          <w:color w:val="0000FF"/>
          <w:szCs w:val="22"/>
        </w:rPr>
      </w:pPr>
      <w:r>
        <w:rPr>
          <w:rFonts w:ascii="微软雅黑" w:hAnsi="微软雅黑" w:eastAsia="微软雅黑"/>
          <w:b/>
          <w:color w:val="0000FF"/>
          <w:szCs w:val="22"/>
        </w:rPr>
        <w:t xml:space="preserve">   </w:t>
      </w:r>
    </w:p>
    <w:p>
      <w:pPr>
        <w:snapToGrid w:val="0"/>
        <w:jc w:val="left"/>
        <w:rPr>
          <w:rFonts w:ascii="微软雅黑" w:hAnsi="微软雅黑" w:eastAsia="微软雅黑"/>
          <w:b/>
          <w:color w:val="0000FF"/>
          <w:szCs w:val="22"/>
        </w:rPr>
      </w:pPr>
      <w:r>
        <w:rPr>
          <w:rFonts w:hint="eastAsia" w:ascii="微软雅黑" w:hAnsi="微软雅黑" w:eastAsia="微软雅黑"/>
          <w:b/>
          <w:color w:val="0000FF"/>
          <w:szCs w:val="22"/>
        </w:rPr>
        <w:t>还等什么！简历甩过来！网申页面：</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微软雅黑" w:hAnsi="微软雅黑" w:eastAsia="微软雅黑"/>
          <w:b/>
          <w:bCs/>
          <w:color w:val="FF0000"/>
          <w:szCs w:val="22"/>
          <w:u w:val="single"/>
        </w:rPr>
      </w:pPr>
      <w:r>
        <w:rPr>
          <w:rFonts w:hint="eastAsia" w:ascii="微软雅黑" w:hAnsi="微软雅黑" w:eastAsia="微软雅黑" w:cs="微软雅黑"/>
          <w:b/>
          <w:bCs/>
          <w:kern w:val="0"/>
          <w:sz w:val="18"/>
          <w:szCs w:val="18"/>
          <w:u w:val="single"/>
          <w:lang w:val="en-US" w:eastAsia="zh-CN" w:bidi="ar"/>
        </w:rPr>
        <w:fldChar w:fldCharType="begin"/>
      </w:r>
      <w:r>
        <w:rPr>
          <w:rFonts w:hint="eastAsia" w:ascii="微软雅黑" w:hAnsi="微软雅黑" w:eastAsia="微软雅黑" w:cs="微软雅黑"/>
          <w:b/>
          <w:bCs/>
          <w:kern w:val="0"/>
          <w:sz w:val="18"/>
          <w:szCs w:val="18"/>
          <w:u w:val="single"/>
          <w:lang w:val="en-US" w:eastAsia="zh-CN" w:bidi="ar"/>
        </w:rPr>
        <w:instrText xml:space="preserve"> HYPERLINK "http://www.aotujob.com/youxin/" </w:instrText>
      </w:r>
      <w:r>
        <w:rPr>
          <w:rFonts w:hint="eastAsia" w:ascii="微软雅黑" w:hAnsi="微软雅黑" w:eastAsia="微软雅黑" w:cs="微软雅黑"/>
          <w:b/>
          <w:bCs/>
          <w:kern w:val="0"/>
          <w:sz w:val="18"/>
          <w:szCs w:val="18"/>
          <w:u w:val="single"/>
          <w:lang w:val="en-US" w:eastAsia="zh-CN" w:bidi="ar"/>
        </w:rPr>
        <w:fldChar w:fldCharType="separate"/>
      </w:r>
      <w:r>
        <w:rPr>
          <w:rFonts w:hint="eastAsia" w:ascii="微软雅黑" w:hAnsi="微软雅黑" w:eastAsia="微软雅黑" w:cs="微软雅黑"/>
          <w:b/>
          <w:bCs/>
          <w:kern w:val="0"/>
          <w:sz w:val="18"/>
          <w:szCs w:val="18"/>
          <w:u w:val="single"/>
          <w:lang w:val="en-US" w:eastAsia="zh-CN" w:bidi="ar"/>
        </w:rPr>
        <w:t>http://www.aotujob.com/youxin/</w:t>
      </w:r>
      <w:r>
        <w:rPr>
          <w:rFonts w:hint="eastAsia" w:ascii="微软雅黑" w:hAnsi="微软雅黑" w:eastAsia="微软雅黑" w:cs="微软雅黑"/>
          <w:b/>
          <w:bCs/>
          <w:kern w:val="0"/>
          <w:sz w:val="18"/>
          <w:szCs w:val="18"/>
          <w:u w:val="single"/>
          <w:lang w:val="en-US" w:eastAsia="zh-CN" w:bidi="ar"/>
        </w:rPr>
        <w:fldChar w:fldCharType="end"/>
      </w:r>
    </w:p>
    <w:p>
      <w:pPr>
        <w:snapToGrid w:val="0"/>
        <w:jc w:val="left"/>
        <w:rPr>
          <w:rFonts w:hint="eastAsia" w:ascii="微软雅黑" w:hAnsi="微软雅黑" w:eastAsia="微软雅黑"/>
          <w:b/>
          <w:color w:val="0000FF"/>
          <w:szCs w:val="22"/>
        </w:rPr>
      </w:pPr>
    </w:p>
    <w:p>
      <w:pPr>
        <w:snapToGrid w:val="0"/>
        <w:jc w:val="left"/>
        <w:rPr>
          <w:rFonts w:ascii="微软雅黑" w:hAnsi="微软雅黑" w:eastAsia="微软雅黑"/>
          <w:b/>
          <w:color w:val="0000FF"/>
          <w:szCs w:val="22"/>
        </w:rPr>
      </w:pPr>
      <w:r>
        <w:rPr>
          <w:rFonts w:hint="eastAsia" w:ascii="微软雅黑" w:hAnsi="微软雅黑" w:eastAsia="微软雅黑"/>
          <w:b/>
          <w:color w:val="0000FF"/>
          <w:szCs w:val="22"/>
        </w:rPr>
        <w:t>【岗位</w:t>
      </w:r>
      <w:r>
        <w:rPr>
          <w:rFonts w:ascii="微软雅黑" w:hAnsi="微软雅黑" w:eastAsia="微软雅黑"/>
          <w:b/>
          <w:color w:val="0000FF"/>
          <w:szCs w:val="22"/>
        </w:rPr>
        <w:t>详情</w:t>
      </w:r>
      <w:r>
        <w:rPr>
          <w:rFonts w:hint="eastAsia" w:ascii="微软雅黑" w:hAnsi="微软雅黑" w:eastAsia="微软雅黑"/>
          <w:b/>
          <w:color w:val="0000FF"/>
          <w:szCs w:val="22"/>
        </w:rPr>
        <w:t>】</w:t>
      </w:r>
    </w:p>
    <w:p>
      <w:pPr>
        <w:widowControl/>
        <w:spacing w:line="480" w:lineRule="auto"/>
        <w:rPr>
          <w:rFonts w:ascii="微软雅黑" w:hAnsi="微软雅黑" w:eastAsia="微软雅黑"/>
          <w:b/>
          <w:color w:val="0000FF"/>
          <w:sz w:val="28"/>
        </w:rPr>
      </w:pPr>
      <w:r>
        <w:rPr>
          <w:rFonts w:hint="eastAsia" w:ascii="微软雅黑" w:hAnsi="微软雅黑" w:eastAsia="微软雅黑" w:cs="宋体"/>
          <w:b/>
          <w:bCs/>
          <w:color w:val="000000"/>
          <w:kern w:val="0"/>
          <w:sz w:val="18"/>
          <w:szCs w:val="18"/>
          <w:highlight w:val="yellow"/>
        </w:rPr>
        <w:t>研发工程师</w:t>
      </w:r>
      <w:r>
        <w:rPr>
          <w:rFonts w:hint="eastAsia" w:ascii="微软雅黑" w:hAnsi="微软雅黑" w:eastAsia="微软雅黑" w:cs="宋体"/>
          <w:b/>
          <w:bCs/>
          <w:color w:val="000000"/>
          <w:kern w:val="0"/>
          <w:sz w:val="18"/>
          <w:szCs w:val="18"/>
        </w:rPr>
        <w:t>、</w:t>
      </w:r>
      <w:r>
        <w:rPr>
          <w:rFonts w:hint="eastAsia" w:ascii="微软雅黑" w:hAnsi="微软雅黑" w:eastAsia="微软雅黑" w:cs="宋体"/>
          <w:b/>
          <w:bCs/>
          <w:color w:val="000000"/>
          <w:kern w:val="0"/>
          <w:sz w:val="18"/>
          <w:szCs w:val="18"/>
          <w:highlight w:val="yellow"/>
        </w:rPr>
        <w:t>产品经理</w:t>
      </w:r>
      <w:r>
        <w:rPr>
          <w:rFonts w:hint="eastAsia" w:ascii="微软雅黑" w:hAnsi="微软雅黑" w:eastAsia="微软雅黑" w:cs="宋体"/>
          <w:b/>
          <w:bCs/>
          <w:color w:val="000000"/>
          <w:kern w:val="0"/>
          <w:sz w:val="18"/>
          <w:szCs w:val="18"/>
        </w:rPr>
        <w:t>、</w:t>
      </w:r>
      <w:r>
        <w:rPr>
          <w:rFonts w:hint="eastAsia" w:ascii="微软雅黑" w:hAnsi="微软雅黑" w:eastAsia="微软雅黑" w:cs="宋体"/>
          <w:b/>
          <w:bCs/>
          <w:color w:val="000000"/>
          <w:kern w:val="0"/>
          <w:sz w:val="18"/>
          <w:szCs w:val="18"/>
          <w:highlight w:val="yellow"/>
        </w:rPr>
        <w:t>运营</w:t>
      </w:r>
      <w:r>
        <w:rPr>
          <w:rFonts w:ascii="微软雅黑" w:hAnsi="微软雅黑" w:eastAsia="微软雅黑" w:cs="宋体"/>
          <w:b/>
          <w:bCs/>
          <w:color w:val="000000"/>
          <w:kern w:val="0"/>
          <w:sz w:val="18"/>
          <w:szCs w:val="18"/>
          <w:highlight w:val="yellow"/>
        </w:rPr>
        <w:t>专员（</w:t>
      </w:r>
      <w:r>
        <w:rPr>
          <w:rFonts w:hint="eastAsia" w:ascii="微软雅黑" w:hAnsi="微软雅黑" w:eastAsia="微软雅黑" w:cs="宋体"/>
          <w:b/>
          <w:bCs/>
          <w:color w:val="000000"/>
          <w:kern w:val="0"/>
          <w:sz w:val="18"/>
          <w:szCs w:val="18"/>
          <w:highlight w:val="yellow"/>
        </w:rPr>
        <w:t>互联网</w:t>
      </w:r>
      <w:r>
        <w:rPr>
          <w:rFonts w:ascii="微软雅黑" w:hAnsi="微软雅黑" w:eastAsia="微软雅黑" w:cs="宋体"/>
          <w:b/>
          <w:bCs/>
          <w:color w:val="000000"/>
          <w:kern w:val="0"/>
          <w:sz w:val="18"/>
          <w:szCs w:val="18"/>
          <w:highlight w:val="yellow"/>
        </w:rPr>
        <w:t>方向）</w:t>
      </w:r>
      <w:r>
        <w:rPr>
          <w:rFonts w:hint="eastAsia" w:ascii="微软雅黑" w:hAnsi="微软雅黑" w:eastAsia="微软雅黑" w:cs="宋体"/>
          <w:b/>
          <w:bCs/>
          <w:color w:val="000000"/>
          <w:kern w:val="0"/>
          <w:sz w:val="18"/>
          <w:szCs w:val="18"/>
        </w:rPr>
        <w:t>、</w:t>
      </w:r>
      <w:r>
        <w:rPr>
          <w:rFonts w:hint="eastAsia" w:ascii="微软雅黑" w:hAnsi="微软雅黑" w:eastAsia="微软雅黑" w:cs="宋体"/>
          <w:b/>
          <w:bCs/>
          <w:color w:val="000000"/>
          <w:kern w:val="0"/>
          <w:sz w:val="20"/>
          <w:szCs w:val="20"/>
          <w:highlight w:val="yellow"/>
        </w:rPr>
        <w:t>培训</w:t>
      </w:r>
      <w:r>
        <w:rPr>
          <w:rFonts w:ascii="微软雅黑" w:hAnsi="微软雅黑" w:eastAsia="微软雅黑" w:cs="宋体"/>
          <w:b/>
          <w:bCs/>
          <w:color w:val="000000"/>
          <w:kern w:val="0"/>
          <w:sz w:val="20"/>
          <w:szCs w:val="20"/>
          <w:highlight w:val="yellow"/>
        </w:rPr>
        <w:t>专员</w:t>
      </w:r>
      <w:r>
        <w:rPr>
          <w:rFonts w:hint="eastAsia" w:ascii="微软雅黑" w:hAnsi="微软雅黑" w:eastAsia="微软雅黑" w:cs="宋体"/>
          <w:b/>
          <w:bCs/>
          <w:color w:val="000000"/>
          <w:kern w:val="0"/>
          <w:sz w:val="20"/>
          <w:szCs w:val="20"/>
        </w:rPr>
        <w:t>、</w:t>
      </w:r>
      <w:r>
        <w:rPr>
          <w:rFonts w:hint="eastAsia" w:ascii="微软雅黑" w:hAnsi="微软雅黑" w:eastAsia="微软雅黑"/>
          <w:b/>
          <w:bCs/>
          <w:sz w:val="20"/>
          <w:szCs w:val="20"/>
          <w:highlight w:val="yellow"/>
        </w:rPr>
        <w:t>业管</w:t>
      </w:r>
      <w:r>
        <w:rPr>
          <w:rFonts w:ascii="微软雅黑" w:hAnsi="微软雅黑" w:eastAsia="微软雅黑"/>
          <w:b/>
          <w:bCs/>
          <w:sz w:val="20"/>
          <w:szCs w:val="20"/>
          <w:highlight w:val="yellow"/>
        </w:rPr>
        <w:t>专员</w:t>
      </w:r>
      <w:r>
        <w:rPr>
          <w:rFonts w:hint="eastAsia" w:ascii="微软雅黑" w:hAnsi="微软雅黑" w:eastAsia="微软雅黑"/>
          <w:b/>
          <w:bCs/>
          <w:sz w:val="20"/>
          <w:szCs w:val="20"/>
        </w:rPr>
        <w:t>、</w:t>
      </w:r>
      <w:r>
        <w:rPr>
          <w:rFonts w:hint="eastAsia" w:ascii="微软雅黑" w:hAnsi="微软雅黑" w:eastAsia="微软雅黑"/>
          <w:b/>
          <w:bCs/>
          <w:sz w:val="20"/>
          <w:szCs w:val="20"/>
          <w:highlight w:val="yellow"/>
        </w:rPr>
        <w:t>运营</w:t>
      </w:r>
      <w:r>
        <w:rPr>
          <w:rFonts w:ascii="微软雅黑" w:hAnsi="微软雅黑" w:eastAsia="微软雅黑"/>
          <w:b/>
          <w:bCs/>
          <w:sz w:val="20"/>
          <w:szCs w:val="20"/>
          <w:highlight w:val="yellow"/>
        </w:rPr>
        <w:t>专员</w:t>
      </w:r>
      <w:bookmarkStart w:id="0" w:name="OLE_LINK41"/>
      <w:bookmarkStart w:id="1" w:name="OLE_LINK40"/>
      <w:r>
        <w:rPr>
          <w:rFonts w:hint="eastAsia" w:ascii="微软雅黑" w:hAnsi="微软雅黑" w:eastAsia="微软雅黑"/>
          <w:b/>
          <w:bCs/>
          <w:sz w:val="20"/>
          <w:szCs w:val="20"/>
        </w:rPr>
        <w:t>、</w:t>
      </w:r>
      <w:r>
        <w:rPr>
          <w:rFonts w:hint="eastAsia" w:ascii="微软雅黑" w:hAnsi="微软雅黑" w:eastAsia="微软雅黑" w:cs="宋体"/>
          <w:b/>
          <w:bCs/>
          <w:color w:val="000000"/>
          <w:kern w:val="0"/>
          <w:sz w:val="20"/>
          <w:szCs w:val="20"/>
          <w:highlight w:val="yellow"/>
        </w:rPr>
        <w:t>融资经理</w:t>
      </w:r>
      <w:bookmarkEnd w:id="0"/>
      <w:bookmarkEnd w:id="1"/>
      <w:r>
        <w:rPr>
          <w:rFonts w:hint="eastAsia" w:ascii="微软雅黑" w:hAnsi="微软雅黑" w:eastAsia="微软雅黑" w:cs="宋体"/>
          <w:b/>
          <w:bCs/>
          <w:color w:val="000000"/>
          <w:kern w:val="0"/>
          <w:sz w:val="20"/>
          <w:szCs w:val="20"/>
        </w:rPr>
        <w:t>、</w:t>
      </w:r>
      <w:r>
        <w:rPr>
          <w:rFonts w:hint="eastAsia" w:ascii="微软雅黑" w:hAnsi="微软雅黑" w:eastAsia="微软雅黑"/>
          <w:b/>
          <w:bCs/>
          <w:sz w:val="20"/>
          <w:szCs w:val="20"/>
          <w:highlight w:val="yellow"/>
        </w:rPr>
        <w:t>招聘专员</w:t>
      </w:r>
      <w:r>
        <w:rPr>
          <w:rFonts w:hint="eastAsia" w:ascii="微软雅黑" w:hAnsi="微软雅黑" w:eastAsia="微软雅黑"/>
          <w:b/>
          <w:bCs/>
          <w:sz w:val="20"/>
          <w:szCs w:val="20"/>
        </w:rPr>
        <w:t>、</w:t>
      </w:r>
      <w:r>
        <w:rPr>
          <w:rFonts w:hint="eastAsia" w:ascii="微软雅黑" w:hAnsi="微软雅黑" w:eastAsia="微软雅黑"/>
          <w:b/>
          <w:bCs/>
          <w:sz w:val="20"/>
          <w:szCs w:val="20"/>
          <w:highlight w:val="yellow"/>
        </w:rPr>
        <w:t>HRBP专员</w:t>
      </w:r>
      <w:r>
        <w:rPr>
          <w:rFonts w:hint="eastAsia" w:ascii="微软雅黑" w:hAnsi="微软雅黑" w:eastAsia="微软雅黑"/>
          <w:b/>
          <w:bCs/>
          <w:sz w:val="20"/>
          <w:szCs w:val="20"/>
        </w:rPr>
        <w:t>、</w:t>
      </w:r>
      <w:r>
        <w:rPr>
          <w:rFonts w:hint="eastAsia" w:ascii="微软雅黑" w:hAnsi="微软雅黑" w:eastAsia="微软雅黑"/>
          <w:b/>
          <w:bCs/>
          <w:sz w:val="20"/>
          <w:szCs w:val="20"/>
          <w:highlight w:val="yellow"/>
        </w:rPr>
        <w:t>桌面支持工程师</w:t>
      </w:r>
      <w:r>
        <w:rPr>
          <w:rFonts w:hint="eastAsia" w:ascii="微软雅黑" w:hAnsi="微软雅黑" w:eastAsia="微软雅黑"/>
          <w:b/>
          <w:bCs/>
          <w:sz w:val="20"/>
          <w:szCs w:val="20"/>
        </w:rPr>
        <w:t>、</w:t>
      </w:r>
      <w:r>
        <w:rPr>
          <w:rFonts w:hint="eastAsia" w:ascii="微软雅黑" w:hAnsi="微软雅黑" w:eastAsia="微软雅黑" w:cs="宋体"/>
          <w:b/>
          <w:bCs/>
          <w:color w:val="000000"/>
          <w:kern w:val="0"/>
          <w:sz w:val="20"/>
          <w:szCs w:val="20"/>
          <w:highlight w:val="yellow"/>
        </w:rPr>
        <w:t>征信专员</w:t>
      </w:r>
      <w:r>
        <w:rPr>
          <w:rFonts w:hint="eastAsia" w:ascii="微软雅黑" w:hAnsi="微软雅黑" w:eastAsia="微软雅黑" w:cs="宋体"/>
          <w:b/>
          <w:bCs/>
          <w:color w:val="000000"/>
          <w:kern w:val="0"/>
          <w:sz w:val="20"/>
          <w:szCs w:val="20"/>
        </w:rPr>
        <w:t>、</w:t>
      </w:r>
      <w:r>
        <w:rPr>
          <w:rFonts w:hint="eastAsia" w:ascii="微软雅黑" w:hAnsi="微软雅黑" w:eastAsia="微软雅黑" w:cs="宋体"/>
          <w:b/>
          <w:bCs/>
          <w:color w:val="000000"/>
          <w:kern w:val="0"/>
          <w:sz w:val="20"/>
          <w:szCs w:val="20"/>
          <w:highlight w:val="yellow"/>
        </w:rPr>
        <w:t>数据</w:t>
      </w:r>
      <w:r>
        <w:rPr>
          <w:rFonts w:ascii="微软雅黑" w:hAnsi="微软雅黑" w:eastAsia="微软雅黑" w:cs="宋体"/>
          <w:b/>
          <w:bCs/>
          <w:color w:val="000000"/>
          <w:kern w:val="0"/>
          <w:sz w:val="20"/>
          <w:szCs w:val="20"/>
          <w:highlight w:val="yellow"/>
        </w:rPr>
        <w:t>分析专员</w:t>
      </w:r>
      <w:r>
        <w:rPr>
          <w:rFonts w:hint="eastAsia" w:ascii="微软雅黑" w:hAnsi="微软雅黑" w:eastAsia="微软雅黑" w:cs="宋体"/>
          <w:b/>
          <w:bCs/>
          <w:color w:val="000000"/>
          <w:kern w:val="0"/>
          <w:sz w:val="20"/>
          <w:szCs w:val="20"/>
        </w:rPr>
        <w:t>、</w:t>
      </w:r>
      <w:r>
        <w:rPr>
          <w:rFonts w:hint="eastAsia" w:ascii="微软雅黑" w:hAnsi="微软雅黑" w:eastAsia="微软雅黑" w:cs="宋体"/>
          <w:b/>
          <w:bCs/>
          <w:color w:val="000000"/>
          <w:kern w:val="0"/>
          <w:sz w:val="20"/>
          <w:szCs w:val="20"/>
          <w:highlight w:val="yellow"/>
        </w:rPr>
        <w:t xml:space="preserve">风险计量专员 </w:t>
      </w:r>
    </w:p>
    <w:p>
      <w:pPr>
        <w:snapToGrid w:val="0"/>
        <w:jc w:val="left"/>
        <w:rPr>
          <w:rFonts w:hint="eastAsia" w:ascii="微软雅黑" w:hAnsi="微软雅黑" w:eastAsia="微软雅黑"/>
          <w:b/>
          <w:color w:val="0000FF"/>
          <w:sz w:val="22"/>
        </w:rPr>
      </w:pPr>
    </w:p>
    <w:p>
      <w:pPr>
        <w:snapToGrid w:val="0"/>
        <w:jc w:val="left"/>
        <w:rPr>
          <w:rFonts w:hint="eastAsia" w:ascii="微软雅黑" w:hAnsi="微软雅黑" w:eastAsia="微软雅黑"/>
          <w:b/>
          <w:color w:val="0000FF"/>
          <w:sz w:val="22"/>
        </w:rPr>
      </w:pPr>
      <w:r>
        <w:rPr>
          <w:rFonts w:hint="eastAsia" w:ascii="微软雅黑" w:hAnsi="微软雅黑" w:eastAsia="微软雅黑"/>
          <w:b/>
          <w:color w:val="0000FF"/>
          <w:sz w:val="22"/>
        </w:rPr>
        <w:t>岗位详情请点击：</w:t>
      </w:r>
    </w:p>
    <w:p>
      <w:pPr>
        <w:snapToGrid w:val="0"/>
        <w:jc w:val="left"/>
        <w:rPr>
          <w:rFonts w:hint="eastAsia" w:ascii="微软雅黑" w:hAnsi="微软雅黑" w:eastAsia="微软雅黑"/>
          <w:b/>
          <w:color w:val="0000FF"/>
          <w:szCs w:val="22"/>
        </w:rPr>
      </w:pPr>
      <w:r>
        <w:rPr>
          <w:rFonts w:ascii="微软雅黑" w:hAnsi="微软雅黑" w:eastAsia="微软雅黑"/>
          <w:b/>
          <w:color w:val="000000" w:themeColor="text1"/>
          <w:sz w:val="18"/>
          <w:szCs w:val="16"/>
        </w:rPr>
        <w:fldChar w:fldCharType="begin"/>
      </w:r>
      <w:r>
        <w:rPr>
          <w:rFonts w:ascii="微软雅黑" w:hAnsi="微软雅黑" w:eastAsia="微软雅黑"/>
          <w:b/>
          <w:color w:val="000000" w:themeColor="text1"/>
          <w:sz w:val="18"/>
          <w:szCs w:val="16"/>
        </w:rPr>
        <w:instrText xml:space="preserve">HYPERLINK "http://www.aotujob.com/youxin/"</w:instrText>
      </w:r>
      <w:r>
        <w:rPr>
          <w:rFonts w:ascii="微软雅黑" w:hAnsi="微软雅黑" w:eastAsia="微软雅黑"/>
          <w:b/>
          <w:color w:val="000000" w:themeColor="text1"/>
          <w:sz w:val="18"/>
          <w:szCs w:val="16"/>
        </w:rPr>
        <w:fldChar w:fldCharType="separate"/>
      </w:r>
      <w:r>
        <w:rPr>
          <w:rStyle w:val="8"/>
          <w:rFonts w:ascii="微软雅黑" w:hAnsi="微软雅黑" w:eastAsia="微软雅黑"/>
          <w:b/>
          <w:color w:val="000000" w:themeColor="text1"/>
          <w:sz w:val="18"/>
          <w:szCs w:val="16"/>
        </w:rPr>
        <w:t>http://www.aotujob.com/youxin/</w:t>
      </w:r>
      <w:r>
        <w:rPr>
          <w:rFonts w:ascii="微软雅黑" w:hAnsi="微软雅黑" w:eastAsia="微软雅黑"/>
          <w:b/>
          <w:color w:val="000000" w:themeColor="text1"/>
          <w:sz w:val="18"/>
          <w:szCs w:val="16"/>
        </w:rPr>
        <w:fldChar w:fldCharType="end"/>
      </w:r>
    </w:p>
    <w:p>
      <w:pPr>
        <w:snapToGrid w:val="0"/>
        <w:jc w:val="left"/>
        <w:rPr>
          <w:rFonts w:ascii="微软雅黑" w:hAnsi="微软雅黑" w:eastAsia="微软雅黑"/>
          <w:b/>
          <w:color w:val="0000FF"/>
          <w:szCs w:val="22"/>
        </w:rPr>
      </w:pPr>
      <w:r>
        <w:rPr>
          <w:rFonts w:hint="eastAsia" w:ascii="微软雅黑" w:hAnsi="微软雅黑" w:eastAsia="微软雅黑"/>
          <w:b/>
          <w:color w:val="0000FF"/>
          <w:szCs w:val="22"/>
        </w:rPr>
        <w:t>【</w:t>
      </w:r>
      <w:r>
        <w:rPr>
          <w:rFonts w:ascii="微软雅黑" w:hAnsi="微软雅黑" w:eastAsia="微软雅黑"/>
          <w:b/>
          <w:color w:val="0000FF"/>
          <w:szCs w:val="22"/>
        </w:rPr>
        <w:t>创</w:t>
      </w:r>
      <w:r>
        <w:rPr>
          <w:rFonts w:hint="eastAsia" w:ascii="微软雅黑" w:hAnsi="微软雅黑" w:eastAsia="微软雅黑"/>
          <w:b/>
          <w:color w:val="0000FF"/>
          <w:szCs w:val="22"/>
        </w:rPr>
        <w:t>始团队】</w:t>
      </w:r>
    </w:p>
    <w:p>
      <w:pPr>
        <w:rPr>
          <w:rFonts w:ascii="微软雅黑" w:hAnsi="微软雅黑" w:eastAsia="微软雅黑" w:cs="微软雅黑"/>
          <w:color w:val="222222"/>
          <w:sz w:val="32"/>
          <w:szCs w:val="36"/>
          <w:shd w:val="clear" w:color="auto" w:fill="EEEFF3"/>
        </w:rPr>
      </w:pPr>
      <w:r>
        <w:rPr>
          <w:rFonts w:hint="eastAsia" w:ascii="微软雅黑" w:hAnsi="微软雅黑" w:eastAsia="微软雅黑" w:cs="微软雅黑"/>
          <w:b/>
          <w:bCs/>
          <w:szCs w:val="32"/>
        </w:rPr>
        <w:drawing>
          <wp:inline distT="0" distB="0" distL="0" distR="0">
            <wp:extent cx="819785" cy="1017905"/>
            <wp:effectExtent l="0" t="0" r="0" b="0"/>
            <wp:docPr id="3" name="图片 3" descr="team_zhangshis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eam_zhangshish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19785" cy="1017905"/>
                    </a:xfrm>
                    <a:prstGeom prst="rect">
                      <a:avLst/>
                    </a:prstGeom>
                    <a:noFill/>
                    <a:ln>
                      <a:noFill/>
                    </a:ln>
                  </pic:spPr>
                </pic:pic>
              </a:graphicData>
            </a:graphic>
          </wp:inline>
        </w:drawing>
      </w:r>
      <w:r>
        <w:rPr>
          <w:rFonts w:hint="eastAsia" w:ascii="微软雅黑" w:hAnsi="微软雅黑" w:eastAsia="微软雅黑" w:cs="微软雅黑"/>
          <w:b/>
          <w:bCs/>
          <w:szCs w:val="36"/>
        </w:rPr>
        <w:t>张适时</w:t>
      </w:r>
      <w:r>
        <w:rPr>
          <w:rFonts w:hint="eastAsia" w:ascii="微软雅黑" w:hAnsi="微软雅黑" w:eastAsia="微软雅黑" w:cs="微软雅黑"/>
          <w:szCs w:val="36"/>
        </w:rPr>
        <w:t xml:space="preserve">   </w:t>
      </w:r>
      <w:r>
        <w:rPr>
          <w:rFonts w:hint="eastAsia" w:ascii="微软雅黑" w:hAnsi="微软雅黑" w:eastAsia="微软雅黑" w:cs="微软雅黑"/>
          <w:sz w:val="22"/>
          <w:szCs w:val="32"/>
        </w:rPr>
        <w:t xml:space="preserve"> 创始合伙人/CEO</w:t>
      </w:r>
      <w:r>
        <w:rPr>
          <w:rFonts w:hint="eastAsia" w:ascii="微软雅黑" w:hAnsi="微软雅黑" w:eastAsia="微软雅黑" w:cs="微软雅黑"/>
          <w:sz w:val="22"/>
          <w:szCs w:val="32"/>
          <w:lang w:eastAsia="zh-CN"/>
        </w:rPr>
        <w:t>（</w:t>
      </w:r>
      <w:r>
        <w:rPr>
          <w:rFonts w:hint="eastAsia" w:ascii="微软雅黑" w:hAnsi="微软雅黑" w:eastAsia="微软雅黑" w:cs="Times New Roman"/>
          <w:b w:val="0"/>
          <w:bCs w:val="0"/>
          <w:kern w:val="2"/>
          <w:sz w:val="18"/>
          <w:szCs w:val="18"/>
          <w:lang w:val="en-US" w:eastAsia="zh-CN" w:bidi="ar-SA"/>
        </w:rPr>
        <w:t>毕业于清华大学经济管理学院金融系</w:t>
      </w:r>
      <w:r>
        <w:rPr>
          <w:rFonts w:hint="eastAsia" w:ascii="微软雅黑" w:hAnsi="微软雅黑" w:eastAsia="微软雅黑" w:cs="微软雅黑"/>
          <w:sz w:val="22"/>
          <w:szCs w:val="32"/>
          <w:lang w:eastAsia="zh-CN"/>
        </w:rPr>
        <w:t>）</w:t>
      </w:r>
    </w:p>
    <w:p>
      <w:pPr>
        <w:ind w:firstLine="360"/>
        <w:rPr>
          <w:rFonts w:hint="eastAsia" w:ascii="微软雅黑" w:hAnsi="微软雅黑" w:eastAsia="微软雅黑" w:cs="Times New Roman"/>
          <w:b w:val="0"/>
          <w:bCs w:val="0"/>
          <w:kern w:val="2"/>
          <w:sz w:val="18"/>
          <w:szCs w:val="18"/>
          <w:lang w:val="en-US" w:eastAsia="zh-CN" w:bidi="ar-SA"/>
        </w:rPr>
      </w:pPr>
      <w:r>
        <w:rPr>
          <w:rFonts w:hint="eastAsia" w:ascii="微软雅黑" w:hAnsi="微软雅黑" w:eastAsia="微软雅黑" w:cs="Times New Roman"/>
          <w:b w:val="0"/>
          <w:bCs w:val="0"/>
          <w:kern w:val="2"/>
          <w:sz w:val="18"/>
          <w:szCs w:val="18"/>
          <w:lang w:val="en-US" w:eastAsia="zh-CN" w:bidi="ar-SA"/>
        </w:rPr>
        <w:t>毕业后独自背包游历含南极洲在内的30多个国家和地区，2008年8月起就职于家族企业集团，积累了丰富的社会认识及管理经历；2010年参与联合创建中国领先的互联网信贷服务平台-人人贷（renrendai.com)，于2011年5月创建友信北京公司，致力于用创新的思维使得国人的信用价值得以实现。</w:t>
      </w:r>
    </w:p>
    <w:p>
      <w:pPr>
        <w:ind w:firstLine="360"/>
        <w:rPr>
          <w:rFonts w:hint="eastAsia" w:ascii="微软雅黑" w:hAnsi="微软雅黑" w:eastAsia="微软雅黑" w:cs="Times New Roman"/>
          <w:b w:val="0"/>
          <w:bCs w:val="0"/>
          <w:kern w:val="2"/>
          <w:sz w:val="18"/>
          <w:szCs w:val="18"/>
          <w:lang w:val="en-US" w:eastAsia="zh-CN" w:bidi="ar-SA"/>
        </w:rPr>
      </w:pPr>
    </w:p>
    <w:p>
      <w:pPr>
        <w:rPr>
          <w:rFonts w:ascii="微软雅黑" w:hAnsi="微软雅黑" w:eastAsia="微软雅黑" w:cs="微软雅黑"/>
          <w:sz w:val="22"/>
          <w:szCs w:val="32"/>
        </w:rPr>
      </w:pPr>
      <w:r>
        <w:rPr>
          <w:rFonts w:hint="eastAsia" w:ascii="微软雅黑" w:hAnsi="微软雅黑" w:eastAsia="微软雅黑" w:cs="微软雅黑"/>
          <w:color w:val="555555"/>
          <w:szCs w:val="28"/>
          <w:shd w:val="clear" w:color="auto" w:fill="EEEFF3"/>
        </w:rPr>
        <w:drawing>
          <wp:inline distT="0" distB="0" distL="0" distR="0">
            <wp:extent cx="831215" cy="895985"/>
            <wp:effectExtent l="0" t="0" r="6985" b="18415"/>
            <wp:docPr id="15" name="图片 15" descr="team_lixin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team_lixin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31215" cy="895985"/>
                    </a:xfrm>
                    <a:prstGeom prst="rect">
                      <a:avLst/>
                    </a:prstGeom>
                    <a:noFill/>
                    <a:ln>
                      <a:noFill/>
                    </a:ln>
                  </pic:spPr>
                </pic:pic>
              </a:graphicData>
            </a:graphic>
          </wp:inline>
        </w:drawing>
      </w:r>
      <w:r>
        <w:rPr>
          <w:rFonts w:hint="eastAsia" w:ascii="微软雅黑" w:hAnsi="微软雅黑" w:eastAsia="微软雅黑" w:cs="微软雅黑"/>
          <w:b/>
          <w:bCs/>
          <w:szCs w:val="36"/>
        </w:rPr>
        <w:t>李欣贺</w:t>
      </w:r>
      <w:r>
        <w:rPr>
          <w:rFonts w:hint="eastAsia" w:ascii="微软雅黑" w:hAnsi="微软雅黑" w:eastAsia="微软雅黑" w:cs="微软雅黑"/>
          <w:szCs w:val="36"/>
        </w:rPr>
        <w:t xml:space="preserve"> </w:t>
      </w:r>
      <w:r>
        <w:rPr>
          <w:rFonts w:hint="eastAsia" w:ascii="微软雅黑" w:hAnsi="微软雅黑" w:eastAsia="微软雅黑" w:cs="微软雅黑"/>
          <w:sz w:val="22"/>
          <w:szCs w:val="32"/>
        </w:rPr>
        <w:t xml:space="preserve">    创始合伙人</w:t>
      </w:r>
      <w:r>
        <w:rPr>
          <w:rFonts w:hint="eastAsia" w:ascii="微软雅黑" w:hAnsi="微软雅黑" w:eastAsia="微软雅黑" w:cs="微软雅黑"/>
          <w:sz w:val="22"/>
          <w:szCs w:val="32"/>
          <w:lang w:eastAsia="zh-CN"/>
        </w:rPr>
        <w:t>（</w:t>
      </w:r>
      <w:r>
        <w:rPr>
          <w:rFonts w:hint="eastAsia" w:ascii="微软雅黑" w:hAnsi="微软雅黑" w:eastAsia="微软雅黑" w:cs="Times New Roman"/>
          <w:b w:val="0"/>
          <w:bCs w:val="0"/>
          <w:kern w:val="2"/>
          <w:sz w:val="18"/>
          <w:szCs w:val="18"/>
          <w:lang w:val="en-US" w:eastAsia="zh-CN" w:bidi="ar-SA"/>
        </w:rPr>
        <w:t>毕业于北京大学数学与应用数学学院金融数学系</w:t>
      </w:r>
      <w:r>
        <w:rPr>
          <w:rFonts w:hint="eastAsia" w:ascii="微软雅黑" w:hAnsi="微软雅黑" w:eastAsia="微软雅黑" w:cs="微软雅黑"/>
          <w:sz w:val="22"/>
          <w:szCs w:val="32"/>
          <w:lang w:eastAsia="zh-CN"/>
        </w:rPr>
        <w:t>）</w:t>
      </w:r>
    </w:p>
    <w:p>
      <w:pPr>
        <w:rPr>
          <w:rFonts w:hint="eastAsia" w:ascii="微软雅黑" w:hAnsi="微软雅黑" w:eastAsia="微软雅黑" w:cs="Times New Roman"/>
          <w:b w:val="0"/>
          <w:bCs w:val="0"/>
          <w:kern w:val="2"/>
          <w:sz w:val="18"/>
          <w:szCs w:val="18"/>
          <w:lang w:val="en-US" w:eastAsia="zh-CN" w:bidi="ar-SA"/>
        </w:rPr>
      </w:pPr>
      <w:r>
        <w:rPr>
          <w:rFonts w:hint="eastAsia" w:ascii="微软雅黑" w:hAnsi="微软雅黑" w:eastAsia="微软雅黑" w:cs="Times New Roman"/>
          <w:b w:val="0"/>
          <w:bCs w:val="0"/>
          <w:kern w:val="2"/>
          <w:sz w:val="18"/>
          <w:szCs w:val="18"/>
          <w:lang w:val="en-US" w:eastAsia="zh-CN" w:bidi="ar-SA"/>
        </w:rPr>
        <w:t xml:space="preserve">   曾就职于德意志银行直接投资部，后历任中银国际直接投资部经理、渤海产业投资基金投资经理，在金融投资领域有丰富的从业经验，于2010年5月与合伙人共同创建中国领先的互联网信贷服务平台-人人贷（renrendai.com）。</w:t>
      </w:r>
    </w:p>
    <w:p>
      <w:pPr>
        <w:rPr>
          <w:rFonts w:hint="eastAsia" w:ascii="微软雅黑" w:hAnsi="微软雅黑" w:eastAsia="微软雅黑" w:cs="Times New Roman"/>
          <w:b w:val="0"/>
          <w:bCs w:val="0"/>
          <w:kern w:val="2"/>
          <w:sz w:val="18"/>
          <w:szCs w:val="18"/>
          <w:lang w:val="en-US" w:eastAsia="zh-CN" w:bidi="ar-SA"/>
        </w:rPr>
      </w:pPr>
    </w:p>
    <w:p>
      <w:pPr>
        <w:rPr>
          <w:rFonts w:ascii="微软雅黑" w:hAnsi="微软雅黑" w:eastAsia="微软雅黑" w:cs="微软雅黑"/>
          <w:sz w:val="22"/>
          <w:szCs w:val="32"/>
        </w:rPr>
      </w:pPr>
      <w:r>
        <w:rPr>
          <w:rFonts w:hint="eastAsia" w:ascii="微软雅黑" w:hAnsi="微软雅黑" w:eastAsia="微软雅黑" w:cs="微软雅黑"/>
          <w:color w:val="555555"/>
          <w:szCs w:val="28"/>
          <w:shd w:val="clear" w:color="auto" w:fill="EEEFF3"/>
        </w:rPr>
        <w:drawing>
          <wp:inline distT="0" distB="0" distL="0" distR="0">
            <wp:extent cx="895985" cy="969645"/>
            <wp:effectExtent l="0" t="0" r="18415" b="1905"/>
            <wp:docPr id="14" name="图片 14" descr="team_yangyif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team_yangyif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95985" cy="969645"/>
                    </a:xfrm>
                    <a:prstGeom prst="rect">
                      <a:avLst/>
                    </a:prstGeom>
                    <a:noFill/>
                    <a:ln>
                      <a:noFill/>
                    </a:ln>
                  </pic:spPr>
                </pic:pic>
              </a:graphicData>
            </a:graphic>
          </wp:inline>
        </w:drawing>
      </w:r>
      <w:r>
        <w:rPr>
          <w:rFonts w:hint="eastAsia" w:ascii="微软雅黑" w:hAnsi="微软雅黑" w:eastAsia="微软雅黑" w:cs="微软雅黑"/>
          <w:b/>
          <w:bCs/>
          <w:szCs w:val="36"/>
        </w:rPr>
        <w:t xml:space="preserve">杨一夫  </w:t>
      </w:r>
      <w:r>
        <w:rPr>
          <w:rFonts w:hint="eastAsia" w:ascii="微软雅黑" w:hAnsi="微软雅黑" w:eastAsia="微软雅黑" w:cs="微软雅黑"/>
          <w:sz w:val="22"/>
          <w:szCs w:val="32"/>
        </w:rPr>
        <w:t xml:space="preserve"> 创始合伙人</w:t>
      </w:r>
      <w:r>
        <w:rPr>
          <w:rFonts w:hint="eastAsia" w:ascii="微软雅黑" w:hAnsi="微软雅黑" w:eastAsia="微软雅黑" w:cs="微软雅黑"/>
          <w:sz w:val="22"/>
          <w:szCs w:val="32"/>
          <w:lang w:eastAsia="zh-CN"/>
        </w:rPr>
        <w:t>（</w:t>
      </w:r>
      <w:r>
        <w:rPr>
          <w:rFonts w:hint="eastAsia" w:ascii="微软雅黑" w:hAnsi="微软雅黑" w:eastAsia="微软雅黑" w:cs="Times New Roman"/>
          <w:b w:val="0"/>
          <w:bCs w:val="0"/>
          <w:kern w:val="2"/>
          <w:sz w:val="18"/>
          <w:szCs w:val="18"/>
          <w:lang w:val="en-US" w:eastAsia="zh-CN" w:bidi="ar-SA"/>
        </w:rPr>
        <w:t>毕业于北京大学数学与应用数学学院金融数学系</w:t>
      </w:r>
      <w:r>
        <w:rPr>
          <w:rFonts w:hint="eastAsia" w:ascii="微软雅黑" w:hAnsi="微软雅黑" w:eastAsia="微软雅黑" w:cs="微软雅黑"/>
          <w:sz w:val="22"/>
          <w:szCs w:val="32"/>
          <w:lang w:eastAsia="zh-CN"/>
        </w:rPr>
        <w:t>）</w:t>
      </w:r>
    </w:p>
    <w:p>
      <w:pPr>
        <w:rPr>
          <w:rFonts w:hint="eastAsia" w:ascii="微软雅黑" w:hAnsi="微软雅黑" w:eastAsia="微软雅黑" w:cs="Times New Roman"/>
          <w:b w:val="0"/>
          <w:bCs w:val="0"/>
          <w:kern w:val="2"/>
          <w:sz w:val="18"/>
          <w:szCs w:val="18"/>
          <w:lang w:val="en-US" w:eastAsia="zh-CN" w:bidi="ar-SA"/>
        </w:rPr>
      </w:pPr>
      <w:r>
        <w:rPr>
          <w:rFonts w:hint="eastAsia" w:ascii="微软雅黑" w:hAnsi="微软雅黑" w:eastAsia="微软雅黑" w:cs="Times New Roman"/>
          <w:b w:val="0"/>
          <w:bCs w:val="0"/>
          <w:kern w:val="2"/>
          <w:sz w:val="18"/>
          <w:szCs w:val="18"/>
          <w:lang w:val="en-US" w:eastAsia="zh-CN" w:bidi="ar-SA"/>
        </w:rPr>
        <w:t xml:space="preserve">   毕业后游学于荷兰，并取得金融学硕士学位，归国后将国外先进的个人信用理念和风险审核技术引入中国，参与创立了中国领先的互联网信贷服务平台-人人贷，致力于以个人信用审核方面的深厚学术积累与实践经验服务中国诚信体系的建设。</w:t>
      </w:r>
    </w:p>
    <w:p>
      <w:pPr>
        <w:pStyle w:val="12"/>
        <w:spacing w:line="320" w:lineRule="exact"/>
        <w:ind w:firstLine="0" w:firstLineChars="0"/>
        <w:rPr>
          <w:rFonts w:ascii="微软雅黑" w:hAnsi="微软雅黑" w:eastAsia="微软雅黑"/>
          <w:b/>
          <w:sz w:val="18"/>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8"/>
    <w:family w:val="auto"/>
    <w:pitch w:val="default"/>
    <w:sig w:usb0="80000287" w:usb1="28CF3C50" w:usb2="00000016" w:usb3="00000000" w:csb0="0004001F" w:csb1="00000000"/>
  </w:font>
  <w:font w:name="Helvetica Neue">
    <w:altName w:val="Corbel"/>
    <w:panose1 w:val="02000503000000020004"/>
    <w:charset w:val="00"/>
    <w:family w:val="auto"/>
    <w:pitch w:val="default"/>
    <w:sig w:usb0="00000000" w:usb1="00000000" w:usb2="00000010" w:usb3="00000000" w:csb0="00000001" w:csb1="00000000"/>
  </w:font>
  <w:font w:name="Arial">
    <w:panose1 w:val="020B0604020202020204"/>
    <w:charset w:val="00"/>
    <w:family w:val="auto"/>
    <w:pitch w:val="default"/>
    <w:sig w:usb0="E0002EFF" w:usb1="C0007843" w:usb2="00000009" w:usb3="00000000" w:csb0="400001FF" w:csb1="FFFF0000"/>
  </w:font>
  <w:font w:name="Calibri Light">
    <w:panose1 w:val="020F0302020204030204"/>
    <w:charset w:val="00"/>
    <w:family w:val="auto"/>
    <w:pitch w:val="default"/>
    <w:sig w:usb0="E0002AFF" w:usb1="C000247B" w:usb2="00000009" w:usb3="00000000" w:csb0="200001FF" w:csb1="00000000"/>
  </w:font>
  <w:font w:name="Corbel">
    <w:panose1 w:val="020B0503020204020204"/>
    <w:charset w:val="00"/>
    <w:family w:val="auto"/>
    <w:pitch w:val="default"/>
    <w:sig w:usb0="A00002EF" w:usb1="4000A44B" w:usb2="00000000" w:usb3="00000000" w:csb0="2000019F" w:csb1="00000000"/>
  </w:font>
  <w:font w:name="微软雅黑">
    <w:panose1 w:val="020B0503020204020204"/>
    <w:charset w:val="86"/>
    <w:family w:val="auto"/>
    <w:pitch w:val="default"/>
    <w:sig w:usb0="80000287" w:usb1="28CF3C50" w:usb2="00000016" w:usb3="00000000" w:csb0="0004001F" w:csb1="00000000"/>
  </w:font>
  <w:font w:name="Gulim">
    <w:altName w:val="Malgun Gothic"/>
    <w:panose1 w:val="020B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57812"/>
    <w:multiLevelType w:val="multilevel"/>
    <w:tmpl w:val="16557812"/>
    <w:lvl w:ilvl="0" w:tentative="0">
      <w:start w:val="1"/>
      <w:numFmt w:val="bullet"/>
      <w:lvlText w:val=""/>
      <w:lvlJc w:val="left"/>
      <w:pPr>
        <w:ind w:left="480" w:hanging="480"/>
      </w:pPr>
      <w:rPr>
        <w:rFonts w:hint="default" w:ascii="Wingdings" w:hAnsi="Wingdings"/>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B5D26"/>
    <w:rsid w:val="000B5D26"/>
    <w:rsid w:val="00132444"/>
    <w:rsid w:val="003B1344"/>
    <w:rsid w:val="005F5B15"/>
    <w:rsid w:val="006313A6"/>
    <w:rsid w:val="00747EC9"/>
    <w:rsid w:val="00837B0B"/>
    <w:rsid w:val="008B6056"/>
    <w:rsid w:val="00916FEB"/>
    <w:rsid w:val="00977315"/>
    <w:rsid w:val="009851CF"/>
    <w:rsid w:val="00A46D1C"/>
    <w:rsid w:val="00A802C4"/>
    <w:rsid w:val="00AB4BDD"/>
    <w:rsid w:val="00B07099"/>
    <w:rsid w:val="00BB144D"/>
    <w:rsid w:val="00CB6323"/>
    <w:rsid w:val="00E523FF"/>
    <w:rsid w:val="00E67959"/>
    <w:rsid w:val="00E939E7"/>
    <w:rsid w:val="00F642CD"/>
    <w:rsid w:val="07027ECD"/>
    <w:rsid w:val="169A1FD2"/>
    <w:rsid w:val="2CCF4A3D"/>
    <w:rsid w:val="31CB6380"/>
    <w:rsid w:val="37E550D1"/>
    <w:rsid w:val="436C67B9"/>
    <w:rsid w:val="49F7485A"/>
    <w:rsid w:val="4CAA7C64"/>
    <w:rsid w:val="4DDF3EF1"/>
    <w:rsid w:val="51215DBA"/>
    <w:rsid w:val="55231F2E"/>
    <w:rsid w:val="57745081"/>
    <w:rsid w:val="5F266A7E"/>
    <w:rsid w:val="632545A9"/>
    <w:rsid w:val="640E41F7"/>
    <w:rsid w:val="680909CD"/>
    <w:rsid w:val="683D211F"/>
    <w:rsid w:val="7883280C"/>
    <w:rsid w:val="79681F2F"/>
    <w:rsid w:val="7ED6299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Times New Roman" w:hAnsi="Times New Roman" w:cs="Times New Roman"/>
      <w:kern w:val="0"/>
    </w:rPr>
  </w:style>
  <w:style w:type="character" w:styleId="7">
    <w:name w:val="FollowedHyperlink"/>
    <w:basedOn w:val="6"/>
    <w:qFormat/>
    <w:uiPriority w:val="0"/>
    <w:rPr>
      <w:color w:val="954F72" w:themeColor="followedHyperlink"/>
      <w:u w:val="single"/>
    </w:rPr>
  </w:style>
  <w:style w:type="character" w:styleId="8">
    <w:name w:val="Hyperlink"/>
    <w:basedOn w:val="6"/>
    <w:qFormat/>
    <w:uiPriority w:val="0"/>
    <w:rPr>
      <w:color w:val="0563C1" w:themeColor="hyperlink"/>
      <w:u w:val="single"/>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style>
  <w:style w:type="paragraph" w:customStyle="1" w:styleId="12">
    <w:name w:val="列出段落11"/>
    <w:basedOn w:val="1"/>
    <w:link w:val="16"/>
    <w:qFormat/>
    <w:uiPriority w:val="34"/>
    <w:pPr>
      <w:ind w:firstLine="420" w:firstLineChars="200"/>
    </w:pPr>
    <w:rPr>
      <w:rFonts w:ascii="Calibri" w:hAnsi="Calibri" w:eastAsia="宋体" w:cs="Times New Roman"/>
      <w:sz w:val="21"/>
      <w:szCs w:val="22"/>
    </w:rPr>
  </w:style>
  <w:style w:type="character" w:customStyle="1" w:styleId="13">
    <w:name w:val="页眉字符"/>
    <w:basedOn w:val="6"/>
    <w:link w:val="4"/>
    <w:qFormat/>
    <w:uiPriority w:val="0"/>
    <w:rPr>
      <w:kern w:val="2"/>
      <w:sz w:val="18"/>
      <w:szCs w:val="18"/>
    </w:rPr>
  </w:style>
  <w:style w:type="character" w:customStyle="1" w:styleId="14">
    <w:name w:val="页脚字符"/>
    <w:basedOn w:val="6"/>
    <w:link w:val="3"/>
    <w:qFormat/>
    <w:uiPriority w:val="0"/>
    <w:rPr>
      <w:kern w:val="2"/>
      <w:sz w:val="18"/>
      <w:szCs w:val="18"/>
    </w:rPr>
  </w:style>
  <w:style w:type="character" w:customStyle="1" w:styleId="15">
    <w:name w:val="批注框文本字符"/>
    <w:basedOn w:val="6"/>
    <w:link w:val="2"/>
    <w:qFormat/>
    <w:uiPriority w:val="0"/>
    <w:rPr>
      <w:kern w:val="2"/>
      <w:sz w:val="18"/>
      <w:szCs w:val="18"/>
    </w:rPr>
  </w:style>
  <w:style w:type="character" w:customStyle="1" w:styleId="16">
    <w:name w:val="列出段落 Char"/>
    <w:link w:val="12"/>
    <w:qFormat/>
    <w:uiPriority w:val="34"/>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4</Pages>
  <Words>310</Words>
  <Characters>1768</Characters>
  <Lines>14</Lines>
  <Paragraphs>4</Paragraphs>
  <ScaleCrop>false</ScaleCrop>
  <LinksUpToDate>false</LinksUpToDate>
  <CharactersWithSpaces>2074</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apple</dc:creator>
  <cp:lastModifiedBy>apple</cp:lastModifiedBy>
  <dcterms:modified xsi:type="dcterms:W3CDTF">2016-09-23T02:56:48Z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