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05" w:rsidRDefault="00054C05" w:rsidP="001074A9">
      <w:pPr>
        <w:widowControl/>
        <w:jc w:val="center"/>
        <w:rPr>
          <w:rFonts w:ascii="方正小标宋简体" w:eastAsia="方正小标宋简体" w:hAnsi="宋体" w:cs="宋体"/>
          <w:color w:val="454545"/>
          <w:kern w:val="0"/>
          <w:sz w:val="44"/>
          <w:szCs w:val="44"/>
        </w:rPr>
      </w:pPr>
    </w:p>
    <w:p w:rsidR="001074A9" w:rsidRDefault="001074A9" w:rsidP="001074A9">
      <w:pPr>
        <w:widowControl/>
        <w:jc w:val="center"/>
        <w:rPr>
          <w:rFonts w:ascii="方正小标宋简体" w:eastAsia="方正小标宋简体" w:hAnsi="宋体" w:cs="宋体"/>
          <w:color w:val="454545"/>
          <w:kern w:val="0"/>
          <w:sz w:val="44"/>
          <w:szCs w:val="44"/>
        </w:rPr>
      </w:pPr>
      <w:r w:rsidRPr="001074A9">
        <w:rPr>
          <w:rFonts w:ascii="方正小标宋简体" w:eastAsia="方正小标宋简体" w:hAnsi="宋体" w:cs="宋体" w:hint="eastAsia"/>
          <w:color w:val="454545"/>
          <w:kern w:val="0"/>
          <w:sz w:val="44"/>
          <w:szCs w:val="44"/>
        </w:rPr>
        <w:t>唐山银行股份有限公司</w:t>
      </w:r>
    </w:p>
    <w:p w:rsidR="001074A9" w:rsidRPr="001074A9" w:rsidRDefault="001074A9" w:rsidP="001074A9">
      <w:pPr>
        <w:widowControl/>
        <w:jc w:val="center"/>
        <w:rPr>
          <w:rFonts w:ascii="方正小标宋简体" w:eastAsia="方正小标宋简体" w:hAnsi="宋体" w:cs="宋体"/>
          <w:color w:val="454545"/>
          <w:kern w:val="0"/>
          <w:sz w:val="44"/>
          <w:szCs w:val="44"/>
        </w:rPr>
      </w:pPr>
      <w:r w:rsidRPr="001074A9">
        <w:rPr>
          <w:rFonts w:ascii="方正小标宋简体" w:eastAsia="方正小标宋简体" w:hAnsi="宋体" w:cs="宋体" w:hint="eastAsia"/>
          <w:color w:val="454545"/>
          <w:kern w:val="0"/>
          <w:sz w:val="44"/>
          <w:szCs w:val="44"/>
        </w:rPr>
        <w:t>201</w:t>
      </w:r>
      <w:r w:rsidR="003A3F5A">
        <w:rPr>
          <w:rFonts w:ascii="方正小标宋简体" w:eastAsia="方正小标宋简体" w:hAnsi="宋体" w:cs="宋体" w:hint="eastAsia"/>
          <w:color w:val="454545"/>
          <w:kern w:val="0"/>
          <w:sz w:val="44"/>
          <w:szCs w:val="44"/>
        </w:rPr>
        <w:t>7</w:t>
      </w:r>
      <w:r w:rsidR="005E3512">
        <w:rPr>
          <w:rFonts w:ascii="方正小标宋简体" w:eastAsia="方正小标宋简体" w:hAnsi="宋体" w:cs="宋体" w:hint="eastAsia"/>
          <w:color w:val="454545"/>
          <w:kern w:val="0"/>
          <w:sz w:val="44"/>
          <w:szCs w:val="44"/>
        </w:rPr>
        <w:t>年</w:t>
      </w:r>
      <w:r w:rsidRPr="001074A9">
        <w:rPr>
          <w:rFonts w:ascii="方正小标宋简体" w:eastAsia="方正小标宋简体" w:hAnsi="宋体" w:cs="宋体" w:hint="eastAsia"/>
          <w:color w:val="454545"/>
          <w:kern w:val="0"/>
          <w:sz w:val="44"/>
          <w:szCs w:val="44"/>
        </w:rPr>
        <w:t>校园招聘启事</w:t>
      </w:r>
    </w:p>
    <w:p w:rsidR="0081566D" w:rsidRDefault="00384958"/>
    <w:p w:rsidR="005F55B4" w:rsidRDefault="005F55B4" w:rsidP="00106040">
      <w:pPr>
        <w:widowControl/>
        <w:spacing w:line="560" w:lineRule="exact"/>
        <w:ind w:firstLineChars="200" w:firstLine="480"/>
        <w:jc w:val="left"/>
        <w:rPr>
          <w:rFonts w:ascii="宋体" w:eastAsia="宋体" w:hAnsi="宋体" w:cs="宋体"/>
          <w:color w:val="454545"/>
          <w:kern w:val="0"/>
          <w:sz w:val="24"/>
          <w:szCs w:val="24"/>
        </w:rPr>
      </w:pPr>
    </w:p>
    <w:p w:rsidR="00106040" w:rsidRPr="009F6FC0" w:rsidRDefault="00106040" w:rsidP="00321C78">
      <w:pPr>
        <w:spacing w:line="460" w:lineRule="exact"/>
        <w:ind w:firstLine="640"/>
        <w:rPr>
          <w:rFonts w:ascii="仿宋_GB2312" w:eastAsia="仿宋_GB2312"/>
          <w:sz w:val="32"/>
          <w:szCs w:val="32"/>
        </w:rPr>
      </w:pPr>
      <w:r w:rsidRPr="009F6FC0">
        <w:rPr>
          <w:rFonts w:ascii="仿宋_GB2312" w:eastAsia="仿宋_GB2312" w:hint="eastAsia"/>
          <w:sz w:val="32"/>
          <w:szCs w:val="32"/>
        </w:rPr>
        <w:t>唐山银行股份有限公司（以下简称“唐山银行”）</w:t>
      </w:r>
      <w:r w:rsidRPr="009F6FC0">
        <w:rPr>
          <w:rFonts w:ascii="仿宋_GB2312" w:eastAsia="仿宋_GB2312" w:hint="eastAsia"/>
          <w:sz w:val="32"/>
          <w:szCs w:val="32"/>
        </w:rPr>
        <w:t> </w:t>
      </w:r>
      <w:r w:rsidRPr="009F6FC0">
        <w:rPr>
          <w:rFonts w:ascii="仿宋_GB2312" w:eastAsia="仿宋_GB2312" w:hint="eastAsia"/>
          <w:sz w:val="32"/>
          <w:szCs w:val="32"/>
        </w:rPr>
        <w:t>是一家具有独立法人资格的国有控股股份制商业银行，现有正式员工近1000名，下设</w:t>
      </w:r>
      <w:r w:rsidR="005F55B4" w:rsidRPr="009F6FC0">
        <w:rPr>
          <w:rFonts w:ascii="仿宋_GB2312" w:eastAsia="仿宋_GB2312" w:hint="eastAsia"/>
          <w:sz w:val="32"/>
          <w:szCs w:val="32"/>
        </w:rPr>
        <w:t>营业网点</w:t>
      </w:r>
      <w:r w:rsidRPr="009F6FC0">
        <w:rPr>
          <w:rFonts w:ascii="仿宋_GB2312" w:eastAsia="仿宋_GB2312" w:hint="eastAsia"/>
          <w:sz w:val="32"/>
          <w:szCs w:val="32"/>
        </w:rPr>
        <w:t>近60家，并在北京设有京津冀业务</w:t>
      </w:r>
      <w:r w:rsidR="005F55B4" w:rsidRPr="009F6FC0">
        <w:rPr>
          <w:rFonts w:ascii="仿宋_GB2312" w:eastAsia="仿宋_GB2312" w:hint="eastAsia"/>
          <w:sz w:val="32"/>
          <w:szCs w:val="32"/>
        </w:rPr>
        <w:t>发展</w:t>
      </w:r>
      <w:r w:rsidRPr="009F6FC0">
        <w:rPr>
          <w:rFonts w:ascii="仿宋_GB2312" w:eastAsia="仿宋_GB2312" w:hint="eastAsia"/>
          <w:sz w:val="32"/>
          <w:szCs w:val="32"/>
        </w:rPr>
        <w:t>部和北京盛唐天行科技有限责任公司，在上海设有金融市场部。</w:t>
      </w:r>
    </w:p>
    <w:p w:rsidR="00760E4A" w:rsidRPr="00BE2AB8" w:rsidRDefault="00760E4A" w:rsidP="00321C78">
      <w:pPr>
        <w:spacing w:line="460" w:lineRule="exact"/>
        <w:ind w:firstLine="645"/>
        <w:rPr>
          <w:rFonts w:ascii="黑体" w:eastAsia="黑体" w:hAnsi="黑体"/>
          <w:b/>
          <w:sz w:val="32"/>
          <w:szCs w:val="32"/>
        </w:rPr>
      </w:pPr>
      <w:r w:rsidRPr="00BE2AB8">
        <w:rPr>
          <w:rFonts w:ascii="黑体" w:eastAsia="黑体" w:hAnsi="黑体" w:hint="eastAsia"/>
          <w:b/>
          <w:sz w:val="32"/>
          <w:szCs w:val="32"/>
        </w:rPr>
        <w:t>这是一家在京津冀一体化发展浪潮中的弄潮儿！</w:t>
      </w:r>
    </w:p>
    <w:p w:rsidR="008C5D12" w:rsidRPr="008C5D12" w:rsidRDefault="009F6FC0" w:rsidP="00321C78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近年来，</w:t>
      </w:r>
      <w:r w:rsidR="007F07B9">
        <w:rPr>
          <w:rFonts w:ascii="仿宋_GB2312" w:eastAsia="仿宋_GB2312" w:hint="eastAsia"/>
          <w:sz w:val="32"/>
          <w:szCs w:val="32"/>
        </w:rPr>
        <w:t>唐山银行</w:t>
      </w:r>
      <w:r w:rsidRPr="009F6FC0">
        <w:rPr>
          <w:rFonts w:ascii="仿宋_GB2312" w:eastAsia="仿宋_GB2312" w:hint="eastAsia"/>
          <w:sz w:val="32"/>
          <w:szCs w:val="32"/>
        </w:rPr>
        <w:t>抛弃画地为牢的传统思维定势，紧跟时代步伐，把握机遇，顺势而为，主动融入京津冀协同发展战略</w:t>
      </w:r>
      <w:r w:rsidR="003003C2">
        <w:rPr>
          <w:rFonts w:ascii="仿宋_GB2312" w:eastAsia="仿宋_GB2312" w:hint="eastAsia"/>
          <w:sz w:val="32"/>
          <w:szCs w:val="32"/>
        </w:rPr>
        <w:t>。</w:t>
      </w:r>
      <w:r w:rsidRPr="009F6FC0">
        <w:rPr>
          <w:rFonts w:ascii="仿宋_GB2312" w:eastAsia="仿宋_GB2312" w:hint="eastAsia"/>
          <w:sz w:val="32"/>
          <w:szCs w:val="32"/>
        </w:rPr>
        <w:t>2015年分别在北京、上海成立了京津冀业务</w:t>
      </w:r>
      <w:r>
        <w:rPr>
          <w:rFonts w:ascii="仿宋_GB2312" w:eastAsia="仿宋_GB2312" w:hint="eastAsia"/>
          <w:sz w:val="32"/>
          <w:szCs w:val="32"/>
        </w:rPr>
        <w:t>发展</w:t>
      </w:r>
      <w:r w:rsidRPr="009F6FC0">
        <w:rPr>
          <w:rFonts w:ascii="仿宋_GB2312" w:eastAsia="仿宋_GB2312" w:hint="eastAsia"/>
          <w:sz w:val="32"/>
          <w:szCs w:val="32"/>
        </w:rPr>
        <w:t>部和金融市场部，以北京为中心重点围绕</w:t>
      </w:r>
      <w:r>
        <w:rPr>
          <w:rFonts w:ascii="仿宋_GB2312" w:eastAsia="仿宋_GB2312" w:hint="eastAsia"/>
          <w:sz w:val="32"/>
          <w:szCs w:val="32"/>
        </w:rPr>
        <w:t>京津冀区域</w:t>
      </w:r>
      <w:r w:rsidR="006D3AA9">
        <w:rPr>
          <w:rFonts w:ascii="仿宋_GB2312" w:eastAsia="仿宋_GB2312" w:hint="eastAsia"/>
          <w:sz w:val="32"/>
          <w:szCs w:val="32"/>
        </w:rPr>
        <w:t>做</w:t>
      </w:r>
      <w:r w:rsidR="003003C2">
        <w:rPr>
          <w:rFonts w:ascii="仿宋_GB2312" w:eastAsia="仿宋_GB2312" w:hint="eastAsia"/>
          <w:sz w:val="32"/>
          <w:szCs w:val="32"/>
        </w:rPr>
        <w:t>强</w:t>
      </w:r>
      <w:r>
        <w:rPr>
          <w:rFonts w:ascii="仿宋_GB2312" w:eastAsia="仿宋_GB2312" w:hint="eastAsia"/>
          <w:sz w:val="32"/>
          <w:szCs w:val="32"/>
        </w:rPr>
        <w:t>做</w:t>
      </w:r>
      <w:r w:rsidR="003003C2">
        <w:rPr>
          <w:rFonts w:ascii="仿宋_GB2312" w:eastAsia="仿宋_GB2312" w:hint="eastAsia"/>
          <w:sz w:val="32"/>
          <w:szCs w:val="32"/>
        </w:rPr>
        <w:t>大</w:t>
      </w:r>
      <w:r w:rsidR="00983818">
        <w:rPr>
          <w:rFonts w:ascii="仿宋_GB2312" w:eastAsia="仿宋_GB2312" w:hint="eastAsia"/>
          <w:sz w:val="32"/>
          <w:szCs w:val="32"/>
        </w:rPr>
        <w:t>资</w:t>
      </w:r>
      <w:r>
        <w:rPr>
          <w:rFonts w:ascii="仿宋_GB2312" w:eastAsia="仿宋_GB2312" w:hint="eastAsia"/>
          <w:sz w:val="32"/>
          <w:szCs w:val="32"/>
        </w:rPr>
        <w:t>产业务</w:t>
      </w:r>
      <w:r w:rsidRPr="009F6FC0">
        <w:rPr>
          <w:rFonts w:ascii="仿宋_GB2312" w:eastAsia="仿宋_GB2312" w:hint="eastAsia"/>
          <w:sz w:val="32"/>
          <w:szCs w:val="32"/>
        </w:rPr>
        <w:t>，以上海为平台</w:t>
      </w:r>
      <w:r w:rsidR="006D3AA9">
        <w:rPr>
          <w:rFonts w:ascii="仿宋_GB2312" w:eastAsia="仿宋_GB2312" w:hint="eastAsia"/>
          <w:sz w:val="32"/>
          <w:szCs w:val="32"/>
        </w:rPr>
        <w:t>推进</w:t>
      </w:r>
      <w:r w:rsidRPr="009F6FC0">
        <w:rPr>
          <w:rFonts w:ascii="仿宋_GB2312" w:eastAsia="仿宋_GB2312" w:hint="eastAsia"/>
          <w:sz w:val="32"/>
          <w:szCs w:val="32"/>
        </w:rPr>
        <w:t>同业、资管和投行业务，不断提高资金配置效率和加强同业间的交流合作</w:t>
      </w:r>
      <w:r w:rsidR="006D3AA9">
        <w:rPr>
          <w:rFonts w:ascii="仿宋_GB2312" w:eastAsia="仿宋_GB2312" w:hint="eastAsia"/>
          <w:sz w:val="32"/>
          <w:szCs w:val="32"/>
        </w:rPr>
        <w:t>。“一体两翼”发展战略</w:t>
      </w:r>
      <w:r w:rsidR="00DD31EC">
        <w:rPr>
          <w:rFonts w:ascii="仿宋_GB2312" w:eastAsia="仿宋_GB2312" w:hint="eastAsia"/>
          <w:sz w:val="32"/>
          <w:szCs w:val="32"/>
        </w:rPr>
        <w:t>的稳步实施取得了显著</w:t>
      </w:r>
      <w:r w:rsidR="006D3AA9">
        <w:rPr>
          <w:rFonts w:ascii="仿宋_GB2312" w:eastAsia="仿宋_GB2312" w:hint="eastAsia"/>
          <w:sz w:val="32"/>
          <w:szCs w:val="32"/>
        </w:rPr>
        <w:t>成效，企业实力迅速增强。</w:t>
      </w:r>
      <w:r w:rsidR="008C5D12" w:rsidRPr="008C5D12">
        <w:rPr>
          <w:rFonts w:ascii="仿宋_GB2312" w:eastAsia="仿宋_GB2312" w:hint="eastAsia"/>
          <w:sz w:val="32"/>
          <w:szCs w:val="32"/>
        </w:rPr>
        <w:t>截至</w:t>
      </w:r>
      <w:r w:rsidR="00DD31EC">
        <w:rPr>
          <w:rFonts w:ascii="仿宋_GB2312" w:eastAsia="仿宋_GB2312" w:hint="eastAsia"/>
          <w:sz w:val="32"/>
          <w:szCs w:val="32"/>
        </w:rPr>
        <w:t>2016年</w:t>
      </w:r>
      <w:r w:rsidR="008C5D12" w:rsidRPr="008C5D12">
        <w:rPr>
          <w:rFonts w:ascii="仿宋_GB2312" w:eastAsia="仿宋_GB2312" w:hint="eastAsia"/>
          <w:sz w:val="32"/>
          <w:szCs w:val="32"/>
        </w:rPr>
        <w:t>9月末，全行资产总额达到1958.15亿元，负债总额达到1830.59亿元，存款总额达到1294.15亿元；前三季度，全行累计实现营业收入64.22亿元，实现净利润12.38亿元，缴纳各项税金7.37亿元，纳税贡献再创新高。</w:t>
      </w:r>
    </w:p>
    <w:p w:rsidR="00760E4A" w:rsidRPr="00BE2AB8" w:rsidRDefault="00760E4A" w:rsidP="00321C78">
      <w:pPr>
        <w:spacing w:line="4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BE2AB8">
        <w:rPr>
          <w:rFonts w:ascii="黑体" w:eastAsia="黑体" w:hAnsi="黑体" w:hint="eastAsia"/>
          <w:b/>
          <w:sz w:val="32"/>
          <w:szCs w:val="32"/>
        </w:rPr>
        <w:t>这是一家不断变轨升级，追求卓越的金融生力军！</w:t>
      </w:r>
    </w:p>
    <w:p w:rsidR="00002461" w:rsidRPr="00106040" w:rsidRDefault="008C5D12" w:rsidP="00321C78">
      <w:pPr>
        <w:widowControl/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近年来，</w:t>
      </w:r>
      <w:r w:rsidR="003D40F3">
        <w:rPr>
          <w:rFonts w:ascii="仿宋_GB2312" w:eastAsia="仿宋_GB2312" w:hint="eastAsia"/>
          <w:sz w:val="32"/>
          <w:szCs w:val="32"/>
        </w:rPr>
        <w:t>唐山银行按照“创新、协调、绿色、开放、共享”的发展理念，在金融深化改革的道路上不断探索尝试，走出了一条“变轨升级、持续创新”的发展之路。依托“互联网+”与</w:t>
      </w:r>
      <w:r w:rsidR="007F07B9">
        <w:rPr>
          <w:rFonts w:ascii="仿宋_GB2312" w:eastAsia="仿宋_GB2312" w:hint="eastAsia"/>
          <w:sz w:val="32"/>
          <w:szCs w:val="32"/>
        </w:rPr>
        <w:t>“</w:t>
      </w:r>
      <w:r w:rsidR="003D40F3">
        <w:rPr>
          <w:rFonts w:ascii="仿宋_GB2312" w:eastAsia="仿宋_GB2312" w:hint="eastAsia"/>
          <w:sz w:val="32"/>
          <w:szCs w:val="32"/>
        </w:rPr>
        <w:t>大众创新、万众创新</w:t>
      </w:r>
      <w:r w:rsidR="007F07B9">
        <w:rPr>
          <w:rFonts w:ascii="仿宋_GB2312" w:eastAsia="仿宋_GB2312" w:hint="eastAsia"/>
          <w:sz w:val="32"/>
          <w:szCs w:val="32"/>
        </w:rPr>
        <w:t>”</w:t>
      </w:r>
      <w:r w:rsidR="003D40F3">
        <w:rPr>
          <w:rFonts w:ascii="仿宋_GB2312" w:eastAsia="仿宋_GB2312" w:hint="eastAsia"/>
          <w:sz w:val="32"/>
          <w:szCs w:val="32"/>
        </w:rPr>
        <w:t>，唐山银行以先人一步的</w:t>
      </w:r>
      <w:r w:rsidR="003D40F3">
        <w:rPr>
          <w:rFonts w:ascii="仿宋_GB2312" w:eastAsia="仿宋_GB2312" w:hint="eastAsia"/>
          <w:sz w:val="32"/>
          <w:szCs w:val="32"/>
        </w:rPr>
        <w:lastRenderedPageBreak/>
        <w:t>勇气与魄力，紧贴市场，从金融产品、</w:t>
      </w:r>
      <w:r w:rsidR="007F07B9">
        <w:rPr>
          <w:rFonts w:ascii="仿宋_GB2312" w:eastAsia="仿宋_GB2312" w:hint="eastAsia"/>
          <w:sz w:val="32"/>
          <w:szCs w:val="32"/>
        </w:rPr>
        <w:t>智能化服务、结算流程再造以及</w:t>
      </w:r>
      <w:r w:rsidR="003D40F3">
        <w:rPr>
          <w:rFonts w:ascii="仿宋_GB2312" w:eastAsia="仿宋_GB2312" w:hint="eastAsia"/>
          <w:sz w:val="32"/>
          <w:szCs w:val="32"/>
        </w:rPr>
        <w:t>管理模式上不断创新，持续为唐山</w:t>
      </w:r>
      <w:r w:rsidR="007F07B9">
        <w:rPr>
          <w:rFonts w:ascii="仿宋_GB2312" w:eastAsia="仿宋_GB2312" w:hint="eastAsia"/>
          <w:sz w:val="32"/>
          <w:szCs w:val="32"/>
        </w:rPr>
        <w:t>乃至全国的</w:t>
      </w:r>
      <w:r w:rsidR="003D40F3">
        <w:rPr>
          <w:rFonts w:ascii="仿宋_GB2312" w:eastAsia="仿宋_GB2312" w:hint="eastAsia"/>
          <w:sz w:val="32"/>
          <w:szCs w:val="32"/>
        </w:rPr>
        <w:t>金融市场注入新思想、新理念、新行动，激发各类要素开拓进取的无限潜能，不断创造</w:t>
      </w:r>
      <w:r w:rsidR="00054C05">
        <w:rPr>
          <w:rFonts w:ascii="仿宋_GB2312" w:eastAsia="仿宋_GB2312" w:hint="eastAsia"/>
          <w:sz w:val="32"/>
          <w:szCs w:val="32"/>
        </w:rPr>
        <w:t>一个又一个新</w:t>
      </w:r>
      <w:r w:rsidR="003D40F3">
        <w:rPr>
          <w:rFonts w:ascii="仿宋_GB2312" w:eastAsia="仿宋_GB2312" w:hint="eastAsia"/>
          <w:sz w:val="32"/>
          <w:szCs w:val="32"/>
        </w:rPr>
        <w:t>的奇迹。</w:t>
      </w:r>
    </w:p>
    <w:p w:rsidR="008C5D12" w:rsidRPr="002E59E0" w:rsidRDefault="008C5D12" w:rsidP="00321C78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9E0">
        <w:rPr>
          <w:rFonts w:ascii="仿宋_GB2312" w:eastAsia="仿宋_GB2312" w:hint="eastAsia"/>
          <w:sz w:val="32"/>
          <w:szCs w:val="32"/>
        </w:rPr>
        <w:t>2011年</w:t>
      </w:r>
      <w:r>
        <w:rPr>
          <w:rFonts w:ascii="仿宋_GB2312" w:eastAsia="仿宋_GB2312" w:hint="eastAsia"/>
          <w:sz w:val="32"/>
          <w:szCs w:val="32"/>
        </w:rPr>
        <w:t>持续</w:t>
      </w:r>
      <w:r w:rsidRPr="002E59E0">
        <w:rPr>
          <w:rFonts w:ascii="仿宋_GB2312" w:eastAsia="仿宋_GB2312" w:hint="eastAsia"/>
          <w:sz w:val="32"/>
          <w:szCs w:val="32"/>
        </w:rPr>
        <w:t>推进综合改革以来，</w:t>
      </w:r>
      <w:r>
        <w:rPr>
          <w:rFonts w:ascii="仿宋_GB2312" w:eastAsia="仿宋_GB2312" w:hint="eastAsia"/>
          <w:sz w:val="32"/>
          <w:szCs w:val="32"/>
        </w:rPr>
        <w:t>唐山银行</w:t>
      </w:r>
      <w:r w:rsidRPr="002E59E0">
        <w:rPr>
          <w:rFonts w:ascii="仿宋_GB2312" w:eastAsia="仿宋_GB2312" w:hint="eastAsia"/>
          <w:sz w:val="32"/>
          <w:szCs w:val="32"/>
        </w:rPr>
        <w:t>资产年均增幅逾200%，增速排名连续3年名列全国同业前茅，</w:t>
      </w:r>
      <w:r>
        <w:rPr>
          <w:rFonts w:ascii="仿宋_GB2312" w:eastAsia="仿宋_GB2312" w:hint="eastAsia"/>
          <w:sz w:val="32"/>
          <w:szCs w:val="32"/>
        </w:rPr>
        <w:t>同时</w:t>
      </w:r>
      <w:r w:rsidRPr="002E59E0">
        <w:rPr>
          <w:rFonts w:ascii="仿宋_GB2312" w:eastAsia="仿宋_GB2312" w:hint="eastAsia"/>
          <w:sz w:val="32"/>
          <w:szCs w:val="32"/>
        </w:rPr>
        <w:t>资产质量位居全国中资银行之首。人均资产、人均创利以及人均纳税等人均效率指标超越98%的上市银行</w:t>
      </w:r>
      <w:r>
        <w:rPr>
          <w:rFonts w:ascii="仿宋_GB2312" w:eastAsia="仿宋_GB2312" w:hint="eastAsia"/>
          <w:sz w:val="32"/>
          <w:szCs w:val="32"/>
        </w:rPr>
        <w:t>，</w:t>
      </w:r>
      <w:r w:rsidRPr="002E59E0">
        <w:rPr>
          <w:rFonts w:ascii="仿宋_GB2312" w:eastAsia="仿宋_GB2312" w:hint="eastAsia"/>
          <w:sz w:val="32"/>
          <w:szCs w:val="32"/>
        </w:rPr>
        <w:t>连续两年位居同等规模水平银行综合竞争力评价</w:t>
      </w:r>
      <w:r w:rsidRPr="00B21EB6">
        <w:rPr>
          <w:rFonts w:ascii="仿宋_GB2312" w:eastAsia="仿宋_GB2312" w:hint="eastAsia"/>
          <w:sz w:val="32"/>
          <w:szCs w:val="32"/>
        </w:rPr>
        <w:t>前三甲。</w:t>
      </w:r>
      <w:r w:rsidR="009C2146" w:rsidRPr="00B21EB6">
        <w:rPr>
          <w:rFonts w:ascii="仿宋_GB2312" w:eastAsia="仿宋_GB2312" w:hint="eastAsia"/>
          <w:sz w:val="32"/>
          <w:szCs w:val="32"/>
        </w:rPr>
        <w:t>先后</w:t>
      </w:r>
      <w:r w:rsidRPr="00B21EB6">
        <w:rPr>
          <w:rFonts w:ascii="仿宋_GB2312" w:eastAsia="仿宋_GB2312" w:hint="eastAsia"/>
          <w:sz w:val="32"/>
          <w:szCs w:val="32"/>
        </w:rPr>
        <w:t>被评为</w:t>
      </w:r>
      <w:r w:rsidR="009C2146" w:rsidRPr="00B21EB6">
        <w:rPr>
          <w:rFonts w:ascii="仿宋_GB2312" w:eastAsia="仿宋_GB2312" w:hint="eastAsia"/>
          <w:color w:val="454545"/>
          <w:sz w:val="32"/>
          <w:szCs w:val="32"/>
        </w:rPr>
        <w:t>“中国十大风险管理业绩优秀银行”、“最具成长性中小银行”、</w:t>
      </w:r>
      <w:r w:rsidRPr="00B21EB6">
        <w:rPr>
          <w:rFonts w:ascii="仿宋_GB2312" w:eastAsia="仿宋_GB2312" w:hint="eastAsia"/>
          <w:sz w:val="32"/>
          <w:szCs w:val="32"/>
        </w:rPr>
        <w:t>“年度最佳产品创新中小银行”</w:t>
      </w:r>
      <w:r w:rsidR="009C2146" w:rsidRPr="00B21EB6">
        <w:rPr>
          <w:rFonts w:ascii="仿宋_GB2312" w:eastAsia="仿宋_GB2312" w:hint="eastAsia"/>
          <w:sz w:val="32"/>
          <w:szCs w:val="32"/>
        </w:rPr>
        <w:t>等。尤其于</w:t>
      </w:r>
      <w:r w:rsidRPr="00B21EB6">
        <w:rPr>
          <w:rFonts w:ascii="仿宋_GB2312" w:eastAsia="仿宋_GB2312" w:hint="eastAsia"/>
          <w:sz w:val="32"/>
          <w:szCs w:val="32"/>
        </w:rPr>
        <w:t>2016年在英国《银行家》杂志公布的“全球1000家大银行排行榜”中一级资本增速位列中国大陆地区第一，被称为中国大陆地区发展势头</w:t>
      </w:r>
      <w:r w:rsidRPr="002E59E0">
        <w:rPr>
          <w:rFonts w:ascii="仿宋_GB2312" w:eastAsia="仿宋_GB2312" w:hint="eastAsia"/>
          <w:sz w:val="32"/>
          <w:szCs w:val="32"/>
        </w:rPr>
        <w:t>最强劲的银行！</w:t>
      </w:r>
    </w:p>
    <w:p w:rsidR="00760E4A" w:rsidRPr="00BE2AB8" w:rsidRDefault="00760E4A" w:rsidP="00321C78">
      <w:pPr>
        <w:spacing w:line="460" w:lineRule="exact"/>
        <w:ind w:firstLine="645"/>
        <w:rPr>
          <w:rFonts w:ascii="黑体" w:eastAsia="黑体" w:hAnsi="黑体"/>
          <w:b/>
          <w:sz w:val="32"/>
          <w:szCs w:val="32"/>
        </w:rPr>
      </w:pPr>
      <w:r w:rsidRPr="00BE2AB8">
        <w:rPr>
          <w:rFonts w:ascii="黑体" w:eastAsia="黑体" w:hAnsi="黑体" w:hint="eastAsia"/>
          <w:b/>
          <w:sz w:val="32"/>
          <w:szCs w:val="32"/>
        </w:rPr>
        <w:t>这是一家致力于</w:t>
      </w:r>
      <w:r w:rsidR="00F30C2D" w:rsidRPr="00BE2AB8">
        <w:rPr>
          <w:rFonts w:ascii="黑体" w:eastAsia="黑体" w:hAnsi="黑体" w:hint="eastAsia"/>
          <w:b/>
          <w:sz w:val="32"/>
          <w:szCs w:val="32"/>
        </w:rPr>
        <w:t>打造员工实现</w:t>
      </w:r>
      <w:r w:rsidRPr="00BE2AB8">
        <w:rPr>
          <w:rFonts w:ascii="黑体" w:eastAsia="黑体" w:hAnsi="黑体" w:hint="eastAsia"/>
          <w:b/>
          <w:sz w:val="32"/>
          <w:szCs w:val="32"/>
        </w:rPr>
        <w:t>自我价值的“金融梦工厂”！</w:t>
      </w:r>
    </w:p>
    <w:p w:rsidR="00EE6FC0" w:rsidRPr="00A06175" w:rsidRDefault="00002461" w:rsidP="00321C78">
      <w:pPr>
        <w:widowControl/>
        <w:shd w:val="clear" w:color="auto" w:fill="FFFFFF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06175">
        <w:rPr>
          <w:rFonts w:ascii="仿宋_GB2312" w:eastAsia="仿宋_GB2312" w:hint="eastAsia"/>
          <w:sz w:val="32"/>
          <w:szCs w:val="32"/>
        </w:rPr>
        <w:t>近年来，唐山银行</w:t>
      </w:r>
      <w:r w:rsidR="00054C05" w:rsidRPr="00A06175">
        <w:rPr>
          <w:rFonts w:ascii="仿宋_GB2312" w:eastAsia="仿宋_GB2312" w:hint="eastAsia"/>
          <w:sz w:val="32"/>
          <w:szCs w:val="32"/>
        </w:rPr>
        <w:t>甘当国有企业改革的</w:t>
      </w:r>
      <w:r w:rsidR="00462866" w:rsidRPr="00A06175">
        <w:rPr>
          <w:rFonts w:ascii="仿宋_GB2312" w:eastAsia="仿宋_GB2312" w:hint="eastAsia"/>
          <w:sz w:val="32"/>
          <w:szCs w:val="32"/>
        </w:rPr>
        <w:t>探路者，</w:t>
      </w:r>
      <w:r w:rsidR="00CD0012" w:rsidRPr="00A06175">
        <w:rPr>
          <w:rFonts w:ascii="仿宋_GB2312" w:eastAsia="仿宋_GB2312" w:hint="eastAsia"/>
          <w:sz w:val="32"/>
          <w:szCs w:val="32"/>
        </w:rPr>
        <w:t>积极推进结构调整，</w:t>
      </w:r>
      <w:r w:rsidR="002E4912" w:rsidRPr="00A06175">
        <w:rPr>
          <w:rFonts w:ascii="仿宋_GB2312" w:eastAsia="仿宋_GB2312" w:hint="eastAsia"/>
          <w:sz w:val="32"/>
          <w:szCs w:val="32"/>
        </w:rPr>
        <w:t>优化区域</w:t>
      </w:r>
      <w:r w:rsidR="00F30C2D" w:rsidRPr="00A06175">
        <w:rPr>
          <w:rFonts w:ascii="仿宋_GB2312" w:eastAsia="仿宋_GB2312" w:hint="eastAsia"/>
          <w:sz w:val="32"/>
          <w:szCs w:val="32"/>
        </w:rPr>
        <w:t>与业务</w:t>
      </w:r>
      <w:r w:rsidR="002E4912" w:rsidRPr="00A06175">
        <w:rPr>
          <w:rFonts w:ascii="仿宋_GB2312" w:eastAsia="仿宋_GB2312" w:hint="eastAsia"/>
          <w:sz w:val="32"/>
          <w:szCs w:val="32"/>
        </w:rPr>
        <w:t>布局，</w:t>
      </w:r>
      <w:r w:rsidR="00462866" w:rsidRPr="00A06175">
        <w:rPr>
          <w:rFonts w:ascii="仿宋_GB2312" w:eastAsia="仿宋_GB2312" w:hint="eastAsia"/>
          <w:sz w:val="32"/>
          <w:szCs w:val="32"/>
        </w:rPr>
        <w:t>在助推</w:t>
      </w:r>
      <w:r w:rsidR="00CD0012" w:rsidRPr="00A06175">
        <w:rPr>
          <w:rFonts w:ascii="仿宋_GB2312" w:eastAsia="仿宋_GB2312" w:hint="eastAsia"/>
          <w:sz w:val="32"/>
          <w:szCs w:val="32"/>
        </w:rPr>
        <w:t>地方经济转型发展，壮大地方综合实力</w:t>
      </w:r>
      <w:r w:rsidR="002E4912" w:rsidRPr="00A06175">
        <w:rPr>
          <w:rFonts w:ascii="仿宋_GB2312" w:eastAsia="仿宋_GB2312" w:hint="eastAsia"/>
          <w:sz w:val="32"/>
          <w:szCs w:val="32"/>
        </w:rPr>
        <w:t>中不断实现自我价值。企业自我价值的实现与</w:t>
      </w:r>
      <w:r w:rsidR="00F30C2D" w:rsidRPr="00A06175">
        <w:rPr>
          <w:rFonts w:ascii="仿宋_GB2312" w:eastAsia="仿宋_GB2312" w:hint="eastAsia"/>
          <w:sz w:val="32"/>
          <w:szCs w:val="32"/>
        </w:rPr>
        <w:t>超越</w:t>
      </w:r>
      <w:r w:rsidR="002E4912" w:rsidRPr="00A06175">
        <w:rPr>
          <w:rFonts w:ascii="仿宋_GB2312" w:eastAsia="仿宋_GB2312" w:hint="eastAsia"/>
          <w:sz w:val="32"/>
          <w:szCs w:val="32"/>
        </w:rPr>
        <w:t>离不开</w:t>
      </w:r>
      <w:r w:rsidR="00F30C2D" w:rsidRPr="00A06175">
        <w:rPr>
          <w:rFonts w:ascii="仿宋_GB2312" w:eastAsia="仿宋_GB2312" w:hint="eastAsia"/>
          <w:sz w:val="32"/>
          <w:szCs w:val="32"/>
        </w:rPr>
        <w:t>每一位为之付出心血的卓越</w:t>
      </w:r>
      <w:r w:rsidR="002E4912" w:rsidRPr="00A06175">
        <w:rPr>
          <w:rFonts w:ascii="仿宋_GB2312" w:eastAsia="仿宋_GB2312" w:hint="eastAsia"/>
          <w:sz w:val="32"/>
          <w:szCs w:val="32"/>
        </w:rPr>
        <w:t>员工，而唐山银行</w:t>
      </w:r>
      <w:r w:rsidR="00F30C2D" w:rsidRPr="00A06175">
        <w:rPr>
          <w:rFonts w:ascii="仿宋_GB2312" w:eastAsia="仿宋_GB2312" w:hint="eastAsia"/>
          <w:sz w:val="32"/>
          <w:szCs w:val="32"/>
        </w:rPr>
        <w:t>也</w:t>
      </w:r>
      <w:r w:rsidR="002E4912" w:rsidRPr="00A06175">
        <w:rPr>
          <w:rFonts w:ascii="仿宋_GB2312" w:eastAsia="仿宋_GB2312" w:hint="eastAsia"/>
          <w:sz w:val="32"/>
          <w:szCs w:val="32"/>
        </w:rPr>
        <w:t>一直致力于</w:t>
      </w:r>
      <w:r w:rsidR="00F30C2D" w:rsidRPr="00A06175">
        <w:rPr>
          <w:rFonts w:ascii="仿宋_GB2312" w:eastAsia="仿宋_GB2312" w:hint="eastAsia"/>
          <w:sz w:val="32"/>
          <w:szCs w:val="32"/>
        </w:rPr>
        <w:t>打造</w:t>
      </w:r>
      <w:r w:rsidR="002E4912" w:rsidRPr="00A06175">
        <w:rPr>
          <w:rFonts w:ascii="仿宋_GB2312" w:eastAsia="仿宋_GB2312" w:hint="eastAsia"/>
          <w:sz w:val="32"/>
          <w:szCs w:val="32"/>
        </w:rPr>
        <w:t>一个开放、向上、富有生机与活力的员工自我价值实现的“金融梦工厂”，</w:t>
      </w:r>
      <w:r w:rsidR="00541E7B" w:rsidRPr="00A06175">
        <w:rPr>
          <w:rFonts w:ascii="仿宋_GB2312" w:eastAsia="仿宋_GB2312" w:hint="eastAsia"/>
          <w:sz w:val="32"/>
          <w:szCs w:val="32"/>
        </w:rPr>
        <w:t>力争</w:t>
      </w:r>
      <w:r w:rsidR="002E4912" w:rsidRPr="00A06175">
        <w:rPr>
          <w:rFonts w:ascii="仿宋_GB2312" w:eastAsia="仿宋_GB2312" w:hint="eastAsia"/>
          <w:sz w:val="32"/>
          <w:szCs w:val="32"/>
        </w:rPr>
        <w:t>用每一次改革与发展的经历、成果重塑员工的价值观念、行为方式与行为准则</w:t>
      </w:r>
      <w:r w:rsidR="00F30C2D" w:rsidRPr="00A06175">
        <w:rPr>
          <w:rFonts w:ascii="仿宋_GB2312" w:eastAsia="仿宋_GB2312" w:hint="eastAsia"/>
          <w:sz w:val="32"/>
          <w:szCs w:val="32"/>
        </w:rPr>
        <w:t>，与</w:t>
      </w:r>
      <w:r w:rsidR="00C62CA6" w:rsidRPr="00A06175">
        <w:rPr>
          <w:rFonts w:ascii="仿宋_GB2312" w:eastAsia="仿宋_GB2312" w:hint="eastAsia"/>
          <w:sz w:val="32"/>
          <w:szCs w:val="32"/>
        </w:rPr>
        <w:t>卓越的员工</w:t>
      </w:r>
      <w:r w:rsidR="00EE6FC0" w:rsidRPr="00A06175">
        <w:rPr>
          <w:rFonts w:ascii="仿宋_GB2312" w:eastAsia="仿宋_GB2312" w:hint="eastAsia"/>
          <w:sz w:val="32"/>
          <w:szCs w:val="32"/>
        </w:rPr>
        <w:t>用共同的</w:t>
      </w:r>
      <w:r w:rsidR="00F30C2D" w:rsidRPr="00A06175">
        <w:rPr>
          <w:rFonts w:ascii="仿宋_GB2312" w:eastAsia="仿宋_GB2312" w:hint="eastAsia"/>
          <w:sz w:val="32"/>
          <w:szCs w:val="32"/>
        </w:rPr>
        <w:t>梦想凝聚力量，</w:t>
      </w:r>
      <w:r w:rsidR="00EE6FC0" w:rsidRPr="00A06175">
        <w:rPr>
          <w:rFonts w:ascii="仿宋_GB2312" w:eastAsia="仿宋_GB2312" w:hint="eastAsia"/>
          <w:sz w:val="32"/>
          <w:szCs w:val="32"/>
        </w:rPr>
        <w:t>一起携手，共同成长。</w:t>
      </w:r>
    </w:p>
    <w:p w:rsidR="00002461" w:rsidRDefault="00002461" w:rsidP="00321C78">
      <w:pPr>
        <w:widowControl/>
        <w:shd w:val="clear" w:color="auto" w:fill="FFFFFF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06175">
        <w:rPr>
          <w:rFonts w:ascii="仿宋_GB2312" w:eastAsia="仿宋_GB2312" w:hint="eastAsia"/>
          <w:sz w:val="32"/>
          <w:szCs w:val="32"/>
        </w:rPr>
        <w:t>面向未来，我们将依托地理区位优势，按照建设唐山第一企业、打造区域一流城市银行的发展目标，精诚团结、奋勇争先，力争成为一家极具核心竞争力的现代化金融企业。</w:t>
      </w:r>
    </w:p>
    <w:p w:rsidR="00002461" w:rsidRPr="002E59E0" w:rsidRDefault="00002461" w:rsidP="00321C78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 w:rsidRPr="002E59E0">
        <w:rPr>
          <w:rFonts w:ascii="仿宋_GB2312" w:eastAsia="仿宋_GB2312" w:hint="eastAsia"/>
          <w:sz w:val="32"/>
          <w:szCs w:val="32"/>
        </w:rPr>
        <w:t>为满足未来业务快速发展需要，现面向全国部分重点高校公开招聘应届毕业生，我们诚邀有志于在金融领域实现自</w:t>
      </w:r>
      <w:r w:rsidRPr="002E59E0">
        <w:rPr>
          <w:rFonts w:ascii="仿宋_GB2312" w:eastAsia="仿宋_GB2312" w:hint="eastAsia"/>
          <w:sz w:val="32"/>
          <w:szCs w:val="32"/>
        </w:rPr>
        <w:lastRenderedPageBreak/>
        <w:t>我价值的优秀人才加入。这里有广阔的发展前景、畅通的晋升渠道、优秀的企业文化</w:t>
      </w:r>
      <w:r w:rsidR="009C2146">
        <w:rPr>
          <w:rFonts w:ascii="仿宋_GB2312" w:eastAsia="仿宋_GB2312" w:hint="eastAsia"/>
          <w:sz w:val="32"/>
          <w:szCs w:val="32"/>
        </w:rPr>
        <w:t>。</w:t>
      </w:r>
      <w:r w:rsidRPr="002E59E0">
        <w:rPr>
          <w:rFonts w:ascii="仿宋_GB2312" w:eastAsia="仿宋_GB2312" w:hint="eastAsia"/>
          <w:sz w:val="32"/>
          <w:szCs w:val="32"/>
        </w:rPr>
        <w:t>加入我们吧，在发展的路上</w:t>
      </w:r>
      <w:r w:rsidR="009C2146">
        <w:rPr>
          <w:rFonts w:ascii="仿宋_GB2312" w:eastAsia="仿宋_GB2312" w:hint="eastAsia"/>
          <w:sz w:val="32"/>
          <w:szCs w:val="32"/>
        </w:rPr>
        <w:t>，让</w:t>
      </w:r>
      <w:r w:rsidRPr="002E59E0">
        <w:rPr>
          <w:rFonts w:ascii="仿宋_GB2312" w:eastAsia="仿宋_GB2312" w:hint="eastAsia"/>
          <w:sz w:val="32"/>
          <w:szCs w:val="32"/>
        </w:rPr>
        <w:t>我们一起</w:t>
      </w:r>
      <w:r w:rsidR="009C2146" w:rsidRPr="002E59E0">
        <w:rPr>
          <w:rFonts w:ascii="仿宋_GB2312" w:eastAsia="仿宋_GB2312" w:hint="eastAsia"/>
          <w:sz w:val="32"/>
          <w:szCs w:val="32"/>
        </w:rPr>
        <w:t xml:space="preserve"> </w:t>
      </w:r>
      <w:r w:rsidRPr="002E59E0">
        <w:rPr>
          <w:rFonts w:ascii="仿宋_GB2312" w:eastAsia="仿宋_GB2312" w:hint="eastAsia"/>
          <w:sz w:val="32"/>
          <w:szCs w:val="32"/>
        </w:rPr>
        <w:t>“聚士待发 谋远共赢”。</w:t>
      </w:r>
    </w:p>
    <w:p w:rsidR="001074A9" w:rsidRPr="00CD6BBC" w:rsidRDefault="00227BC8" w:rsidP="00321C78">
      <w:pPr>
        <w:spacing w:line="460" w:lineRule="exact"/>
        <w:ind w:firstLineChars="250" w:firstLine="800"/>
        <w:rPr>
          <w:rFonts w:ascii="黑体" w:eastAsia="黑体" w:hAnsi="黑体"/>
          <w:sz w:val="32"/>
          <w:szCs w:val="32"/>
        </w:rPr>
      </w:pPr>
      <w:r w:rsidRPr="00CD6BBC">
        <w:rPr>
          <w:rFonts w:ascii="黑体" w:eastAsia="黑体" w:hAnsi="黑体" w:hint="eastAsia"/>
          <w:sz w:val="32"/>
          <w:szCs w:val="32"/>
        </w:rPr>
        <w:t>一、招聘</w:t>
      </w:r>
      <w:r w:rsidR="00A530E7">
        <w:rPr>
          <w:rFonts w:ascii="黑体" w:eastAsia="黑体" w:hAnsi="黑体" w:hint="eastAsia"/>
          <w:sz w:val="32"/>
          <w:szCs w:val="32"/>
        </w:rPr>
        <w:t>岗位</w:t>
      </w:r>
      <w:r w:rsidR="000B60A2">
        <w:rPr>
          <w:rFonts w:ascii="黑体" w:eastAsia="黑体" w:hAnsi="黑体" w:hint="eastAsia"/>
          <w:sz w:val="32"/>
          <w:szCs w:val="32"/>
        </w:rPr>
        <w:t>及</w:t>
      </w:r>
      <w:r w:rsidRPr="00CD6BBC">
        <w:rPr>
          <w:rFonts w:ascii="黑体" w:eastAsia="黑体" w:hAnsi="黑体" w:hint="eastAsia"/>
          <w:sz w:val="32"/>
          <w:szCs w:val="32"/>
        </w:rPr>
        <w:t>条件</w:t>
      </w:r>
    </w:p>
    <w:p w:rsidR="00227BC8" w:rsidRPr="00CD6BBC" w:rsidRDefault="00227BC8" w:rsidP="00321C78">
      <w:pPr>
        <w:spacing w:line="4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D6BBC">
        <w:rPr>
          <w:rFonts w:ascii="楷体" w:eastAsia="楷体" w:hAnsi="楷体" w:hint="eastAsia"/>
          <w:sz w:val="32"/>
          <w:szCs w:val="32"/>
        </w:rPr>
        <w:t>（一）管理培训生</w:t>
      </w:r>
    </w:p>
    <w:p w:rsidR="00227BC8" w:rsidRPr="002E59E0" w:rsidRDefault="00227BC8" w:rsidP="00321C78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9E0">
        <w:rPr>
          <w:rFonts w:ascii="仿宋_GB2312" w:eastAsia="仿宋_GB2312" w:hint="eastAsia"/>
          <w:sz w:val="32"/>
          <w:szCs w:val="32"/>
        </w:rPr>
        <w:t>1</w:t>
      </w:r>
      <w:r w:rsidR="00C8703E" w:rsidRPr="002E59E0">
        <w:rPr>
          <w:rFonts w:ascii="仿宋_GB2312" w:eastAsia="仿宋_GB2312" w:hint="eastAsia"/>
          <w:sz w:val="32"/>
          <w:szCs w:val="32"/>
        </w:rPr>
        <w:t>、</w:t>
      </w:r>
      <w:r w:rsidRPr="002E59E0">
        <w:rPr>
          <w:rFonts w:ascii="仿宋_GB2312" w:eastAsia="仿宋_GB2312" w:hint="eastAsia"/>
          <w:sz w:val="32"/>
          <w:szCs w:val="32"/>
        </w:rPr>
        <w:t>院校</w:t>
      </w:r>
    </w:p>
    <w:p w:rsidR="00227BC8" w:rsidRPr="002E59E0" w:rsidRDefault="00227BC8" w:rsidP="00321C78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9E0">
        <w:rPr>
          <w:rFonts w:ascii="仿宋_GB2312" w:eastAsia="仿宋_GB2312" w:hint="eastAsia"/>
          <w:sz w:val="32"/>
          <w:szCs w:val="32"/>
        </w:rPr>
        <w:t>清华大学、北京大学、中国人民大学、上海交通大学、复旦大学、西安交通大学、南开大学、天津大学、浙江大学、厦门大学、北京航空航天大学、中国科学技术大学</w:t>
      </w:r>
    </w:p>
    <w:p w:rsidR="00227BC8" w:rsidRPr="002E59E0" w:rsidRDefault="00227BC8" w:rsidP="00321C78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9E0">
        <w:rPr>
          <w:rFonts w:ascii="仿宋_GB2312" w:eastAsia="仿宋_GB2312" w:hint="eastAsia"/>
          <w:sz w:val="32"/>
          <w:szCs w:val="32"/>
        </w:rPr>
        <w:t>2</w:t>
      </w:r>
      <w:r w:rsidR="00C8703E" w:rsidRPr="002E59E0">
        <w:rPr>
          <w:rFonts w:ascii="仿宋_GB2312" w:eastAsia="仿宋_GB2312" w:hint="eastAsia"/>
          <w:sz w:val="32"/>
          <w:szCs w:val="32"/>
        </w:rPr>
        <w:t>、</w:t>
      </w:r>
      <w:r w:rsidRPr="002E59E0">
        <w:rPr>
          <w:rFonts w:ascii="仿宋_GB2312" w:eastAsia="仿宋_GB2312" w:hint="eastAsia"/>
          <w:sz w:val="32"/>
          <w:szCs w:val="32"/>
        </w:rPr>
        <w:t>专业</w:t>
      </w:r>
    </w:p>
    <w:p w:rsidR="00227BC8" w:rsidRPr="002E59E0" w:rsidRDefault="00227BC8" w:rsidP="00321C78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9E0">
        <w:rPr>
          <w:rFonts w:ascii="仿宋_GB2312" w:eastAsia="仿宋_GB2312" w:hint="eastAsia"/>
          <w:color w:val="000000"/>
          <w:sz w:val="32"/>
          <w:szCs w:val="32"/>
        </w:rPr>
        <w:t>金融相关专业、管理科学与工程专业、人力资源管理专业</w:t>
      </w:r>
      <w:r w:rsidR="002579DC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2E59E0">
        <w:rPr>
          <w:rFonts w:ascii="仿宋_GB2312" w:eastAsia="仿宋_GB2312" w:hint="eastAsia"/>
          <w:color w:val="000000"/>
          <w:sz w:val="32"/>
          <w:szCs w:val="32"/>
        </w:rPr>
        <w:t>计算机相关专业</w:t>
      </w:r>
    </w:p>
    <w:p w:rsidR="00227BC8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9E0">
        <w:rPr>
          <w:rFonts w:ascii="仿宋_GB2312" w:eastAsia="仿宋_GB2312" w:hint="eastAsia"/>
          <w:sz w:val="32"/>
          <w:szCs w:val="32"/>
        </w:rPr>
        <w:t>3、学历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E59E0">
        <w:rPr>
          <w:rFonts w:ascii="仿宋_GB2312" w:eastAsia="仿宋_GB2312" w:hint="eastAsia"/>
          <w:color w:val="000000"/>
          <w:sz w:val="32"/>
          <w:szCs w:val="32"/>
        </w:rPr>
        <w:t>2017年全日制应届硕士及以上</w:t>
      </w:r>
    </w:p>
    <w:p w:rsidR="00C8703E" w:rsidRPr="00CD6BBC" w:rsidRDefault="00C8703E" w:rsidP="00321C78">
      <w:pPr>
        <w:spacing w:line="460" w:lineRule="exact"/>
        <w:rPr>
          <w:rFonts w:ascii="楷体" w:eastAsia="楷体" w:hAnsi="楷体"/>
          <w:sz w:val="32"/>
          <w:szCs w:val="32"/>
        </w:rPr>
      </w:pPr>
      <w:r w:rsidRPr="00CD6BBC">
        <w:rPr>
          <w:rFonts w:ascii="楷体" w:eastAsia="楷体" w:hAnsi="楷体" w:hint="eastAsia"/>
          <w:sz w:val="32"/>
          <w:szCs w:val="32"/>
        </w:rPr>
        <w:t>（二）普通员工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9E0">
        <w:rPr>
          <w:rFonts w:ascii="仿宋_GB2312" w:eastAsia="仿宋_GB2312" w:hint="eastAsia"/>
          <w:sz w:val="32"/>
          <w:szCs w:val="32"/>
        </w:rPr>
        <w:t>1、院校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E59E0">
        <w:rPr>
          <w:rFonts w:ascii="仿宋_GB2312" w:eastAsia="仿宋_GB2312" w:hint="eastAsia"/>
          <w:color w:val="000000"/>
          <w:sz w:val="32"/>
          <w:szCs w:val="32"/>
        </w:rPr>
        <w:t>清华大学、北京大学、中国人民大学、北京航空航天大学、北京理工</w:t>
      </w:r>
      <w:r w:rsidR="009C2146">
        <w:rPr>
          <w:rFonts w:ascii="仿宋_GB2312" w:eastAsia="仿宋_GB2312" w:hint="eastAsia"/>
          <w:color w:val="000000"/>
          <w:sz w:val="32"/>
          <w:szCs w:val="32"/>
        </w:rPr>
        <w:t>大学、天津大学、南开大学、上海交通大学、复旦大学、同济大学、哈</w:t>
      </w:r>
      <w:r w:rsidRPr="002E59E0">
        <w:rPr>
          <w:rFonts w:ascii="仿宋_GB2312" w:eastAsia="仿宋_GB2312" w:hint="eastAsia"/>
          <w:color w:val="000000"/>
          <w:sz w:val="32"/>
          <w:szCs w:val="32"/>
        </w:rPr>
        <w:t>尔滨工业大学、吉林大学、东北大学、大连理工大学、山东大学、中国科学技术大学、南京大学、东南大学、浙江大学、武汉大学、华中科技大学、中南大学、湖南大学、厦门大学、西安交通大学、西北工业大学、重庆大学、电子科技大学、四川大学、中山大学、华南理工大学、兰州大学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9E0">
        <w:rPr>
          <w:rFonts w:ascii="仿宋_GB2312" w:eastAsia="仿宋_GB2312" w:hint="eastAsia"/>
          <w:sz w:val="32"/>
          <w:szCs w:val="32"/>
        </w:rPr>
        <w:t>2、专业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E59E0">
        <w:rPr>
          <w:rFonts w:ascii="仿宋_GB2312" w:eastAsia="仿宋_GB2312" w:hint="eastAsia"/>
          <w:color w:val="000000"/>
          <w:sz w:val="32"/>
          <w:szCs w:val="32"/>
        </w:rPr>
        <w:t>金融相关专业、数学相关专业、计算机相关专业、运筹学与控制论、管理科学与工程、系统科学、控制科学与工程、人力资源管理</w:t>
      </w:r>
      <w:r w:rsidR="00464082">
        <w:rPr>
          <w:rFonts w:ascii="仿宋_GB2312" w:eastAsia="仿宋_GB2312" w:hint="eastAsia"/>
          <w:color w:val="000000"/>
          <w:sz w:val="32"/>
          <w:szCs w:val="32"/>
        </w:rPr>
        <w:t>专业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E59E0">
        <w:rPr>
          <w:rFonts w:ascii="仿宋_GB2312" w:eastAsia="仿宋_GB2312" w:hint="eastAsia"/>
          <w:color w:val="000000"/>
          <w:sz w:val="32"/>
          <w:szCs w:val="32"/>
        </w:rPr>
        <w:t>3、学历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E59E0">
        <w:rPr>
          <w:rFonts w:ascii="仿宋_GB2312" w:eastAsia="仿宋_GB2312" w:hint="eastAsia"/>
          <w:color w:val="000000"/>
          <w:sz w:val="32"/>
          <w:szCs w:val="32"/>
        </w:rPr>
        <w:t>2017年全日制应届本科及以上</w:t>
      </w:r>
    </w:p>
    <w:p w:rsidR="00C8703E" w:rsidRPr="00CD6BBC" w:rsidRDefault="00C8703E" w:rsidP="00321C78">
      <w:pPr>
        <w:spacing w:line="460" w:lineRule="exact"/>
        <w:rPr>
          <w:rFonts w:ascii="楷体" w:eastAsia="楷体" w:hAnsi="楷体"/>
          <w:color w:val="000000"/>
          <w:sz w:val="32"/>
          <w:szCs w:val="32"/>
        </w:rPr>
      </w:pPr>
      <w:r w:rsidRPr="00CD6BBC">
        <w:rPr>
          <w:rFonts w:ascii="楷体" w:eastAsia="楷体" w:hAnsi="楷体" w:hint="eastAsia"/>
          <w:color w:val="000000"/>
          <w:sz w:val="32"/>
          <w:szCs w:val="32"/>
        </w:rPr>
        <w:lastRenderedPageBreak/>
        <w:t>（三）其他共性要求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E59E0">
        <w:rPr>
          <w:rFonts w:ascii="仿宋_GB2312" w:eastAsia="仿宋_GB2312" w:hint="eastAsia"/>
          <w:color w:val="000000"/>
          <w:sz w:val="32"/>
          <w:szCs w:val="32"/>
        </w:rPr>
        <w:t>1、成绩优异，获得专业相关资格证书、国家级竞赛奖项、奖学金奖励者或具有学科专业特长、取得专业方面突出成绩者优先；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E59E0">
        <w:rPr>
          <w:rFonts w:ascii="仿宋_GB2312" w:eastAsia="仿宋_GB2312" w:hint="eastAsia"/>
          <w:color w:val="000000"/>
          <w:sz w:val="32"/>
          <w:szCs w:val="32"/>
        </w:rPr>
        <w:t>2、具有创新精神和超越意识，在银行金融业、互联网金融、计算机软件等方面有相关实习、项目经验、研究成果等经历的优先；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E59E0">
        <w:rPr>
          <w:rFonts w:ascii="仿宋_GB2312" w:eastAsia="仿宋_GB2312" w:hint="eastAsia"/>
          <w:color w:val="000000"/>
          <w:sz w:val="32"/>
          <w:szCs w:val="32"/>
        </w:rPr>
        <w:t>3、思想端正、爱岗敬业、工作严谨，具有奉献精神；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E59E0">
        <w:rPr>
          <w:rFonts w:ascii="仿宋_GB2312" w:eastAsia="仿宋_GB2312" w:hint="eastAsia"/>
          <w:color w:val="000000"/>
          <w:sz w:val="32"/>
          <w:szCs w:val="32"/>
        </w:rPr>
        <w:t>4、有较强的责任心及良好的团队合作精神，能够承担一定的工作压力，无不良记录；</w:t>
      </w:r>
    </w:p>
    <w:p w:rsidR="00C8703E" w:rsidRPr="002E59E0" w:rsidRDefault="00C8703E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E59E0">
        <w:rPr>
          <w:rFonts w:ascii="仿宋_GB2312" w:eastAsia="仿宋_GB2312" w:hint="eastAsia"/>
          <w:color w:val="000000"/>
          <w:sz w:val="32"/>
          <w:szCs w:val="32"/>
        </w:rPr>
        <w:t>5、身体健康，无不适合从事银行工作的疾病。</w:t>
      </w:r>
    </w:p>
    <w:p w:rsidR="00C8703E" w:rsidRDefault="00C8703E" w:rsidP="00321C78">
      <w:pPr>
        <w:spacing w:line="460" w:lineRule="exact"/>
        <w:rPr>
          <w:rFonts w:ascii="黑体" w:eastAsia="黑体" w:hAnsi="黑体"/>
          <w:sz w:val="32"/>
          <w:szCs w:val="32"/>
        </w:rPr>
      </w:pPr>
      <w:r w:rsidRPr="00CD6BBC">
        <w:rPr>
          <w:rFonts w:ascii="黑体" w:eastAsia="黑体" w:hAnsi="黑体" w:hint="eastAsia"/>
          <w:sz w:val="32"/>
          <w:szCs w:val="32"/>
        </w:rPr>
        <w:t>二、工作地点</w:t>
      </w:r>
    </w:p>
    <w:p w:rsidR="00464082" w:rsidRPr="00464082" w:rsidRDefault="00464082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9719B9">
        <w:rPr>
          <w:rFonts w:ascii="仿宋_GB2312" w:eastAsia="仿宋_GB2312" w:hint="eastAsia"/>
          <w:color w:val="000000"/>
          <w:sz w:val="32"/>
          <w:szCs w:val="32"/>
        </w:rPr>
        <w:t>北京（财富金融中心）和上海（上海银行大厦）</w:t>
      </w:r>
    </w:p>
    <w:p w:rsidR="00C8703E" w:rsidRPr="00CD6BBC" w:rsidRDefault="00C8703E" w:rsidP="00321C78">
      <w:pPr>
        <w:spacing w:line="460" w:lineRule="exact"/>
        <w:rPr>
          <w:rFonts w:ascii="黑体" w:eastAsia="黑体" w:hAnsi="黑体"/>
          <w:sz w:val="32"/>
          <w:szCs w:val="32"/>
        </w:rPr>
      </w:pPr>
      <w:r w:rsidRPr="00CD6BBC">
        <w:rPr>
          <w:rFonts w:ascii="黑体" w:eastAsia="黑体" w:hAnsi="黑体" w:hint="eastAsia"/>
          <w:sz w:val="32"/>
          <w:szCs w:val="32"/>
        </w:rPr>
        <w:t>三、薪酬待遇</w:t>
      </w:r>
    </w:p>
    <w:p w:rsidR="00C8703E" w:rsidRPr="00CD6BBC" w:rsidRDefault="00C8703E" w:rsidP="00321C78">
      <w:pPr>
        <w:spacing w:line="460" w:lineRule="exact"/>
        <w:rPr>
          <w:rFonts w:ascii="楷体" w:eastAsia="楷体" w:hAnsi="楷体"/>
          <w:color w:val="000000"/>
          <w:sz w:val="32"/>
          <w:szCs w:val="32"/>
        </w:rPr>
      </w:pPr>
      <w:r w:rsidRPr="00CD6BBC">
        <w:rPr>
          <w:rFonts w:ascii="楷体" w:eastAsia="楷体" w:hAnsi="楷体" w:hint="eastAsia"/>
          <w:color w:val="000000"/>
          <w:sz w:val="32"/>
          <w:szCs w:val="32"/>
        </w:rPr>
        <w:t>（一）管理培训生</w:t>
      </w:r>
    </w:p>
    <w:p w:rsidR="00C8703E" w:rsidRDefault="00C8703E" w:rsidP="00321C78">
      <w:pPr>
        <w:spacing w:line="4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C23CE">
        <w:rPr>
          <w:rFonts w:ascii="仿宋_GB2312" w:eastAsia="仿宋_GB2312" w:hint="eastAsia"/>
          <w:b/>
          <w:sz w:val="32"/>
          <w:szCs w:val="32"/>
        </w:rPr>
        <w:t>博士税前30万元/年、硕士税前18万元/年</w:t>
      </w:r>
      <w:r w:rsidRPr="002E59E0">
        <w:rPr>
          <w:rFonts w:ascii="仿宋_GB2312" w:eastAsia="仿宋_GB2312" w:hint="eastAsia"/>
          <w:sz w:val="32"/>
          <w:szCs w:val="32"/>
        </w:rPr>
        <w:t>，享受我行“五险二金”及其他相关福利待遇</w:t>
      </w:r>
      <w:r w:rsidR="002E59E0" w:rsidRPr="002E59E0">
        <w:rPr>
          <w:rFonts w:ascii="仿宋_GB2312" w:eastAsia="仿宋_GB2312" w:hint="eastAsia"/>
          <w:sz w:val="32"/>
          <w:szCs w:val="32"/>
        </w:rPr>
        <w:t>。录用人员先与我行签订三方协议，</w:t>
      </w:r>
      <w:r w:rsidR="002D59CB" w:rsidRPr="002D59CB">
        <w:rPr>
          <w:rFonts w:ascii="仿宋_GB2312" w:eastAsia="仿宋_GB2312" w:hint="eastAsia"/>
          <w:sz w:val="32"/>
          <w:szCs w:val="32"/>
        </w:rPr>
        <w:t>取得学历学位证书且体检合格后</w:t>
      </w:r>
      <w:r w:rsidR="002E59E0" w:rsidRPr="002E59E0">
        <w:rPr>
          <w:rFonts w:ascii="仿宋_GB2312" w:eastAsia="仿宋_GB2312" w:hint="eastAsia"/>
          <w:sz w:val="32"/>
          <w:szCs w:val="32"/>
        </w:rPr>
        <w:t>签订3年期劳动合同，试用期3个月，试用期期满考核合格后转为正式员工。</w:t>
      </w:r>
    </w:p>
    <w:p w:rsidR="00CD6BBC" w:rsidRPr="00562BEB" w:rsidRDefault="00CD6BBC" w:rsidP="00321C78">
      <w:pPr>
        <w:spacing w:line="4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A5D4B">
        <w:rPr>
          <w:rFonts w:ascii="仿宋_GB2312" w:eastAsia="仿宋_GB2312" w:hint="eastAsia"/>
          <w:sz w:val="32"/>
          <w:szCs w:val="32"/>
        </w:rPr>
        <w:t>入行5年后，经考核合</w:t>
      </w:r>
      <w:r w:rsidRPr="005A2799">
        <w:rPr>
          <w:rFonts w:ascii="仿宋_GB2312" w:eastAsia="仿宋_GB2312" w:hint="eastAsia"/>
          <w:color w:val="000000"/>
          <w:sz w:val="32"/>
          <w:szCs w:val="32"/>
        </w:rPr>
        <w:t>格者，晋升为中层副职（级）职务。表现优异、能力突出、做出特殊贡献的，经考核认定，可晋升为中层正职（级）职务。</w:t>
      </w:r>
    </w:p>
    <w:p w:rsidR="00C8703E" w:rsidRPr="00CD6BBC" w:rsidRDefault="00C8703E" w:rsidP="00321C78">
      <w:pPr>
        <w:spacing w:line="460" w:lineRule="exact"/>
        <w:rPr>
          <w:rFonts w:ascii="楷体" w:eastAsia="楷体" w:hAnsi="楷体"/>
          <w:color w:val="000000"/>
          <w:sz w:val="32"/>
          <w:szCs w:val="32"/>
        </w:rPr>
      </w:pPr>
      <w:r w:rsidRPr="00CD6BBC">
        <w:rPr>
          <w:rFonts w:ascii="楷体" w:eastAsia="楷体" w:hAnsi="楷体" w:hint="eastAsia"/>
          <w:color w:val="000000"/>
          <w:sz w:val="32"/>
          <w:szCs w:val="32"/>
        </w:rPr>
        <w:t>（二）普通员工</w:t>
      </w:r>
    </w:p>
    <w:p w:rsidR="00C8703E" w:rsidRPr="002E59E0" w:rsidRDefault="00C8703E" w:rsidP="00321C78">
      <w:pPr>
        <w:spacing w:line="4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C23CE">
        <w:rPr>
          <w:rFonts w:ascii="仿宋_GB2312" w:eastAsia="仿宋_GB2312" w:hint="eastAsia"/>
          <w:b/>
          <w:sz w:val="32"/>
          <w:szCs w:val="32"/>
        </w:rPr>
        <w:t>税前1</w:t>
      </w:r>
      <w:r w:rsidR="002C23CE">
        <w:rPr>
          <w:rFonts w:ascii="仿宋_GB2312" w:eastAsia="仿宋_GB2312"/>
          <w:b/>
          <w:sz w:val="32"/>
          <w:szCs w:val="32"/>
        </w:rPr>
        <w:t>2</w:t>
      </w:r>
      <w:r w:rsidRPr="002C23CE">
        <w:rPr>
          <w:rFonts w:ascii="仿宋_GB2312" w:eastAsia="仿宋_GB2312" w:hint="eastAsia"/>
          <w:b/>
          <w:sz w:val="32"/>
          <w:szCs w:val="32"/>
        </w:rPr>
        <w:t>万元/</w:t>
      </w:r>
      <w:r w:rsidR="002C23CE">
        <w:rPr>
          <w:rFonts w:ascii="仿宋_GB2312" w:eastAsia="仿宋_GB2312" w:hint="eastAsia"/>
          <w:b/>
          <w:sz w:val="32"/>
          <w:szCs w:val="32"/>
        </w:rPr>
        <w:t>年</w:t>
      </w:r>
      <w:r w:rsidRPr="002E59E0">
        <w:rPr>
          <w:rFonts w:ascii="仿宋_GB2312" w:eastAsia="仿宋_GB2312" w:hint="eastAsia"/>
          <w:sz w:val="32"/>
          <w:szCs w:val="32"/>
        </w:rPr>
        <w:t>，享受我行“五险二金”及其他相关福利待遇</w:t>
      </w:r>
      <w:r w:rsidR="002E59E0" w:rsidRPr="002E59E0">
        <w:rPr>
          <w:rFonts w:ascii="仿宋_GB2312" w:eastAsia="仿宋_GB2312" w:hint="eastAsia"/>
          <w:sz w:val="32"/>
          <w:szCs w:val="32"/>
        </w:rPr>
        <w:t>。录用人员先与我行签订三方协议，</w:t>
      </w:r>
      <w:r w:rsidR="002D59CB" w:rsidRPr="002D59CB">
        <w:rPr>
          <w:rFonts w:ascii="仿宋_GB2312" w:eastAsia="仿宋_GB2312" w:hint="eastAsia"/>
          <w:sz w:val="32"/>
          <w:szCs w:val="32"/>
        </w:rPr>
        <w:t>取得学历学位证书且体检合格后</w:t>
      </w:r>
      <w:r w:rsidR="002E59E0" w:rsidRPr="002E59E0">
        <w:rPr>
          <w:rFonts w:ascii="仿宋_GB2312" w:eastAsia="仿宋_GB2312" w:hint="eastAsia"/>
          <w:sz w:val="32"/>
          <w:szCs w:val="32"/>
        </w:rPr>
        <w:t>签订3年期劳动合同，试用期3个月，试用期期满考核合格后转为正式员工。</w:t>
      </w:r>
    </w:p>
    <w:p w:rsidR="00E63291" w:rsidRPr="00E63291" w:rsidRDefault="00E63291" w:rsidP="00321C78">
      <w:pPr>
        <w:spacing w:line="460" w:lineRule="exact"/>
        <w:rPr>
          <w:rFonts w:ascii="黑体" w:eastAsia="黑体" w:hAnsi="黑体" w:cs="Times New Roman"/>
          <w:sz w:val="32"/>
          <w:szCs w:val="32"/>
        </w:rPr>
      </w:pPr>
      <w:r w:rsidRPr="00E63291">
        <w:rPr>
          <w:rFonts w:ascii="黑体" w:eastAsia="黑体" w:hAnsi="黑体" w:cs="Times New Roman" w:hint="eastAsia"/>
          <w:sz w:val="32"/>
          <w:szCs w:val="32"/>
        </w:rPr>
        <w:t>四、招聘流程</w:t>
      </w:r>
    </w:p>
    <w:p w:rsidR="003D33FB" w:rsidRDefault="00F42545" w:rsidP="00321C78">
      <w:pPr>
        <w:spacing w:line="460" w:lineRule="exact"/>
        <w:ind w:firstLineChars="200" w:firstLine="640"/>
        <w:rPr>
          <w:rFonts w:ascii="仿宋_GB2312" w:eastAsia="仿宋_GB2312" w:hAnsi="MS Mincho" w:cs="Times New Roman"/>
          <w:sz w:val="32"/>
          <w:szCs w:val="32"/>
        </w:rPr>
      </w:pPr>
      <w:r w:rsidRPr="000F0490">
        <w:rPr>
          <w:rFonts w:ascii="仿宋_GB2312" w:eastAsia="仿宋_GB2312" w:hAnsi="Times New Roman" w:cs="Times New Roman" w:hint="eastAsia"/>
          <w:sz w:val="32"/>
          <w:szCs w:val="32"/>
        </w:rPr>
        <w:t>简历投递→简历筛选→校园宣讲→笔试</w:t>
      </w:r>
      <w:r w:rsidR="002C3CA1" w:rsidRPr="000F0490">
        <w:rPr>
          <w:rFonts w:ascii="仿宋_GB2312" w:eastAsia="仿宋_GB2312" w:hAnsi="Times New Roman" w:cs="Times New Roman" w:hint="eastAsia"/>
          <w:sz w:val="32"/>
          <w:szCs w:val="32"/>
        </w:rPr>
        <w:t>→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初面</w:t>
      </w:r>
      <w:r w:rsidR="002C3CA1" w:rsidRPr="000F0490">
        <w:rPr>
          <w:rFonts w:ascii="仿宋_GB2312" w:eastAsia="仿宋_GB2312" w:hAnsi="Times New Roman" w:cs="Times New Roman" w:hint="eastAsia"/>
          <w:sz w:val="32"/>
          <w:szCs w:val="32"/>
        </w:rPr>
        <w:t>→</w:t>
      </w:r>
      <w:r w:rsidR="002C3CA1">
        <w:rPr>
          <w:rFonts w:ascii="仿宋_GB2312" w:eastAsia="仿宋_GB2312" w:hAnsi="Times New Roman" w:cs="Times New Roman" w:hint="eastAsia"/>
          <w:sz w:val="32"/>
          <w:szCs w:val="32"/>
        </w:rPr>
        <w:t>二面</w:t>
      </w:r>
      <w:r w:rsidR="002C3CA1" w:rsidRPr="000F0490">
        <w:rPr>
          <w:rFonts w:ascii="仿宋_GB2312" w:eastAsia="仿宋_GB2312" w:hAnsi="Times New Roman" w:cs="Times New Roman" w:hint="eastAsia"/>
          <w:sz w:val="32"/>
          <w:szCs w:val="32"/>
        </w:rPr>
        <w:t>→</w:t>
      </w:r>
      <w:r w:rsidRPr="000F0490">
        <w:rPr>
          <w:rFonts w:ascii="仿宋_GB2312" w:eastAsia="仿宋_GB2312" w:hAnsi="Times New Roman" w:cs="Times New Roman" w:hint="eastAsia"/>
          <w:sz w:val="32"/>
          <w:szCs w:val="32"/>
        </w:rPr>
        <w:t>终面→录用通知→入职</w:t>
      </w:r>
      <w:r w:rsidRPr="000F0490">
        <w:rPr>
          <w:rFonts w:ascii="仿宋_GB2312" w:eastAsia="仿宋_GB2312" w:hAnsi="MS Mincho" w:cs="Times New Roman" w:hint="eastAsia"/>
          <w:sz w:val="32"/>
          <w:szCs w:val="32"/>
        </w:rPr>
        <w:t>体检→正式录用</w:t>
      </w:r>
    </w:p>
    <w:p w:rsidR="00E63291" w:rsidRPr="00E63291" w:rsidRDefault="00F42545" w:rsidP="00321C78">
      <w:pPr>
        <w:spacing w:line="460" w:lineRule="exact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简历投递：</w:t>
      </w:r>
      <w:r w:rsidR="00E63291" w:rsidRPr="000F0490">
        <w:rPr>
          <w:rFonts w:ascii="仿宋_GB2312" w:eastAsia="仿宋_GB2312" w:hAnsi="Times New Roman" w:cs="Times New Roman" w:hint="eastAsia"/>
          <w:sz w:val="32"/>
          <w:szCs w:val="32"/>
        </w:rPr>
        <w:t>登录唐山银行</w:t>
      </w:r>
      <w:r w:rsidR="00E63291">
        <w:rPr>
          <w:rFonts w:ascii="仿宋_GB2312" w:eastAsia="仿宋_GB2312" w:hAnsi="Times New Roman" w:cs="Times New Roman" w:hint="eastAsia"/>
          <w:sz w:val="32"/>
          <w:szCs w:val="32"/>
        </w:rPr>
        <w:t>2017</w:t>
      </w:r>
      <w:r w:rsidR="00CB4975">
        <w:rPr>
          <w:rFonts w:ascii="仿宋_GB2312" w:eastAsia="仿宋_GB2312" w:hAnsi="Times New Roman" w:cs="Times New Roman" w:hint="eastAsia"/>
          <w:sz w:val="32"/>
          <w:szCs w:val="32"/>
        </w:rPr>
        <w:t>年校园招聘页面</w:t>
      </w:r>
      <w:r w:rsidR="00E63291" w:rsidRPr="000F0490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785616" w:rsidRPr="00785616">
        <w:rPr>
          <w:rFonts w:ascii="仿宋_GB2312" w:eastAsia="仿宋_GB2312" w:hAnsi="Times New Roman" w:cs="Times New Roman"/>
          <w:sz w:val="32"/>
          <w:szCs w:val="32"/>
        </w:rPr>
        <w:t>http://campus.chinahr.com/2017/bots/</w:t>
      </w:r>
      <w:r w:rsidR="00E63291" w:rsidRPr="000F049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），</w:t>
      </w:r>
      <w:r w:rsidR="00E63291" w:rsidRPr="000F0490">
        <w:rPr>
          <w:rFonts w:ascii="仿宋_GB2312" w:eastAsia="仿宋_GB2312" w:hAnsi="Times New Roman" w:cs="Times New Roman" w:hint="eastAsia"/>
          <w:sz w:val="32"/>
          <w:szCs w:val="32"/>
        </w:rPr>
        <w:t>进入“招聘岗位”栏，</w:t>
      </w:r>
      <w:r w:rsidR="00E63291" w:rsidRPr="000F0490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</w:rPr>
        <w:t>点击“申请职位”，按要求填写并提交报名信息，即可完成网上报名，</w:t>
      </w:r>
      <w:r w:rsidR="00E63291">
        <w:rPr>
          <w:rFonts w:ascii="仿宋_GB2312" w:eastAsia="仿宋_GB2312" w:hAnsi="宋体" w:cs="Times New Roman" w:hint="eastAsia"/>
          <w:sz w:val="32"/>
          <w:szCs w:val="32"/>
        </w:rPr>
        <w:t>或参加现场宣讲会投递简历。</w:t>
      </w:r>
    </w:p>
    <w:p w:rsidR="000F0490" w:rsidRDefault="00F42545" w:rsidP="00321C78">
      <w:pPr>
        <w:spacing w:line="4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宣讲会</w:t>
      </w:r>
      <w:r w:rsidR="000F0490" w:rsidRPr="000F0490">
        <w:rPr>
          <w:rFonts w:ascii="仿宋_GB2312" w:eastAsia="仿宋_GB2312" w:hAnsi="Times New Roman" w:cs="Times New Roman" w:hint="eastAsia"/>
          <w:sz w:val="32"/>
          <w:szCs w:val="32"/>
        </w:rPr>
        <w:t>安排</w:t>
      </w:r>
      <w:r w:rsidR="00062DF1">
        <w:rPr>
          <w:rFonts w:ascii="仿宋_GB2312" w:eastAsia="仿宋_GB2312" w:hAnsi="Times New Roman" w:cs="Times New Roman" w:hint="eastAsia"/>
          <w:sz w:val="32"/>
          <w:szCs w:val="32"/>
        </w:rPr>
        <w:t>如下：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716"/>
        <w:gridCol w:w="2490"/>
        <w:gridCol w:w="4223"/>
      </w:tblGrid>
      <w:tr w:rsidR="00E70D8F" w:rsidRPr="000F0490" w:rsidTr="00037A13">
        <w:trPr>
          <w:trHeight w:val="28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0F0490" w:rsidRDefault="00E70D8F" w:rsidP="00037A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0F049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0F0490" w:rsidRDefault="00E70D8F" w:rsidP="00037A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0F049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0F0490" w:rsidRDefault="00E70D8F" w:rsidP="00037A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0F049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</w:tr>
      <w:tr w:rsidR="00E70D8F" w:rsidRPr="000F0490" w:rsidTr="00037A13">
        <w:trPr>
          <w:trHeight w:val="28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4D64BB" w:rsidRDefault="00E70D8F" w:rsidP="00037A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4D64BB" w:rsidRDefault="00E70D8F" w:rsidP="003D08F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11月1</w:t>
            </w:r>
            <w:r w:rsidR="00537DF6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6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日（周</w:t>
            </w:r>
            <w:r w:rsidR="003D08F7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）18:30-20:30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4D64BB" w:rsidRDefault="009E7394" w:rsidP="00037A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大连理工</w:t>
            </w:r>
            <w:r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大学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主校区科技园酒店三楼二号会议室</w:t>
            </w:r>
          </w:p>
        </w:tc>
      </w:tr>
      <w:tr w:rsidR="00E70D8F" w:rsidTr="00037A13">
        <w:trPr>
          <w:trHeight w:val="28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D8F" w:rsidRPr="004D64BB" w:rsidRDefault="00E70D8F" w:rsidP="00983D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D8F" w:rsidRPr="004D64BB" w:rsidRDefault="00E70D8F" w:rsidP="00037A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11月22日（周二）</w:t>
            </w:r>
          </w:p>
          <w:p w:rsidR="00E70D8F" w:rsidRPr="004D64BB" w:rsidRDefault="00E70D8F" w:rsidP="00037A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  <w:r w:rsidR="00251C6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30-20</w:t>
            </w:r>
            <w:r w:rsidR="00251C6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bookmarkStart w:id="0" w:name="_GoBack"/>
            <w:bookmarkEnd w:id="0"/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D8F" w:rsidRPr="004D64BB" w:rsidRDefault="00E70D8F" w:rsidP="00037A13">
            <w:pPr>
              <w:widowControl/>
              <w:ind w:firstLineChars="400" w:firstLine="88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就业中心417报告厅</w:t>
            </w:r>
          </w:p>
        </w:tc>
      </w:tr>
      <w:tr w:rsidR="00E70D8F" w:rsidRPr="000F0490" w:rsidTr="00037A13">
        <w:trPr>
          <w:trHeight w:val="28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4D64BB" w:rsidRDefault="00983DF9" w:rsidP="00983D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4D64BB" w:rsidRDefault="009E7394" w:rsidP="00037A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11月24日（周四）</w:t>
            </w:r>
          </w:p>
          <w:p w:rsidR="009E7394" w:rsidRPr="004D64BB" w:rsidRDefault="009E7394" w:rsidP="00037A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16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:00</w:t>
            </w:r>
            <w:r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-18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4D64BB" w:rsidRDefault="009E7394" w:rsidP="00037A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复旦大学管理学院史带楼410教室</w:t>
            </w:r>
          </w:p>
        </w:tc>
      </w:tr>
      <w:tr w:rsidR="00E70D8F" w:rsidRPr="000F0490" w:rsidTr="00037A13">
        <w:trPr>
          <w:trHeight w:val="28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4D64BB" w:rsidRDefault="00E70D8F" w:rsidP="00037A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4D64BB" w:rsidRDefault="00E70D8F" w:rsidP="00037A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11月24日（周四）18:30-20:30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D8F" w:rsidRPr="004D64BB" w:rsidRDefault="00E70D8F" w:rsidP="00037A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八里台校区-伯苓楼二楼多功能厅</w:t>
            </w:r>
          </w:p>
        </w:tc>
      </w:tr>
    </w:tbl>
    <w:p w:rsidR="000F0490" w:rsidRDefault="00F42820" w:rsidP="00CF4537">
      <w:pPr>
        <w:spacing w:line="600" w:lineRule="exact"/>
        <w:ind w:firstLine="645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网申截止</w:t>
      </w:r>
      <w:r w:rsidR="00CF4537">
        <w:rPr>
          <w:rFonts w:ascii="仿宋_GB2312" w:eastAsia="仿宋_GB2312" w:hAnsi="宋体" w:cs="Times New Roman" w:hint="eastAsia"/>
          <w:sz w:val="32"/>
          <w:szCs w:val="32"/>
        </w:rPr>
        <w:t>日期如下：</w:t>
      </w:r>
    </w:p>
    <w:tbl>
      <w:tblPr>
        <w:tblW w:w="8452" w:type="dxa"/>
        <w:tblInd w:w="108" w:type="dxa"/>
        <w:tblLook w:val="04A0" w:firstRow="1" w:lastRow="0" w:firstColumn="1" w:lastColumn="0" w:noHBand="0" w:noVBand="1"/>
      </w:tblPr>
      <w:tblGrid>
        <w:gridCol w:w="5141"/>
        <w:gridCol w:w="3311"/>
      </w:tblGrid>
      <w:tr w:rsidR="00321C78" w:rsidRPr="004D64BB" w:rsidTr="0024083C">
        <w:trPr>
          <w:trHeight w:val="545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78" w:rsidRPr="004D64BB" w:rsidRDefault="00321C78" w:rsidP="00321C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参加大连地区笔</w:t>
            </w:r>
            <w:r w:rsidR="00416164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面试网申截止时间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78" w:rsidRPr="004D64BB" w:rsidRDefault="00321C78" w:rsidP="00F346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2016年11月1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6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</w:t>
            </w:r>
            <w:r w:rsidR="00F346D9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  <w:r w:rsidR="00F346D9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:0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</w:p>
        </w:tc>
      </w:tr>
      <w:tr w:rsidR="00321C78" w:rsidRPr="004D64BB" w:rsidTr="0024083C">
        <w:trPr>
          <w:trHeight w:val="545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78" w:rsidRPr="004D64BB" w:rsidRDefault="00321C78" w:rsidP="00321C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参加北京地区笔</w:t>
            </w:r>
            <w:r w:rsidR="00416164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面试网申截止时间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78" w:rsidRPr="004D64BB" w:rsidRDefault="00321C78" w:rsidP="00F346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2016年11月2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2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</w:t>
            </w:r>
            <w:r w:rsidR="00F346D9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  <w:r w:rsidR="00F346D9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:0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</w:t>
            </w:r>
          </w:p>
        </w:tc>
      </w:tr>
      <w:tr w:rsidR="00321C78" w:rsidRPr="004D64BB" w:rsidTr="0024083C">
        <w:trPr>
          <w:trHeight w:val="545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78" w:rsidRPr="004D64BB" w:rsidRDefault="00321C78" w:rsidP="004C23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参加</w:t>
            </w:r>
            <w:r w:rsidR="004C2314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地区笔</w:t>
            </w:r>
            <w:r w:rsidR="00416164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面试网申截止时间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78" w:rsidRPr="004D64BB" w:rsidRDefault="00321C78" w:rsidP="00F346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2016年11月2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4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</w:t>
            </w:r>
            <w:r w:rsidR="00F346D9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  <w:r w:rsidR="00F346D9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00</w:t>
            </w:r>
          </w:p>
        </w:tc>
      </w:tr>
      <w:tr w:rsidR="00321C78" w:rsidRPr="004D64BB" w:rsidTr="0024083C">
        <w:trPr>
          <w:trHeight w:val="545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78" w:rsidRPr="004D64BB" w:rsidRDefault="00321C78" w:rsidP="004C23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参加</w:t>
            </w:r>
            <w:r w:rsidR="004C2314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地区笔</w:t>
            </w:r>
            <w:r w:rsidR="00416164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面试网申截止时间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78" w:rsidRPr="004D64BB" w:rsidRDefault="00321C78" w:rsidP="00F346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2016年11月2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4</w:t>
            </w:r>
            <w:r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</w:t>
            </w:r>
            <w:r w:rsidR="00F346D9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  <w:r w:rsidR="00F346D9" w:rsidRPr="004D64B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:</w:t>
            </w:r>
            <w:r w:rsidR="00F346D9" w:rsidRPr="004D64BB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00</w:t>
            </w:r>
          </w:p>
        </w:tc>
      </w:tr>
    </w:tbl>
    <w:p w:rsidR="007B1C15" w:rsidRDefault="007B1C15" w:rsidP="007B1C15">
      <w:pPr>
        <w:spacing w:line="460" w:lineRule="exact"/>
        <w:ind w:firstLineChars="200" w:firstLine="640"/>
        <w:rPr>
          <w:rFonts w:ascii="仿宋_GB2312" w:eastAsia="仿宋_GB2312" w:hAnsi="MS Mincho" w:cs="Times New Roman"/>
          <w:sz w:val="32"/>
          <w:szCs w:val="32"/>
        </w:rPr>
      </w:pPr>
      <w:r>
        <w:rPr>
          <w:rFonts w:ascii="仿宋_GB2312" w:eastAsia="仿宋_GB2312" w:hAnsi="MS Mincho" w:cs="Times New Roman" w:hint="eastAsia"/>
          <w:sz w:val="32"/>
          <w:szCs w:val="32"/>
        </w:rPr>
        <w:t>笔</w:t>
      </w:r>
      <w:r w:rsidR="00416164">
        <w:rPr>
          <w:rFonts w:ascii="仿宋_GB2312" w:eastAsia="仿宋_GB2312" w:hAnsi="MS Mincho" w:cs="Times New Roman" w:hint="eastAsia"/>
          <w:sz w:val="32"/>
          <w:szCs w:val="32"/>
        </w:rPr>
        <w:t>、</w:t>
      </w:r>
      <w:r>
        <w:rPr>
          <w:rFonts w:ascii="仿宋_GB2312" w:eastAsia="仿宋_GB2312" w:hAnsi="MS Mincho" w:cs="Times New Roman" w:hint="eastAsia"/>
          <w:sz w:val="32"/>
          <w:szCs w:val="32"/>
        </w:rPr>
        <w:t>面试安排：笔</w:t>
      </w:r>
      <w:r w:rsidR="00416164">
        <w:rPr>
          <w:rFonts w:ascii="仿宋_GB2312" w:eastAsia="仿宋_GB2312" w:hAnsi="MS Mincho" w:cs="Times New Roman" w:hint="eastAsia"/>
          <w:sz w:val="32"/>
          <w:szCs w:val="32"/>
        </w:rPr>
        <w:t>、</w:t>
      </w:r>
      <w:r>
        <w:rPr>
          <w:rFonts w:ascii="仿宋_GB2312" w:eastAsia="仿宋_GB2312" w:hAnsi="MS Mincho" w:cs="Times New Roman" w:hint="eastAsia"/>
          <w:sz w:val="32"/>
          <w:szCs w:val="32"/>
        </w:rPr>
        <w:t>面试将在宣讲会结束后第二天进行，届时将在宣讲会上与大家分享笔</w:t>
      </w:r>
      <w:r w:rsidR="00416164">
        <w:rPr>
          <w:rFonts w:ascii="仿宋_GB2312" w:eastAsia="仿宋_GB2312" w:hAnsi="MS Mincho" w:cs="Times New Roman" w:hint="eastAsia"/>
          <w:sz w:val="32"/>
          <w:szCs w:val="32"/>
        </w:rPr>
        <w:t>、</w:t>
      </w:r>
      <w:r>
        <w:rPr>
          <w:rFonts w:ascii="仿宋_GB2312" w:eastAsia="仿宋_GB2312" w:hAnsi="MS Mincho" w:cs="Times New Roman" w:hint="eastAsia"/>
          <w:sz w:val="32"/>
          <w:szCs w:val="32"/>
        </w:rPr>
        <w:t>面试的流程和注意事项，并通过短信和电话形式通知笔</w:t>
      </w:r>
      <w:r w:rsidR="00416164">
        <w:rPr>
          <w:rFonts w:ascii="仿宋_GB2312" w:eastAsia="仿宋_GB2312" w:hAnsi="MS Mincho" w:cs="Times New Roman" w:hint="eastAsia"/>
          <w:sz w:val="32"/>
          <w:szCs w:val="32"/>
        </w:rPr>
        <w:t>、</w:t>
      </w:r>
      <w:r>
        <w:rPr>
          <w:rFonts w:ascii="仿宋_GB2312" w:eastAsia="仿宋_GB2312" w:hAnsi="MS Mincho" w:cs="Times New Roman" w:hint="eastAsia"/>
          <w:sz w:val="32"/>
          <w:szCs w:val="32"/>
        </w:rPr>
        <w:t>面试的具体时间和地点，请保持</w:t>
      </w:r>
      <w:r w:rsidR="00477E21">
        <w:rPr>
          <w:rFonts w:ascii="仿宋_GB2312" w:eastAsia="仿宋_GB2312" w:hAnsi="MS Mincho" w:cs="Times New Roman" w:hint="eastAsia"/>
          <w:sz w:val="32"/>
          <w:szCs w:val="32"/>
        </w:rPr>
        <w:t>通讯畅通。</w:t>
      </w:r>
    </w:p>
    <w:p w:rsidR="003D08F7" w:rsidRPr="007B1C15" w:rsidRDefault="003D08F7" w:rsidP="007B1C15">
      <w:pPr>
        <w:spacing w:line="460" w:lineRule="exact"/>
        <w:ind w:firstLineChars="200" w:firstLine="640"/>
        <w:rPr>
          <w:rFonts w:ascii="仿宋_GB2312" w:eastAsia="仿宋_GB2312" w:hAnsi="MS Mincho" w:cs="Times New Roman"/>
          <w:sz w:val="32"/>
          <w:szCs w:val="32"/>
        </w:rPr>
      </w:pPr>
      <w:r>
        <w:rPr>
          <w:rFonts w:ascii="仿宋_GB2312" w:eastAsia="仿宋_GB2312" w:hAnsi="MS Mincho" w:cs="Times New Roman" w:hint="eastAsia"/>
          <w:sz w:val="32"/>
          <w:szCs w:val="32"/>
        </w:rPr>
        <w:t>此外，对于无法按时参加上述地区笔</w:t>
      </w:r>
      <w:r w:rsidR="00416164">
        <w:rPr>
          <w:rFonts w:ascii="仿宋_GB2312" w:eastAsia="仿宋_GB2312" w:hAnsi="MS Mincho" w:cs="Times New Roman" w:hint="eastAsia"/>
          <w:sz w:val="32"/>
          <w:szCs w:val="32"/>
        </w:rPr>
        <w:t>、</w:t>
      </w:r>
      <w:r>
        <w:rPr>
          <w:rFonts w:ascii="仿宋_GB2312" w:eastAsia="仿宋_GB2312" w:hAnsi="MS Mincho" w:cs="Times New Roman" w:hint="eastAsia"/>
          <w:sz w:val="32"/>
          <w:szCs w:val="32"/>
        </w:rPr>
        <w:t>面试的同学，我们将会安排一场补充招聘，时间定为2</w:t>
      </w:r>
      <w:r>
        <w:rPr>
          <w:rFonts w:ascii="仿宋_GB2312" w:eastAsia="仿宋_GB2312" w:hAnsi="MS Mincho" w:cs="Times New Roman"/>
          <w:sz w:val="32"/>
          <w:szCs w:val="32"/>
        </w:rPr>
        <w:t>016</w:t>
      </w:r>
      <w:r>
        <w:rPr>
          <w:rFonts w:ascii="仿宋_GB2312" w:eastAsia="仿宋_GB2312" w:hAnsi="MS Mincho" w:cs="Times New Roman" w:hint="eastAsia"/>
          <w:sz w:val="32"/>
          <w:szCs w:val="32"/>
        </w:rPr>
        <w:t>年1</w:t>
      </w:r>
      <w:r>
        <w:rPr>
          <w:rFonts w:ascii="仿宋_GB2312" w:eastAsia="仿宋_GB2312" w:hAnsi="MS Mincho" w:cs="Times New Roman"/>
          <w:sz w:val="32"/>
          <w:szCs w:val="32"/>
        </w:rPr>
        <w:t>2</w:t>
      </w:r>
      <w:r>
        <w:rPr>
          <w:rFonts w:ascii="仿宋_GB2312" w:eastAsia="仿宋_GB2312" w:hAnsi="MS Mincho" w:cs="Times New Roman" w:hint="eastAsia"/>
          <w:sz w:val="32"/>
          <w:szCs w:val="32"/>
        </w:rPr>
        <w:t>月3日</w:t>
      </w:r>
      <w:r w:rsidR="00AC453A">
        <w:rPr>
          <w:rFonts w:ascii="仿宋_GB2312" w:eastAsia="仿宋_GB2312" w:hAnsi="MS Mincho" w:cs="Times New Roman" w:hint="eastAsia"/>
          <w:sz w:val="32"/>
          <w:szCs w:val="32"/>
        </w:rPr>
        <w:t>（周六）</w:t>
      </w:r>
      <w:r>
        <w:rPr>
          <w:rFonts w:ascii="仿宋_GB2312" w:eastAsia="仿宋_GB2312" w:hAnsi="MS Mincho" w:cs="Times New Roman" w:hint="eastAsia"/>
          <w:sz w:val="32"/>
          <w:szCs w:val="32"/>
        </w:rPr>
        <w:t>，地点为</w:t>
      </w:r>
      <w:r w:rsidRPr="003D08F7">
        <w:rPr>
          <w:rFonts w:ascii="仿宋_GB2312" w:eastAsia="仿宋_GB2312" w:hAnsi="MS Mincho" w:cs="Times New Roman" w:hint="eastAsia"/>
          <w:sz w:val="32"/>
          <w:szCs w:val="32"/>
        </w:rPr>
        <w:t>北京东三环中路5号财富金融中心（FFC）57层</w:t>
      </w:r>
      <w:r w:rsidR="00AC453A">
        <w:rPr>
          <w:rFonts w:ascii="仿宋_GB2312" w:eastAsia="仿宋_GB2312" w:hAnsi="MS Mincho" w:cs="Times New Roman" w:hint="eastAsia"/>
          <w:sz w:val="32"/>
          <w:szCs w:val="32"/>
        </w:rPr>
        <w:t>唐山银行，</w:t>
      </w:r>
      <w:r w:rsidR="003524F8">
        <w:rPr>
          <w:rFonts w:ascii="仿宋_GB2312" w:eastAsia="仿宋_GB2312" w:hAnsi="MS Mincho" w:cs="Times New Roman" w:hint="eastAsia"/>
          <w:sz w:val="32"/>
          <w:szCs w:val="32"/>
        </w:rPr>
        <w:t>请大家持续关注。</w:t>
      </w:r>
    </w:p>
    <w:p w:rsidR="002E59E0" w:rsidRPr="00CD6BBC" w:rsidRDefault="002E59E0" w:rsidP="00321C78">
      <w:pPr>
        <w:widowControl/>
        <w:spacing w:line="440" w:lineRule="exact"/>
        <w:jc w:val="left"/>
        <w:rPr>
          <w:rFonts w:ascii="黑体" w:eastAsia="黑体" w:hAnsi="黑体" w:cs="宋体"/>
          <w:color w:val="454545"/>
          <w:kern w:val="0"/>
          <w:sz w:val="32"/>
          <w:szCs w:val="32"/>
        </w:rPr>
      </w:pPr>
      <w:r w:rsidRPr="00CD6BBC">
        <w:rPr>
          <w:rFonts w:ascii="黑体" w:eastAsia="黑体" w:hAnsi="黑体" w:cs="宋体" w:hint="eastAsia"/>
          <w:b/>
          <w:color w:val="454545"/>
          <w:kern w:val="0"/>
          <w:sz w:val="32"/>
          <w:szCs w:val="32"/>
        </w:rPr>
        <w:t>五、温馨提示</w:t>
      </w:r>
    </w:p>
    <w:p w:rsidR="002E59E0" w:rsidRPr="00A06175" w:rsidRDefault="002E59E0" w:rsidP="00321C78">
      <w:pPr>
        <w:spacing w:line="4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06175">
        <w:rPr>
          <w:rFonts w:ascii="仿宋_GB2312" w:eastAsia="仿宋_GB2312" w:hAnsi="Times New Roman" w:cs="Times New Roman" w:hint="eastAsia"/>
          <w:sz w:val="32"/>
          <w:szCs w:val="32"/>
        </w:rPr>
        <w:t>（一）所有个人资料必须真实准确，如有虚假信息，将取消申请人申请资格；</w:t>
      </w:r>
    </w:p>
    <w:p w:rsidR="002E59E0" w:rsidRPr="00A06175" w:rsidRDefault="002E59E0" w:rsidP="00321C78">
      <w:pPr>
        <w:spacing w:line="4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06175">
        <w:rPr>
          <w:rFonts w:ascii="仿宋_GB2312" w:eastAsia="仿宋_GB2312" w:hAnsi="Times New Roman" w:cs="Times New Roman" w:hint="eastAsia"/>
          <w:sz w:val="32"/>
          <w:szCs w:val="32"/>
        </w:rPr>
        <w:t>（二）当您的联系方式变更时，请及时更新信息，这是我们跟您联系的重要渠道。</w:t>
      </w:r>
    </w:p>
    <w:p w:rsidR="007168E0" w:rsidRPr="002E59E0" w:rsidRDefault="007168E0" w:rsidP="00321C78">
      <w:pPr>
        <w:widowControl/>
        <w:spacing w:line="440" w:lineRule="exact"/>
        <w:jc w:val="left"/>
        <w:rPr>
          <w:rFonts w:ascii="仿宋_GB2312" w:eastAsia="仿宋_GB2312" w:hAnsi="宋体" w:cs="宋体"/>
          <w:color w:val="454545"/>
          <w:kern w:val="0"/>
          <w:sz w:val="32"/>
          <w:szCs w:val="32"/>
        </w:rPr>
      </w:pPr>
    </w:p>
    <w:p w:rsidR="007168E0" w:rsidRDefault="002E59E0" w:rsidP="00321C78">
      <w:pPr>
        <w:widowControl/>
        <w:spacing w:line="440" w:lineRule="exact"/>
        <w:jc w:val="left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7168E0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联系方式：</w:t>
      </w:r>
      <w:r w:rsidR="007168E0" w:rsidRPr="007168E0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董女士</w:t>
      </w:r>
      <w:r w:rsidR="007168E0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（</w:t>
      </w:r>
      <w:r w:rsidRPr="007168E0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0</w:t>
      </w:r>
      <w:r w:rsidR="00CA7D7A" w:rsidRPr="007168E0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10</w:t>
      </w:r>
      <w:r w:rsidRPr="007168E0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-</w:t>
      </w:r>
      <w:r w:rsidR="00CA7D7A" w:rsidRPr="007168E0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56836812</w:t>
      </w:r>
      <w:r w:rsidR="007A013E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，</w:t>
      </w:r>
      <w:r w:rsidR="007A013E" w:rsidRPr="007A013E">
        <w:rPr>
          <w:rFonts w:ascii="仿宋_GB2312" w:eastAsia="仿宋_GB2312" w:hAnsiTheme="minorEastAsia" w:cs="宋体"/>
          <w:b/>
          <w:kern w:val="0"/>
          <w:sz w:val="32"/>
          <w:szCs w:val="32"/>
        </w:rPr>
        <w:t>15833538875</w:t>
      </w:r>
      <w:r w:rsidR="007168E0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）</w:t>
      </w:r>
      <w:r w:rsidR="00EC4B72" w:rsidRPr="007168E0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 </w:t>
      </w:r>
    </w:p>
    <w:p w:rsidR="002E59E0" w:rsidRPr="007168E0" w:rsidRDefault="007168E0" w:rsidP="00321C78">
      <w:pPr>
        <w:widowControl/>
        <w:spacing w:line="440" w:lineRule="exact"/>
        <w:ind w:firstLineChars="495" w:firstLine="159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168E0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贝先生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（</w:t>
      </w:r>
      <w:r w:rsidR="00EC4B72" w:rsidRPr="007168E0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0315-2826443</w:t>
      </w:r>
      <w:r w:rsidR="007A013E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，</w:t>
      </w:r>
      <w:r w:rsidR="007A013E" w:rsidRPr="007A013E">
        <w:rPr>
          <w:rFonts w:ascii="仿宋_GB2312" w:eastAsia="仿宋_GB2312" w:hAnsiTheme="minorEastAsia" w:cs="宋体"/>
          <w:b/>
          <w:kern w:val="0"/>
          <w:sz w:val="32"/>
          <w:szCs w:val="32"/>
        </w:rPr>
        <w:t>15732513296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）</w:t>
      </w:r>
    </w:p>
    <w:p w:rsidR="00C8703E" w:rsidRPr="007168E0" w:rsidRDefault="00C8703E" w:rsidP="00DD31EC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C8703E" w:rsidRPr="00716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958" w:rsidRDefault="00384958" w:rsidP="001074A9">
      <w:r>
        <w:separator/>
      </w:r>
    </w:p>
  </w:endnote>
  <w:endnote w:type="continuationSeparator" w:id="0">
    <w:p w:rsidR="00384958" w:rsidRDefault="00384958" w:rsidP="0010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958" w:rsidRDefault="00384958" w:rsidP="001074A9">
      <w:r>
        <w:separator/>
      </w:r>
    </w:p>
  </w:footnote>
  <w:footnote w:type="continuationSeparator" w:id="0">
    <w:p w:rsidR="00384958" w:rsidRDefault="00384958" w:rsidP="00107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8"/>
    <w:rsid w:val="00002461"/>
    <w:rsid w:val="00054C05"/>
    <w:rsid w:val="00062DF1"/>
    <w:rsid w:val="00086028"/>
    <w:rsid w:val="000A0D85"/>
    <w:rsid w:val="000B60A2"/>
    <w:rsid w:val="000D7A19"/>
    <w:rsid w:val="000F0490"/>
    <w:rsid w:val="000F405C"/>
    <w:rsid w:val="00106040"/>
    <w:rsid w:val="001074A9"/>
    <w:rsid w:val="0012738F"/>
    <w:rsid w:val="00136609"/>
    <w:rsid w:val="00156028"/>
    <w:rsid w:val="00180BDB"/>
    <w:rsid w:val="001A6671"/>
    <w:rsid w:val="001A7545"/>
    <w:rsid w:val="001E1654"/>
    <w:rsid w:val="00227BC8"/>
    <w:rsid w:val="0024075F"/>
    <w:rsid w:val="0024083C"/>
    <w:rsid w:val="00251C69"/>
    <w:rsid w:val="00252A2D"/>
    <w:rsid w:val="002579DC"/>
    <w:rsid w:val="002C23CE"/>
    <w:rsid w:val="002C3CA1"/>
    <w:rsid w:val="002D59CB"/>
    <w:rsid w:val="002E4912"/>
    <w:rsid w:val="002E59E0"/>
    <w:rsid w:val="003003C2"/>
    <w:rsid w:val="0030342E"/>
    <w:rsid w:val="00321C78"/>
    <w:rsid w:val="0033352F"/>
    <w:rsid w:val="003524F8"/>
    <w:rsid w:val="00353B6B"/>
    <w:rsid w:val="0035737D"/>
    <w:rsid w:val="00371847"/>
    <w:rsid w:val="00380EBB"/>
    <w:rsid w:val="00384958"/>
    <w:rsid w:val="003A3F5A"/>
    <w:rsid w:val="003D08F7"/>
    <w:rsid w:val="003D33FB"/>
    <w:rsid w:val="003D40F3"/>
    <w:rsid w:val="0041320C"/>
    <w:rsid w:val="00416164"/>
    <w:rsid w:val="0041671C"/>
    <w:rsid w:val="004260F9"/>
    <w:rsid w:val="00441070"/>
    <w:rsid w:val="004442E9"/>
    <w:rsid w:val="00462866"/>
    <w:rsid w:val="00464082"/>
    <w:rsid w:val="00466D51"/>
    <w:rsid w:val="00477E21"/>
    <w:rsid w:val="00487BB9"/>
    <w:rsid w:val="004A4F96"/>
    <w:rsid w:val="004C2314"/>
    <w:rsid w:val="004C4372"/>
    <w:rsid w:val="004D64BB"/>
    <w:rsid w:val="00522C5A"/>
    <w:rsid w:val="00537DF6"/>
    <w:rsid w:val="00541E7B"/>
    <w:rsid w:val="0059287E"/>
    <w:rsid w:val="00594E67"/>
    <w:rsid w:val="005E3512"/>
    <w:rsid w:val="005E56B0"/>
    <w:rsid w:val="005F55B4"/>
    <w:rsid w:val="00623A2C"/>
    <w:rsid w:val="00630092"/>
    <w:rsid w:val="00646DEA"/>
    <w:rsid w:val="006958F0"/>
    <w:rsid w:val="006D3AA9"/>
    <w:rsid w:val="006D627D"/>
    <w:rsid w:val="006D7B23"/>
    <w:rsid w:val="007168E0"/>
    <w:rsid w:val="00760E4A"/>
    <w:rsid w:val="007640D8"/>
    <w:rsid w:val="00780A6F"/>
    <w:rsid w:val="00785616"/>
    <w:rsid w:val="00790990"/>
    <w:rsid w:val="007A013E"/>
    <w:rsid w:val="007B1C15"/>
    <w:rsid w:val="007C4825"/>
    <w:rsid w:val="007E7197"/>
    <w:rsid w:val="007F07B9"/>
    <w:rsid w:val="00822EDD"/>
    <w:rsid w:val="00842E05"/>
    <w:rsid w:val="008903D2"/>
    <w:rsid w:val="008B03DA"/>
    <w:rsid w:val="008B39ED"/>
    <w:rsid w:val="008B6F67"/>
    <w:rsid w:val="008C5D12"/>
    <w:rsid w:val="009213A5"/>
    <w:rsid w:val="00926077"/>
    <w:rsid w:val="00935146"/>
    <w:rsid w:val="00946D43"/>
    <w:rsid w:val="00961201"/>
    <w:rsid w:val="009719B9"/>
    <w:rsid w:val="00983818"/>
    <w:rsid w:val="00983DF9"/>
    <w:rsid w:val="0098779A"/>
    <w:rsid w:val="009C2146"/>
    <w:rsid w:val="009E7394"/>
    <w:rsid w:val="009F5305"/>
    <w:rsid w:val="009F6FC0"/>
    <w:rsid w:val="00A06175"/>
    <w:rsid w:val="00A13B51"/>
    <w:rsid w:val="00A217F6"/>
    <w:rsid w:val="00A22853"/>
    <w:rsid w:val="00A413A9"/>
    <w:rsid w:val="00A530E7"/>
    <w:rsid w:val="00A93FCA"/>
    <w:rsid w:val="00AA64A6"/>
    <w:rsid w:val="00AC453A"/>
    <w:rsid w:val="00B21EB6"/>
    <w:rsid w:val="00B71958"/>
    <w:rsid w:val="00BB4A4D"/>
    <w:rsid w:val="00BC25DD"/>
    <w:rsid w:val="00BE2AB8"/>
    <w:rsid w:val="00C0149A"/>
    <w:rsid w:val="00C47BF9"/>
    <w:rsid w:val="00C62CA6"/>
    <w:rsid w:val="00C717DA"/>
    <w:rsid w:val="00C8703E"/>
    <w:rsid w:val="00CA643C"/>
    <w:rsid w:val="00CA7D7A"/>
    <w:rsid w:val="00CB4975"/>
    <w:rsid w:val="00CC08DB"/>
    <w:rsid w:val="00CD0012"/>
    <w:rsid w:val="00CD6BBC"/>
    <w:rsid w:val="00CF4537"/>
    <w:rsid w:val="00D01E30"/>
    <w:rsid w:val="00DA045D"/>
    <w:rsid w:val="00DD31EC"/>
    <w:rsid w:val="00E63291"/>
    <w:rsid w:val="00E70D8F"/>
    <w:rsid w:val="00EB0887"/>
    <w:rsid w:val="00EB39A5"/>
    <w:rsid w:val="00EB692B"/>
    <w:rsid w:val="00EC4B72"/>
    <w:rsid w:val="00EC5E3B"/>
    <w:rsid w:val="00EE07D2"/>
    <w:rsid w:val="00EE5C23"/>
    <w:rsid w:val="00EE6FC0"/>
    <w:rsid w:val="00F002C4"/>
    <w:rsid w:val="00F149E1"/>
    <w:rsid w:val="00F30C2D"/>
    <w:rsid w:val="00F33411"/>
    <w:rsid w:val="00F346D9"/>
    <w:rsid w:val="00F42545"/>
    <w:rsid w:val="00F42820"/>
    <w:rsid w:val="00F44E30"/>
    <w:rsid w:val="00F52BE9"/>
    <w:rsid w:val="00F607E9"/>
    <w:rsid w:val="00F60F9A"/>
    <w:rsid w:val="00F874C4"/>
    <w:rsid w:val="00F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104D2A-AC79-4603-AEA2-08157FB5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4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4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58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8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908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6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49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4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7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8659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1339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49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72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738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6</Pages>
  <Words>476</Words>
  <Characters>2718</Characters>
  <Application>Microsoft Office Word</Application>
  <DocSecurity>0</DocSecurity>
  <Lines>22</Lines>
  <Paragraphs>6</Paragraphs>
  <ScaleCrop>false</ScaleCrop>
  <Company>Sky123.Org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刘亚男</dc:creator>
  <cp:keywords/>
  <dc:description/>
  <cp:lastModifiedBy>lidong11</cp:lastModifiedBy>
  <cp:revision>127</cp:revision>
  <dcterms:created xsi:type="dcterms:W3CDTF">2016-10-27T01:34:00Z</dcterms:created>
  <dcterms:modified xsi:type="dcterms:W3CDTF">2016-11-04T03:40:00Z</dcterms:modified>
</cp:coreProperties>
</file>