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E9" w:rsidRPr="0017722A" w:rsidRDefault="00D31039" w:rsidP="00423FA7">
      <w:pPr>
        <w:jc w:val="center"/>
        <w:rPr>
          <w:rFonts w:asciiTheme="minorEastAsia" w:hAnsiTheme="minorEastAsia"/>
          <w:b/>
          <w:color w:val="333333"/>
          <w:sz w:val="28"/>
          <w:szCs w:val="20"/>
          <w:shd w:val="clear" w:color="auto" w:fill="FFFFFF"/>
        </w:rPr>
      </w:pPr>
      <w:r w:rsidRPr="0017722A">
        <w:rPr>
          <w:rFonts w:asciiTheme="minorEastAsia" w:hAnsiTheme="minorEastAsia"/>
          <w:b/>
          <w:color w:val="333333"/>
          <w:sz w:val="28"/>
          <w:szCs w:val="20"/>
          <w:shd w:val="clear" w:color="auto" w:fill="FFFFFF"/>
        </w:rPr>
        <w:t>北京大恒图像视觉有限公司</w:t>
      </w:r>
    </w:p>
    <w:p w:rsidR="00D31039" w:rsidRPr="0017722A" w:rsidRDefault="00D438A7" w:rsidP="00423FA7">
      <w:pPr>
        <w:jc w:val="center"/>
        <w:rPr>
          <w:rFonts w:asciiTheme="minorEastAsia" w:hAnsiTheme="minorEastAsia"/>
          <w:b/>
          <w:color w:val="333333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b/>
          <w:color w:val="333333"/>
          <w:szCs w:val="20"/>
          <w:shd w:val="clear" w:color="auto" w:fill="FFFFFF"/>
        </w:rPr>
        <w:t>校园招聘简章</w:t>
      </w:r>
    </w:p>
    <w:p w:rsidR="00D438A7" w:rsidRPr="0017722A" w:rsidRDefault="00D438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146371" w:rsidRPr="0017722A" w:rsidRDefault="009918B1" w:rsidP="009918B1">
      <w:pP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一</w:t>
      </w:r>
      <w:r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、</w:t>
      </w:r>
      <w:r w:rsidR="00D438A7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公司简介</w:t>
      </w:r>
    </w:p>
    <w:p w:rsidR="009918B1" w:rsidRDefault="000C0CDA" w:rsidP="00C041C9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北京大恒图像视觉有限公司（简称</w:t>
      </w:r>
      <w:r w:rsidR="009336D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“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大恒图像</w:t>
      </w:r>
      <w:r w:rsidR="009336D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”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）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，国内实力最强的视觉系统集成商和解决方案提供商。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成立于1991年，是中科院下属上市公司</w:t>
      </w:r>
      <w:r w:rsidR="009336D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“</w:t>
      </w:r>
      <w:r w:rsidR="009336D6"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大恒科技</w:t>
      </w:r>
      <w:r w:rsidR="009336D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”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（股票代码：600288）</w:t>
      </w:r>
      <w:r w:rsidR="00415A24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的全资子公司</w:t>
      </w:r>
      <w:r w:rsidR="00415A24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，</w:t>
      </w:r>
      <w:r w:rsidR="00415A24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是中国最早成立的专注于视觉图像技术的企业</w:t>
      </w:r>
      <w:r w:rsidR="00415A24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。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自成立之日起，一直坚持以技术开发为主的发展道路，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主要业务是中高端机器视觉系统产品的研发和推广，产品主要涉及印钞造币及商业票价检测、各类印刷质量检测、药品包装质量检测、各类瓶罐质量检测、棉花异</w:t>
      </w:r>
      <w:proofErr w:type="gramStart"/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纤</w:t>
      </w:r>
      <w:proofErr w:type="gramEnd"/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检测、电子产品生产质量检测、医疗图像处理等领域，</w:t>
      </w:r>
      <w:r w:rsidR="009336D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产品销往全球各地，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连续十六年被中关村科技园区认定为高新技术企业。</w:t>
      </w:r>
      <w:r w:rsidR="009336D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并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于2002年通过ISO9001：2000质量管理体系认证。</w:t>
      </w:r>
    </w:p>
    <w:p w:rsidR="00C041C9" w:rsidRDefault="00C041C9" w:rsidP="00C041C9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C041C9" w:rsidRPr="0017722A" w:rsidRDefault="00C041C9" w:rsidP="00C041C9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二</w:t>
      </w:r>
      <w:r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、</w:t>
      </w:r>
      <w:r w:rsidRPr="00C041C9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我们的优势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br/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●技术优势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1.图像视觉领域二十余年的研究成果积累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2.200人以上的研发团队，具备视觉软件、硬件和系统解决方案的设计研发能力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3.创新能力突出，拥有众多技术专利，持续稳定的研发投入保证技术优势的延续性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4.定制开发经验丰富，迅速满足客户的各种个性化技术需求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●资源优势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1.大恒科技（600288）旗下核心资产，得到上市公司的全力支持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2.与全球近20家技术领先的业内企业建立长久稳定的合作关系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3.营销和服务伙伴遍及全球，客户可以享受专业、快捷、本地化的服务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4.欧洲机器视觉协会（EMVA）、美国自动成像协会（AIA）、中国机械视觉产业联盟（CMVU）资深会员，深度参与行业标准化进程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●品牌优势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1.历史最悠久、规模最大、技术最先进的机器视觉民族企业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2.以一站式、全生命周期的服务体验成就与客户的持久共赢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3.规范严格的品质管理过程打造出的一流产品质量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</w:r>
    </w:p>
    <w:p w:rsidR="00374A81" w:rsidRPr="0017722A" w:rsidRDefault="009336D6" w:rsidP="00C041C9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公司</w:t>
      </w:r>
      <w:r w:rsidR="00D63105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现在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处于飞跃发展时期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，</w:t>
      </w:r>
      <w:r w:rsidR="00D63105"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正需要你的加入</w:t>
      </w:r>
      <w:r w:rsidR="00D63105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，没错，I Want</w:t>
      </w:r>
      <w:r w:rsidR="00D63105"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 xml:space="preserve"> You</w:t>
      </w:r>
      <w:r w:rsidR="00D63105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！</w:t>
      </w:r>
    </w:p>
    <w:p w:rsidR="009336D6" w:rsidRPr="0017722A" w:rsidRDefault="009918B1" w:rsidP="00423FA7">
      <w:pPr>
        <w:jc w:val="center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noProof/>
          <w:color w:val="333333"/>
          <w:sz w:val="20"/>
          <w:szCs w:val="20"/>
          <w:shd w:val="clear" w:color="auto" w:fill="FFFFFF"/>
        </w:rPr>
        <w:lastRenderedPageBreak/>
        <w:drawing>
          <wp:anchor distT="0" distB="0" distL="114300" distR="114300" simplePos="0" relativeHeight="251658240" behindDoc="1" locked="0" layoutInCell="1" allowOverlap="1" wp14:anchorId="1BF0C621" wp14:editId="7EEDB315">
            <wp:simplePos x="0" y="0"/>
            <wp:positionH relativeFrom="margin">
              <wp:posOffset>83185</wp:posOffset>
            </wp:positionH>
            <wp:positionV relativeFrom="paragraph">
              <wp:posOffset>160020</wp:posOffset>
            </wp:positionV>
            <wp:extent cx="5274310" cy="3223260"/>
            <wp:effectExtent l="0" t="0" r="2540" b="0"/>
            <wp:wrapTight wrapText="bothSides">
              <wp:wrapPolygon edited="0">
                <wp:start x="0" y="0"/>
                <wp:lineTo x="0" y="21447"/>
                <wp:lineTo x="21532" y="21447"/>
                <wp:lineTo x="2153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世界地图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6D6"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大恒图像产品分布图</w:t>
      </w:r>
    </w:p>
    <w:p w:rsidR="009336D6" w:rsidRPr="0017722A" w:rsidRDefault="009336D6" w:rsidP="00423FA7">
      <w:pPr>
        <w:jc w:val="center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423FA7" w:rsidRPr="0017722A" w:rsidRDefault="00C041C9" w:rsidP="0017722A">
      <w:pP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三</w:t>
      </w:r>
      <w:r w:rsid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、</w:t>
      </w:r>
      <w:r w:rsidR="00D438A7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招聘职位</w:t>
      </w:r>
    </w:p>
    <w:p w:rsidR="00D63105" w:rsidRPr="0017722A" w:rsidRDefault="00D63105" w:rsidP="009918B1">
      <w:pPr>
        <w:jc w:val="left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D438A7" w:rsidRPr="0017722A" w:rsidRDefault="009918B1" w:rsidP="009918B1">
      <w:pPr>
        <w:jc w:val="left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（一）</w:t>
      </w:r>
      <w:r w:rsidR="00D438A7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系统研发工程师</w:t>
      </w:r>
    </w:p>
    <w:p w:rsidR="00FE1B90" w:rsidRPr="0017722A" w:rsidRDefault="009336D6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岗位职责</w:t>
      </w:r>
    </w:p>
    <w:p w:rsidR="00D438A7" w:rsidRPr="0017722A" w:rsidRDefault="00D438A7" w:rsidP="00D438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1. 负责视觉检测系统的总体架构设计、详细设计、开发、调试、改进完善等全过程；</w:t>
      </w:r>
    </w:p>
    <w:p w:rsidR="00D438A7" w:rsidRPr="0017722A" w:rsidRDefault="00D438A7" w:rsidP="00D438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2. 撰写相关技术文档；</w:t>
      </w:r>
    </w:p>
    <w:p w:rsidR="00D438A7" w:rsidRPr="0017722A" w:rsidRDefault="00D438A7" w:rsidP="00D438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3. 设计系统测试方案，并承担部分测试工作；</w:t>
      </w:r>
    </w:p>
    <w:p w:rsidR="00D438A7" w:rsidRPr="0017722A" w:rsidRDefault="00D438A7" w:rsidP="00D438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4. 参加系统的现场调试、修改工作；</w:t>
      </w:r>
    </w:p>
    <w:p w:rsidR="00D438A7" w:rsidRPr="0017722A" w:rsidRDefault="00D438A7" w:rsidP="00D438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5. 参与系统的升级和维护工作；</w:t>
      </w:r>
    </w:p>
    <w:p w:rsidR="00D438A7" w:rsidRPr="0017722A" w:rsidRDefault="00FE1B90" w:rsidP="00D438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6. </w:t>
      </w:r>
      <w:r w:rsidR="00D438A7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参与客户培训及技术咨询。</w:t>
      </w:r>
    </w:p>
    <w:p w:rsidR="00FE1B90" w:rsidRPr="0017722A" w:rsidRDefault="009336D6" w:rsidP="00D438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应聘</w:t>
      </w:r>
      <w:proofErr w:type="gramStart"/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该岗位你</w:t>
      </w:r>
      <w:proofErr w:type="gramEnd"/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需要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：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1．有强烈的责任心、事业心，进取心、勤奋踏实，能够在压力下独立工作；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2．熟练掌握VC++编程，熟悉至少一种C语言开发工具，熟悉多线程、数据通讯、数据库开发，有实际项目开发经验者优先；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3．英语4级以上；有良好的语言和文字表达能力；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4．具备团队合作精神，有良好的与人沟通能力。</w:t>
      </w:r>
    </w:p>
    <w:p w:rsidR="00FE1B90" w:rsidRPr="0017722A" w:rsidRDefault="00FE1B90" w:rsidP="00423FA7">
      <w:pPr>
        <w:jc w:val="left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FE1B90" w:rsidRPr="0017722A" w:rsidRDefault="009918B1" w:rsidP="009918B1">
      <w:pPr>
        <w:jc w:val="left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（二）</w:t>
      </w:r>
      <w:r w:rsidR="00FE1B90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视觉算法工程师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岗位职责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1．图像处理算法的设计与实现</w:t>
      </w:r>
      <w:r w:rsidR="009918B1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2．现有算法的优化和完善</w:t>
      </w:r>
      <w:r w:rsidR="009918B1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3．现场反馈算法问题的解决和跟踪</w:t>
      </w:r>
      <w:r w:rsidR="009918B1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。</w:t>
      </w:r>
    </w:p>
    <w:p w:rsidR="009918B1" w:rsidRPr="0017722A" w:rsidRDefault="009918B1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9336D6" w:rsidRPr="0017722A" w:rsidRDefault="009336D6" w:rsidP="009336D6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应聘</w:t>
      </w:r>
      <w:proofErr w:type="gramStart"/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该岗位你</w:t>
      </w:r>
      <w:proofErr w:type="gramEnd"/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需要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：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1．本科及以上学历，具备图像处理及机器视觉的基础理论和算法知识，图像处理专业优先；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lastRenderedPageBreak/>
        <w:t xml:space="preserve">2．2年以上C/C++程序设计经验，具有良好的编程习惯，对数据结构有一定的研究基础； 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3．热爱机器视觉行业，有实际项目经验者优先考虑；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4．英语4级以上，能够熟练阅读和理解英文资料；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5．具备团队合作精神，有良好的人际沟通能力；有责任心、事业心，进取心、勤奋踏实，能够在压力下独立工作，能接受出差工作。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FE1B90" w:rsidRPr="0017722A" w:rsidRDefault="009918B1" w:rsidP="009918B1">
      <w:pPr>
        <w:jc w:val="left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（三）</w:t>
      </w:r>
      <w:r w:rsidR="00FE1B90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高级软件开发工程师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岗位职责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1．负责软件详细设计、编码调试、单元测试等工作；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2．反馈的产品缺陷进行分析，参与产品维护和升级工作；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3．按照项目开发流程和部门工作制度，撰写相关技术文档并提交审核。</w:t>
      </w:r>
    </w:p>
    <w:p w:rsidR="009918B1" w:rsidRPr="0017722A" w:rsidRDefault="009918B1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9336D6" w:rsidRPr="0017722A" w:rsidRDefault="009336D6" w:rsidP="009336D6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应聘</w:t>
      </w:r>
      <w:proofErr w:type="gramStart"/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该岗位你</w:t>
      </w:r>
      <w:proofErr w:type="gramEnd"/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需要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：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1．电子、通信、自动化、计算机等相关专业，硕士及以上学历； 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2．2年以上C/C++程序设计经验，具有良好的编程习惯，对数据结构有一定的研究基础； 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3．熟悉Windows程序开发，熟悉多线程，有实际项目开发经验者优先； 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4．掌握一定的数字图像处理基础知识，熟悉</w:t>
      </w:r>
      <w:proofErr w:type="spellStart"/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Halcon</w:t>
      </w:r>
      <w:proofErr w:type="spellEnd"/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、</w:t>
      </w:r>
      <w:proofErr w:type="spellStart"/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OpenCV</w:t>
      </w:r>
      <w:proofErr w:type="spellEnd"/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等视觉算法库优先；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5．有机器视觉项目开发经验者优先；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6．英语6级及以上；有良好的语言和文字表达能力； 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7．具备团队合作精神，有良好的人际沟通能力；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8．有责任心、事业心，进取心、勤奋踏实，能够在压力下独立工作。</w:t>
      </w:r>
    </w:p>
    <w:p w:rsidR="00D438A7" w:rsidRPr="0017722A" w:rsidRDefault="00D438A7" w:rsidP="00FE1B90">
      <w:pPr>
        <w:rPr>
          <w:rFonts w:asciiTheme="minorEastAsia" w:hAnsiTheme="minorEastAsia"/>
        </w:rPr>
      </w:pPr>
    </w:p>
    <w:p w:rsidR="00FE1B90" w:rsidRPr="0017722A" w:rsidRDefault="009918B1" w:rsidP="009918B1">
      <w:pPr>
        <w:jc w:val="left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（四）</w:t>
      </w:r>
      <w:r w:rsidR="00FE1B90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助理软件研发工程师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岗位职责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1．负责进行机器视觉光学实验，进行算法预研和测试； 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2．根据项目需求进行方案设计并撰写技术方案文档；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3．参与项目软件模块开发工作，并按照项目开发流程撰写相关技术文档并提交审核。</w:t>
      </w:r>
    </w:p>
    <w:p w:rsidR="009918B1" w:rsidRPr="0017722A" w:rsidRDefault="009918B1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9336D6" w:rsidRPr="0017722A" w:rsidRDefault="009336D6" w:rsidP="009336D6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应聘</w:t>
      </w:r>
      <w:proofErr w:type="gramStart"/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该岗位你</w:t>
      </w:r>
      <w:proofErr w:type="gramEnd"/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需要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：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1．电子、通信、自动化、计算机等相关专业，本科学历； 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2．掌握一定的C/C++程序设计经验，具有良好的Windows软件编程基础知识； 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3．掌握一定的数字图像处理基础知识，熟悉</w:t>
      </w:r>
      <w:proofErr w:type="spellStart"/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Halcon</w:t>
      </w:r>
      <w:proofErr w:type="spellEnd"/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、</w:t>
      </w:r>
      <w:proofErr w:type="spellStart"/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OpenCV</w:t>
      </w:r>
      <w:proofErr w:type="spellEnd"/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等视觉算法库优先；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4．英语4级及以上；有良好的语言和文字表达能力； 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5．具备团队合作精神，有良好的人际沟通能力；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6．有责任心、事业心，进取心、勤奋踏实，能够在压力下独立工作。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E802F8" w:rsidRPr="0017722A" w:rsidRDefault="00C041C9" w:rsidP="009918B1">
      <w:pPr>
        <w:jc w:val="left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四</w:t>
      </w:r>
      <w:r w:rsidR="009918B1"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、</w:t>
      </w:r>
      <w:r w:rsidR="009918B1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薪资待遇</w:t>
      </w:r>
    </w:p>
    <w:p w:rsidR="000518AA" w:rsidRPr="0017722A" w:rsidRDefault="009336D6" w:rsidP="009918B1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我</w:t>
      </w:r>
      <w:r w:rsidR="009918B1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就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知道你们想问我薪资待遇，不着急，容我娓娓道来</w:t>
      </w:r>
      <w:r w:rsidR="009918B1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。</w:t>
      </w:r>
    </w:p>
    <w:p w:rsidR="00984756" w:rsidRPr="0017722A" w:rsidRDefault="009336D6" w:rsidP="00984756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作为带有国企性质的大型企业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，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我们的薪资待遇当然不能小气</w:t>
      </w:r>
      <w:r w:rsidR="009918B1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！</w:t>
      </w:r>
    </w:p>
    <w:p w:rsidR="00984756" w:rsidRPr="0017722A" w:rsidRDefault="009336D6" w:rsidP="00984756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我们</w:t>
      </w:r>
      <w:r w:rsidR="00984756"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的职位薪资不仅不设上限</w:t>
      </w:r>
      <w:r w:rsidR="00415A24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，还有丰厚的绩效奖金</w:t>
      </w:r>
      <w:r w:rsidR="0098475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；</w:t>
      </w:r>
    </w:p>
    <w:p w:rsidR="00984756" w:rsidRPr="0017722A" w:rsidRDefault="00984756" w:rsidP="00984756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有提成也就算了，还可以享受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七险</w:t>
      </w:r>
      <w:proofErr w:type="gramStart"/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一</w:t>
      </w:r>
      <w:proofErr w:type="gramEnd"/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金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；</w:t>
      </w:r>
    </w:p>
    <w:p w:rsidR="009336D6" w:rsidRPr="0017722A" w:rsidRDefault="00984756" w:rsidP="00984756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有七险</w:t>
      </w:r>
      <w:proofErr w:type="gramStart"/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一</w:t>
      </w:r>
      <w:proofErr w:type="gramEnd"/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金也就算了，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还有年假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、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产假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、婚假、丧假等等你能想到的所有假期，当其他公司节日还在放放假的时候，我们不仅享受着假期，还一边拿着节日礼金，一边领高温补助；</w:t>
      </w:r>
    </w:p>
    <w:p w:rsidR="00984756" w:rsidRPr="0017722A" w:rsidRDefault="00984756" w:rsidP="00984756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补助这么多也就算了，我们竟然还要定期举行团队建设、员工外出郊游、年度免费体检……</w:t>
      </w:r>
    </w:p>
    <w:p w:rsidR="00984756" w:rsidRPr="0017722A" w:rsidRDefault="00984756" w:rsidP="00984756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lastRenderedPageBreak/>
        <w:t>当然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，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我们还有定制化的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职业发展路径、完善的培训体系、舒适的办公环境和广阔的发展平台……</w:t>
      </w:r>
    </w:p>
    <w:p w:rsidR="000518AA" w:rsidRPr="0017722A" w:rsidRDefault="00984756" w:rsidP="00984756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待遇好到没天理啊有木有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！！！</w:t>
      </w:r>
    </w:p>
    <w:p w:rsidR="00984756" w:rsidRPr="0017722A" w:rsidRDefault="00984756" w:rsidP="00984756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984756" w:rsidRPr="0017722A" w:rsidRDefault="00984756" w:rsidP="00984756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如果你心动了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，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那就赶紧看看我们的招聘流程和安排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，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投递简历吧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！</w:t>
      </w:r>
    </w:p>
    <w:p w:rsidR="00E802F8" w:rsidRPr="0017722A" w:rsidRDefault="00E802F8" w:rsidP="00423FA7">
      <w:pPr>
        <w:jc w:val="center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</w:p>
    <w:p w:rsidR="00423FA7" w:rsidRPr="0017722A" w:rsidRDefault="00C041C9" w:rsidP="009918B1">
      <w:pP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五</w:t>
      </w:r>
      <w:r w:rsidR="009918B1"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、</w:t>
      </w:r>
      <w:r w:rsidR="00423FA7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招聘流程与时间安排</w:t>
      </w:r>
    </w:p>
    <w:p w:rsidR="0017722A" w:rsidRPr="0017722A" w:rsidRDefault="0017722A" w:rsidP="00423F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627B5B" w:rsidRDefault="00627B5B" w:rsidP="00627B5B">
      <w:pPr>
        <w:pStyle w:val="a7"/>
        <w:ind w:firstLineChars="200" w:firstLine="400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在线网申：2016年9月15日 – 2016年11月10日，具体方式如下：</w:t>
      </w:r>
    </w:p>
    <w:p w:rsidR="00627B5B" w:rsidRDefault="00627B5B" w:rsidP="00627B5B">
      <w:pPr>
        <w:pStyle w:val="a7"/>
        <w:ind w:firstLineChars="200" w:firstLine="400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直接发送简历到邮箱</w:t>
      </w:r>
      <w:hyperlink r:id="rId9" w:history="1">
        <w:r>
          <w:rPr>
            <w:rStyle w:val="a6"/>
            <w:rFonts w:hint="eastAsia"/>
            <w:sz w:val="20"/>
            <w:szCs w:val="20"/>
          </w:rPr>
          <w:t>wangyl@daheng-image.com</w:t>
        </w:r>
      </w:hyperlink>
      <w:r>
        <w:rPr>
          <w:rFonts w:hint="eastAsia"/>
          <w:color w:val="333333"/>
          <w:sz w:val="20"/>
          <w:szCs w:val="20"/>
        </w:rPr>
        <w:t>，邮件别忘了以“姓名-学校-专业-应聘岗位”命名, 请注意，这很重要，不然很容易被招聘mm忽略哦~</w:t>
      </w:r>
    </w:p>
    <w:p w:rsidR="00627B5B" w:rsidRDefault="00627B5B" w:rsidP="00627B5B">
      <w:pPr>
        <w:pStyle w:val="a7"/>
        <w:ind w:firstLineChars="200" w:firstLine="360"/>
        <w:rPr>
          <w:rFonts w:ascii="Helvetica" w:hAnsi="Helvetica"/>
          <w:color w:val="333333"/>
          <w:sz w:val="18"/>
          <w:szCs w:val="18"/>
        </w:rPr>
      </w:pPr>
    </w:p>
    <w:p w:rsidR="00627B5B" w:rsidRDefault="00627B5B" w:rsidP="000E3447">
      <w:pPr>
        <w:pStyle w:val="a7"/>
        <w:ind w:firstLineChars="200" w:firstLine="400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宣讲行程：11月11日14:00-17:00 北京理工大学中心教学楼</w:t>
      </w:r>
      <w:r>
        <w:rPr>
          <w:rFonts w:ascii="Helvetica" w:hAnsi="Helvetica"/>
          <w:color w:val="333333"/>
          <w:sz w:val="18"/>
          <w:szCs w:val="18"/>
        </w:rPr>
        <w:t xml:space="preserve">328 </w:t>
      </w:r>
    </w:p>
    <w:p w:rsidR="00627B5B" w:rsidRDefault="00627B5B" w:rsidP="00627B5B">
      <w:pPr>
        <w:pStyle w:val="a7"/>
        <w:ind w:firstLineChars="200" w:firstLine="400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笔    试：当天校园宣讲结束后安排现场笔试</w:t>
      </w:r>
    </w:p>
    <w:p w:rsidR="00627B5B" w:rsidRDefault="00627B5B" w:rsidP="00627B5B">
      <w:pPr>
        <w:pStyle w:val="a7"/>
        <w:ind w:firstLineChars="200" w:firstLine="400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简历筛选：2016年10月17日 – 2016年11月15日</w:t>
      </w:r>
    </w:p>
    <w:p w:rsidR="00627B5B" w:rsidRDefault="00627B5B" w:rsidP="00627B5B">
      <w:pPr>
        <w:pStyle w:val="a7"/>
        <w:ind w:firstLineChars="200" w:firstLine="400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集中面试：2016年11月中旬</w:t>
      </w:r>
      <w:bookmarkStart w:id="0" w:name="_GoBack"/>
      <w:bookmarkEnd w:id="0"/>
    </w:p>
    <w:p w:rsidR="00627B5B" w:rsidRDefault="00627B5B" w:rsidP="00627B5B">
      <w:pPr>
        <w:pStyle w:val="a7"/>
        <w:ind w:firstLineChars="200" w:firstLine="400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录用发放：11月底</w:t>
      </w:r>
    </w:p>
    <w:p w:rsidR="00627B5B" w:rsidRDefault="00627B5B" w:rsidP="00627B5B">
      <w:pPr>
        <w:pStyle w:val="a7"/>
        <w:ind w:firstLineChars="200" w:firstLine="400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后续事宜…</w:t>
      </w:r>
    </w:p>
    <w:p w:rsidR="00627B5B" w:rsidRDefault="00627B5B" w:rsidP="00627B5B">
      <w:pPr>
        <w:pStyle w:val="a7"/>
        <w:ind w:firstLineChars="200" w:firstLine="360"/>
        <w:rPr>
          <w:rFonts w:ascii="Helvetica" w:hAnsi="Helvetica"/>
          <w:color w:val="333333"/>
          <w:sz w:val="18"/>
          <w:szCs w:val="18"/>
        </w:rPr>
      </w:pPr>
    </w:p>
    <w:p w:rsidR="00627B5B" w:rsidRDefault="00627B5B" w:rsidP="00627B5B">
      <w:pPr>
        <w:pStyle w:val="a7"/>
        <w:ind w:firstLineChars="200" w:firstLine="400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若有任何问题可发邮件到邮箱wangyl@daheng-image.com；</w:t>
      </w:r>
    </w:p>
    <w:p w:rsidR="00627B5B" w:rsidRDefault="00627B5B" w:rsidP="00627B5B">
      <w:pPr>
        <w:pStyle w:val="a7"/>
        <w:ind w:firstLineChars="200" w:firstLine="400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打电话“骚扰”也是欢迎滴：86-10-62969288-1169；</w:t>
      </w:r>
    </w:p>
    <w:p w:rsidR="00627B5B" w:rsidRDefault="00627B5B" w:rsidP="00627B5B">
      <w:pPr>
        <w:pStyle w:val="a7"/>
        <w:ind w:firstLineChars="200" w:firstLine="400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亲自跑到公司来也不会拒绝滴：北京市海淀区上地七街1号汇众大厦1号楼3层；</w:t>
      </w:r>
    </w:p>
    <w:p w:rsidR="00627B5B" w:rsidRDefault="00627B5B" w:rsidP="00627B5B">
      <w:pPr>
        <w:pStyle w:val="a7"/>
        <w:ind w:firstLineChars="200" w:firstLine="400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来了直接找人力资源部王女士哦~</w:t>
      </w:r>
    </w:p>
    <w:p w:rsidR="00423FA7" w:rsidRPr="00627B5B" w:rsidRDefault="00423FA7" w:rsidP="00627B5B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sectPr w:rsidR="00423FA7" w:rsidRPr="00627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97" w:rsidRDefault="002D2897" w:rsidP="00E802F8">
      <w:r>
        <w:separator/>
      </w:r>
    </w:p>
  </w:endnote>
  <w:endnote w:type="continuationSeparator" w:id="0">
    <w:p w:rsidR="002D2897" w:rsidRDefault="002D2897" w:rsidP="00E8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97" w:rsidRDefault="002D2897" w:rsidP="00E802F8">
      <w:r>
        <w:separator/>
      </w:r>
    </w:p>
  </w:footnote>
  <w:footnote w:type="continuationSeparator" w:id="0">
    <w:p w:rsidR="002D2897" w:rsidRDefault="002D2897" w:rsidP="00E8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6568"/>
    <w:multiLevelType w:val="hybridMultilevel"/>
    <w:tmpl w:val="8B98BD52"/>
    <w:lvl w:ilvl="0" w:tplc="AC467C58">
      <w:start w:val="1"/>
      <w:numFmt w:val="decimal"/>
      <w:lvlText w:val="%1."/>
      <w:lvlJc w:val="left"/>
      <w:pPr>
        <w:ind w:left="720" w:hanging="720"/>
      </w:pPr>
      <w:rPr>
        <w:rFonts w:ascii="Verdana" w:eastAsiaTheme="minorEastAsia" w:hAnsi="Verdan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7634BA"/>
    <w:multiLevelType w:val="hybridMultilevel"/>
    <w:tmpl w:val="F5509E22"/>
    <w:lvl w:ilvl="0" w:tplc="100CDF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365076"/>
    <w:multiLevelType w:val="hybridMultilevel"/>
    <w:tmpl w:val="460A7E18"/>
    <w:lvl w:ilvl="0" w:tplc="CE646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E61624"/>
    <w:multiLevelType w:val="hybridMultilevel"/>
    <w:tmpl w:val="956CEF00"/>
    <w:lvl w:ilvl="0" w:tplc="FAE4B6C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39"/>
    <w:rsid w:val="00000957"/>
    <w:rsid w:val="000518AA"/>
    <w:rsid w:val="000A1DAE"/>
    <w:rsid w:val="000C0CDA"/>
    <w:rsid w:val="000E3447"/>
    <w:rsid w:val="000E425F"/>
    <w:rsid w:val="0010653E"/>
    <w:rsid w:val="00146371"/>
    <w:rsid w:val="0017722A"/>
    <w:rsid w:val="002053D3"/>
    <w:rsid w:val="002D2897"/>
    <w:rsid w:val="002F4187"/>
    <w:rsid w:val="00351CFA"/>
    <w:rsid w:val="0037107F"/>
    <w:rsid w:val="00374A81"/>
    <w:rsid w:val="00415A24"/>
    <w:rsid w:val="00423FA7"/>
    <w:rsid w:val="00453323"/>
    <w:rsid w:val="00517157"/>
    <w:rsid w:val="005F0EE9"/>
    <w:rsid w:val="00627B5B"/>
    <w:rsid w:val="006421F7"/>
    <w:rsid w:val="00737FE9"/>
    <w:rsid w:val="008D694B"/>
    <w:rsid w:val="009336D6"/>
    <w:rsid w:val="0094211F"/>
    <w:rsid w:val="009773E6"/>
    <w:rsid w:val="00984756"/>
    <w:rsid w:val="009918B1"/>
    <w:rsid w:val="009A6349"/>
    <w:rsid w:val="00A91067"/>
    <w:rsid w:val="00AA35FB"/>
    <w:rsid w:val="00C041C9"/>
    <w:rsid w:val="00CF2628"/>
    <w:rsid w:val="00D31039"/>
    <w:rsid w:val="00D438A7"/>
    <w:rsid w:val="00D56171"/>
    <w:rsid w:val="00D61455"/>
    <w:rsid w:val="00D63105"/>
    <w:rsid w:val="00E802F8"/>
    <w:rsid w:val="00F7600D"/>
    <w:rsid w:val="00FA32F8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8A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80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02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0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02F8"/>
    <w:rPr>
      <w:sz w:val="18"/>
      <w:szCs w:val="18"/>
    </w:rPr>
  </w:style>
  <w:style w:type="character" w:styleId="a6">
    <w:name w:val="Hyperlink"/>
    <w:basedOn w:val="a0"/>
    <w:uiPriority w:val="99"/>
    <w:unhideWhenUsed/>
    <w:rsid w:val="00984756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27B5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8A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80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02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0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02F8"/>
    <w:rPr>
      <w:sz w:val="18"/>
      <w:szCs w:val="18"/>
    </w:rPr>
  </w:style>
  <w:style w:type="character" w:styleId="a6">
    <w:name w:val="Hyperlink"/>
    <w:basedOn w:val="a0"/>
    <w:uiPriority w:val="99"/>
    <w:unhideWhenUsed/>
    <w:rsid w:val="00984756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27B5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1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530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ngyl@daheng-image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Administrator</cp:lastModifiedBy>
  <cp:revision>15</cp:revision>
  <dcterms:created xsi:type="dcterms:W3CDTF">2016-09-01T08:22:00Z</dcterms:created>
  <dcterms:modified xsi:type="dcterms:W3CDTF">2016-11-03T02:47:00Z</dcterms:modified>
</cp:coreProperties>
</file>