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3B" w:rsidRDefault="005E043B" w:rsidP="005E043B">
      <w:pPr>
        <w:ind w:firstLineChars="250" w:firstLine="700"/>
        <w:rPr>
          <w:rFonts w:ascii="微软雅黑" w:eastAsia="微软雅黑" w:hAnsi="微软雅黑"/>
          <w:b/>
          <w:sz w:val="28"/>
          <w:szCs w:val="28"/>
        </w:rPr>
      </w:pPr>
    </w:p>
    <w:p w:rsidR="002825A9" w:rsidRPr="00A2403A" w:rsidRDefault="002825A9" w:rsidP="00131B9A">
      <w:pPr>
        <w:ind w:firstLineChars="550" w:firstLine="1760"/>
        <w:rPr>
          <w:rFonts w:ascii="微软雅黑" w:eastAsia="微软雅黑" w:hAnsi="微软雅黑"/>
          <w:b/>
          <w:sz w:val="32"/>
          <w:szCs w:val="32"/>
        </w:rPr>
      </w:pPr>
      <w:r w:rsidRPr="00A2403A">
        <w:rPr>
          <w:rFonts w:ascii="微软雅黑" w:eastAsia="微软雅黑" w:hAnsi="微软雅黑" w:hint="eastAsia"/>
          <w:b/>
          <w:sz w:val="32"/>
          <w:szCs w:val="32"/>
        </w:rPr>
        <w:t>知合控股校园招聘需求及计划表</w:t>
      </w:r>
    </w:p>
    <w:p w:rsidR="002825A9" w:rsidRDefault="002825A9"/>
    <w:p w:rsidR="00021965" w:rsidRPr="00021965" w:rsidRDefault="00021965"/>
    <w:p w:rsidR="001F073E" w:rsidRPr="00857F41" w:rsidRDefault="00D47920">
      <w:pPr>
        <w:rPr>
          <w:rFonts w:ascii="微软雅黑" w:eastAsia="微软雅黑" w:hAnsi="微软雅黑"/>
          <w:b/>
        </w:rPr>
      </w:pPr>
      <w:r w:rsidRPr="00857F41">
        <w:rPr>
          <w:rFonts w:ascii="微软雅黑" w:eastAsia="微软雅黑" w:hAnsi="微软雅黑" w:hint="eastAsia"/>
          <w:b/>
        </w:rPr>
        <w:t>1、</w:t>
      </w:r>
      <w:r w:rsidR="001610DF" w:rsidRPr="00857F41">
        <w:rPr>
          <w:rFonts w:ascii="微软雅黑" w:eastAsia="微软雅黑" w:hAnsi="微软雅黑" w:hint="eastAsia"/>
          <w:b/>
        </w:rPr>
        <w:t>公司介绍</w:t>
      </w:r>
    </w:p>
    <w:p w:rsidR="001610DF" w:rsidRPr="00955CD0" w:rsidRDefault="001610DF" w:rsidP="00955CD0">
      <w:pPr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proofErr w:type="gramStart"/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知合控股</w:t>
      </w:r>
      <w:proofErr w:type="gramEnd"/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是一家以投资为手段，打造以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“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产业新城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+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生态体系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”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为核心的产业投资集团，涉足产业新城、科技、金融等行业。目前控股旗下有华夏幸福（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600340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）、黑牛食品（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002387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）、玉龙股份（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601028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）和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ST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宏盛（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600817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）四家上市公司，以及一支中超足球队河北华夏幸福。其中，华夏幸福（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600340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2016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年销售额超过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1200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亿人民币，综合实力位列</w:t>
      </w:r>
      <w:proofErr w:type="gramStart"/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上市房企第</w:t>
      </w:r>
      <w:r w:rsidRPr="00955CD0">
        <w:rPr>
          <w:rFonts w:ascii="微软雅黑" w:eastAsia="微软雅黑" w:hAnsi="微软雅黑" w:cs="宋体"/>
          <w:color w:val="000000"/>
          <w:kern w:val="0"/>
          <w:szCs w:val="21"/>
        </w:rPr>
        <w:t>2</w:t>
      </w:r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位</w:t>
      </w:r>
      <w:proofErr w:type="gramEnd"/>
      <w:r w:rsidRPr="00955CD0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021965" w:rsidRDefault="00021965">
      <w:pPr>
        <w:rPr>
          <w:rFonts w:ascii="微软雅黑" w:eastAsia="微软雅黑" w:cs="微软雅黑"/>
          <w:color w:val="000000"/>
          <w:kern w:val="0"/>
          <w:sz w:val="18"/>
          <w:szCs w:val="18"/>
          <w:lang w:val="zh-CN"/>
        </w:rPr>
      </w:pPr>
    </w:p>
    <w:p w:rsidR="00B16C51" w:rsidRDefault="001A1735">
      <w:pPr>
        <w:rPr>
          <w:rFonts w:ascii="微软雅黑" w:eastAsia="微软雅黑" w:hAnsi="微软雅黑"/>
          <w:sz w:val="18"/>
          <w:szCs w:val="18"/>
        </w:rPr>
      </w:pPr>
      <w:r w:rsidRPr="00D47920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2、职位需求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5"/>
        <w:gridCol w:w="993"/>
        <w:gridCol w:w="425"/>
        <w:gridCol w:w="2632"/>
        <w:gridCol w:w="115"/>
        <w:gridCol w:w="655"/>
        <w:gridCol w:w="709"/>
        <w:gridCol w:w="708"/>
        <w:gridCol w:w="2127"/>
      </w:tblGrid>
      <w:tr w:rsidR="004B0A0D" w:rsidRPr="004E7624" w:rsidTr="00950344">
        <w:trPr>
          <w:gridBefore w:val="1"/>
          <w:wBefore w:w="15" w:type="dxa"/>
          <w:trHeight w:val="3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4E762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4E762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职责描述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4E762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4E762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4E762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4E762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4B0A0D" w:rsidRPr="004E7624" w:rsidTr="00950344">
        <w:trPr>
          <w:gridBefore w:val="1"/>
          <w:wBefore w:w="15" w:type="dxa"/>
          <w:trHeight w:val="58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A0D" w:rsidRDefault="004B0A0D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知合控股</w:t>
            </w:r>
            <w:proofErr w:type="gramEnd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创新业务中心</w:t>
            </w:r>
          </w:p>
          <w:p w:rsidR="0019669A" w:rsidRPr="004E7624" w:rsidRDefault="0019669A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投资经理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A0D" w:rsidRDefault="004E7624" w:rsidP="004B0A0D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1、负责行业研究，挖掘项目信息和机会</w:t>
            </w:r>
          </w:p>
          <w:p w:rsidR="004E7624" w:rsidRPr="004E7624" w:rsidRDefault="004B0A0D" w:rsidP="004B0A0D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2、协助部门负责人/投资总监完成投</w:t>
            </w:r>
            <w:proofErr w:type="gramStart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前尽调</w:t>
            </w:r>
            <w:proofErr w:type="gramEnd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、交易过程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A0D" w:rsidRDefault="004B0A0D" w:rsidP="004E76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B0A0D" w:rsidRDefault="0046184F" w:rsidP="004E76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共10人</w:t>
            </w:r>
          </w:p>
          <w:p w:rsidR="004B0A0D" w:rsidRDefault="004B0A0D" w:rsidP="004E76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B0A0D" w:rsidRDefault="004B0A0D" w:rsidP="004E76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E7624" w:rsidRPr="004E7624" w:rsidRDefault="004E7624" w:rsidP="004E76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0D" w:rsidRDefault="004B0A0D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E7624" w:rsidRPr="004E7624" w:rsidRDefault="009C18EE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</w:t>
            </w:r>
            <w:bookmarkStart w:id="0" w:name="_GoBack"/>
            <w:bookmarkEnd w:id="0"/>
            <w:r w:rsidR="004E7624"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24" w:rsidRPr="004E7624" w:rsidRDefault="004E7624" w:rsidP="004E762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本科\硕士研究生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A0D" w:rsidRDefault="004B0A0D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B0A0D" w:rsidRDefault="004B0A0D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B0A0D" w:rsidRDefault="004B0A0D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北京东三环北路</w:t>
            </w: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霞光里18号</w:t>
            </w:r>
            <w:proofErr w:type="gramStart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佳程广场</w:t>
            </w:r>
            <w:proofErr w:type="gramEnd"/>
          </w:p>
        </w:tc>
      </w:tr>
      <w:tr w:rsidR="004B0A0D" w:rsidRPr="004E7624" w:rsidTr="00950344">
        <w:trPr>
          <w:gridBefore w:val="1"/>
          <w:wBefore w:w="15" w:type="dxa"/>
          <w:trHeight w:val="58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7624" w:rsidRPr="004E7624" w:rsidRDefault="004E7624" w:rsidP="004B0A0D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A0D" w:rsidRPr="004E7624" w:rsidTr="00950344">
        <w:trPr>
          <w:gridBefore w:val="1"/>
          <w:wBefore w:w="15" w:type="dxa"/>
          <w:trHeight w:val="1806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A0D" w:rsidRDefault="004B0A0D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知合控股</w:t>
            </w:r>
            <w:proofErr w:type="gramEnd"/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创新业务中心</w:t>
            </w:r>
            <w:r w:rsidRPr="004E762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研究经理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624" w:rsidRPr="004E7624" w:rsidRDefault="004E7624" w:rsidP="004B0A0D">
            <w:pPr>
              <w:widowControl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4E7624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1</w:t>
            </w:r>
            <w:r w:rsidRPr="004E762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、构建行业研究方法论，针对负责的行业进行深入的研究分析和动态信息跟踪</w:t>
            </w:r>
            <w:r w:rsidRPr="004E762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br/>
            </w:r>
            <w:r w:rsidRPr="004E7624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2</w:t>
            </w:r>
            <w:r w:rsidRPr="004E7624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、协助部门负责人或总监完成行业研究报告、专项研究报告及案例的撰写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24" w:rsidRPr="004E7624" w:rsidRDefault="004E7624" w:rsidP="004E762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5093" w:rsidRPr="009167E0" w:rsidTr="00756910">
        <w:trPr>
          <w:trHeight w:val="330"/>
        </w:trPr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857F41">
              <w:rPr>
                <w:rFonts w:ascii="微软雅黑" w:eastAsia="微软雅黑" w:hAnsi="微软雅黑" w:hint="eastAsia"/>
                <w:szCs w:val="21"/>
              </w:rPr>
              <w:t>3、</w:t>
            </w:r>
            <w:r w:rsidRPr="009167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招聘流程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EE5093" w:rsidRPr="009167E0" w:rsidTr="00756910">
        <w:trPr>
          <w:trHeight w:val="31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9167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9167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流程安排</w:t>
            </w: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9167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时间节点</w:t>
            </w:r>
          </w:p>
        </w:tc>
      </w:tr>
      <w:tr w:rsidR="00EE5093" w:rsidRPr="009167E0" w:rsidTr="00756910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接收简历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67C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简历接收截止时间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</w:t>
            </w: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2017年2月28日</w:t>
            </w:r>
          </w:p>
        </w:tc>
      </w:tr>
      <w:tr w:rsidR="00EE5093" w:rsidRPr="009167E0" w:rsidTr="00756910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简历筛选，面试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3月上旬</w:t>
            </w:r>
          </w:p>
        </w:tc>
      </w:tr>
      <w:tr w:rsidR="00EE5093" w:rsidRPr="009167E0" w:rsidTr="00756910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发放录用通知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4月初</w:t>
            </w:r>
          </w:p>
        </w:tc>
      </w:tr>
      <w:tr w:rsidR="00EE5093" w:rsidRPr="009167E0" w:rsidTr="00756910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实习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4-6月份</w:t>
            </w:r>
          </w:p>
        </w:tc>
      </w:tr>
      <w:tr w:rsidR="00EE5093" w:rsidRPr="009167E0" w:rsidTr="00756910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签订劳动合同，正式入职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93" w:rsidRPr="009167E0" w:rsidRDefault="00EE5093" w:rsidP="00CD58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167E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7月份</w:t>
            </w:r>
          </w:p>
        </w:tc>
      </w:tr>
    </w:tbl>
    <w:p w:rsidR="001A1735" w:rsidRDefault="001A1735" w:rsidP="00EE5093">
      <w:pPr>
        <w:rPr>
          <w:rFonts w:ascii="微软雅黑" w:eastAsia="微软雅黑" w:hAnsi="微软雅黑"/>
        </w:rPr>
      </w:pPr>
    </w:p>
    <w:p w:rsidR="00EE5093" w:rsidRDefault="00EE5093" w:rsidP="00EE5093">
      <w:pPr>
        <w:rPr>
          <w:rFonts w:ascii="微软雅黑" w:eastAsia="微软雅黑" w:hAnsi="微软雅黑"/>
          <w:b/>
        </w:rPr>
      </w:pPr>
      <w:r w:rsidRPr="00857F41">
        <w:rPr>
          <w:rFonts w:ascii="微软雅黑" w:eastAsia="微软雅黑" w:hAnsi="微软雅黑" w:hint="eastAsia"/>
        </w:rPr>
        <w:lastRenderedPageBreak/>
        <w:t>4、</w:t>
      </w:r>
      <w:r w:rsidRPr="00857F41">
        <w:rPr>
          <w:rFonts w:ascii="微软雅黑" w:eastAsia="微软雅黑" w:hAnsi="微软雅黑" w:hint="eastAsia"/>
          <w:b/>
        </w:rPr>
        <w:t>招聘联系人信息</w:t>
      </w:r>
    </w:p>
    <w:p w:rsidR="00EE5093" w:rsidRPr="002268CD" w:rsidRDefault="00EE5093" w:rsidP="00EE5093">
      <w:pPr>
        <w:rPr>
          <w:rFonts w:ascii="微软雅黑" w:eastAsia="微软雅黑" w:hAnsi="微软雅黑"/>
          <w:sz w:val="18"/>
          <w:szCs w:val="18"/>
        </w:rPr>
      </w:pPr>
      <w:r w:rsidRPr="002268CD">
        <w:rPr>
          <w:rFonts w:ascii="微软雅黑" w:eastAsia="微软雅黑" w:hAnsi="微软雅黑" w:hint="eastAsia"/>
          <w:sz w:val="18"/>
          <w:szCs w:val="18"/>
        </w:rPr>
        <w:t>人力资源总监-肖莎</w:t>
      </w:r>
    </w:p>
    <w:p w:rsidR="00EE5093" w:rsidRPr="002268CD" w:rsidRDefault="00EE5093" w:rsidP="00EE5093">
      <w:pPr>
        <w:rPr>
          <w:rFonts w:ascii="微软雅黑" w:eastAsia="微软雅黑" w:hAnsi="微软雅黑"/>
          <w:sz w:val="18"/>
          <w:szCs w:val="18"/>
        </w:rPr>
      </w:pPr>
      <w:r w:rsidRPr="002268CD">
        <w:rPr>
          <w:rFonts w:ascii="微软雅黑" w:eastAsia="微软雅黑" w:hAnsi="微软雅黑" w:hint="eastAsia"/>
          <w:sz w:val="18"/>
          <w:szCs w:val="18"/>
        </w:rPr>
        <w:t>邮箱：</w:t>
      </w:r>
      <w:hyperlink r:id="rId7" w:history="1">
        <w:r w:rsidRPr="002268CD">
          <w:rPr>
            <w:rStyle w:val="a5"/>
            <w:rFonts w:ascii="微软雅黑" w:eastAsia="微软雅黑" w:hAnsi="微软雅黑" w:hint="eastAsia"/>
            <w:sz w:val="18"/>
            <w:szCs w:val="18"/>
          </w:rPr>
          <w:t>xiaosha@cfldcn.com</w:t>
        </w:r>
      </w:hyperlink>
    </w:p>
    <w:p w:rsidR="00EE5093" w:rsidRPr="000C6695" w:rsidRDefault="00EE5093" w:rsidP="00EE5093">
      <w:pPr>
        <w:rPr>
          <w:rFonts w:ascii="微软雅黑" w:eastAsia="微软雅黑" w:hAnsi="微软雅黑"/>
          <w:sz w:val="18"/>
          <w:szCs w:val="18"/>
        </w:rPr>
      </w:pPr>
      <w:r w:rsidRPr="002268CD">
        <w:rPr>
          <w:rFonts w:ascii="微软雅黑" w:eastAsia="微软雅黑" w:hAnsi="微软雅黑" w:hint="eastAsia"/>
          <w:sz w:val="18"/>
          <w:szCs w:val="18"/>
        </w:rPr>
        <w:t>电话：</w:t>
      </w:r>
      <w:proofErr w:type="gramStart"/>
      <w:r w:rsidRPr="002268CD">
        <w:rPr>
          <w:rFonts w:ascii="微软雅黑" w:eastAsia="微软雅黑" w:hAnsi="微软雅黑" w:hint="eastAsia"/>
          <w:sz w:val="18"/>
          <w:szCs w:val="18"/>
        </w:rPr>
        <w:t>010-</w:t>
      </w:r>
      <w:r w:rsidRPr="000C6695">
        <w:rPr>
          <w:rFonts w:ascii="微软雅黑" w:eastAsia="微软雅黑" w:hAnsi="微软雅黑"/>
          <w:sz w:val="18"/>
          <w:szCs w:val="18"/>
        </w:rPr>
        <w:t>56982932</w:t>
      </w:r>
      <w:r>
        <w:rPr>
          <w:rFonts w:ascii="微软雅黑" w:eastAsia="微软雅黑" w:hAnsi="微软雅黑" w:hint="eastAsia"/>
          <w:sz w:val="18"/>
          <w:szCs w:val="18"/>
        </w:rPr>
        <w:t>.</w:t>
      </w:r>
      <w:proofErr w:type="gramEnd"/>
    </w:p>
    <w:p w:rsidR="004E7624" w:rsidRPr="004E7624" w:rsidRDefault="004E7624">
      <w:pPr>
        <w:rPr>
          <w:rFonts w:ascii="微软雅黑" w:eastAsia="微软雅黑" w:hAnsi="微软雅黑"/>
          <w:sz w:val="18"/>
          <w:szCs w:val="18"/>
        </w:rPr>
      </w:pPr>
    </w:p>
    <w:sectPr w:rsidR="004E7624" w:rsidRPr="004E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EB" w:rsidRDefault="001B04EB" w:rsidP="000D531A">
      <w:r>
        <w:separator/>
      </w:r>
    </w:p>
  </w:endnote>
  <w:endnote w:type="continuationSeparator" w:id="0">
    <w:p w:rsidR="001B04EB" w:rsidRDefault="001B04EB" w:rsidP="000D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EB" w:rsidRDefault="001B04EB" w:rsidP="000D531A">
      <w:r>
        <w:separator/>
      </w:r>
    </w:p>
  </w:footnote>
  <w:footnote w:type="continuationSeparator" w:id="0">
    <w:p w:rsidR="001B04EB" w:rsidRDefault="001B04EB" w:rsidP="000D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9F"/>
    <w:rsid w:val="00021965"/>
    <w:rsid w:val="00055068"/>
    <w:rsid w:val="00066D26"/>
    <w:rsid w:val="000A39DF"/>
    <w:rsid w:val="000C6695"/>
    <w:rsid w:val="000D531A"/>
    <w:rsid w:val="00125F13"/>
    <w:rsid w:val="00131B9A"/>
    <w:rsid w:val="001610DF"/>
    <w:rsid w:val="0019669A"/>
    <w:rsid w:val="001A1735"/>
    <w:rsid w:val="001B04EB"/>
    <w:rsid w:val="001E2C1C"/>
    <w:rsid w:val="001F073E"/>
    <w:rsid w:val="002268CD"/>
    <w:rsid w:val="002825A9"/>
    <w:rsid w:val="00287787"/>
    <w:rsid w:val="002B1B26"/>
    <w:rsid w:val="002D5964"/>
    <w:rsid w:val="003149C9"/>
    <w:rsid w:val="00402F3E"/>
    <w:rsid w:val="00432E17"/>
    <w:rsid w:val="004333F0"/>
    <w:rsid w:val="0046184F"/>
    <w:rsid w:val="00466653"/>
    <w:rsid w:val="00467881"/>
    <w:rsid w:val="00482714"/>
    <w:rsid w:val="004B0A0D"/>
    <w:rsid w:val="004E7624"/>
    <w:rsid w:val="00517B9D"/>
    <w:rsid w:val="00584EFF"/>
    <w:rsid w:val="005E043B"/>
    <w:rsid w:val="005F58BC"/>
    <w:rsid w:val="00645E9F"/>
    <w:rsid w:val="00670F75"/>
    <w:rsid w:val="006865BA"/>
    <w:rsid w:val="006C3AC6"/>
    <w:rsid w:val="0071069F"/>
    <w:rsid w:val="00756910"/>
    <w:rsid w:val="007A220A"/>
    <w:rsid w:val="007D5F8C"/>
    <w:rsid w:val="00816BEC"/>
    <w:rsid w:val="00843CEC"/>
    <w:rsid w:val="00857F41"/>
    <w:rsid w:val="009024D1"/>
    <w:rsid w:val="00916113"/>
    <w:rsid w:val="009167E0"/>
    <w:rsid w:val="00950344"/>
    <w:rsid w:val="00955CD0"/>
    <w:rsid w:val="00975604"/>
    <w:rsid w:val="009757A8"/>
    <w:rsid w:val="009C18EE"/>
    <w:rsid w:val="009C37B7"/>
    <w:rsid w:val="009D225D"/>
    <w:rsid w:val="009D6DC8"/>
    <w:rsid w:val="00A2403A"/>
    <w:rsid w:val="00A96594"/>
    <w:rsid w:val="00B07031"/>
    <w:rsid w:val="00B16C51"/>
    <w:rsid w:val="00B7339F"/>
    <w:rsid w:val="00BF324C"/>
    <w:rsid w:val="00C47A7B"/>
    <w:rsid w:val="00CC6FEF"/>
    <w:rsid w:val="00CE7CEC"/>
    <w:rsid w:val="00D40EF4"/>
    <w:rsid w:val="00D47920"/>
    <w:rsid w:val="00D67CCF"/>
    <w:rsid w:val="00DB0432"/>
    <w:rsid w:val="00DF64A4"/>
    <w:rsid w:val="00E6794B"/>
    <w:rsid w:val="00EE5093"/>
    <w:rsid w:val="00F1011A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3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31A"/>
    <w:rPr>
      <w:sz w:val="18"/>
      <w:szCs w:val="18"/>
    </w:rPr>
  </w:style>
  <w:style w:type="character" w:styleId="a5">
    <w:name w:val="Hyperlink"/>
    <w:basedOn w:val="a0"/>
    <w:uiPriority w:val="99"/>
    <w:unhideWhenUsed/>
    <w:rsid w:val="00843C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64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3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31A"/>
    <w:rPr>
      <w:sz w:val="18"/>
      <w:szCs w:val="18"/>
    </w:rPr>
  </w:style>
  <w:style w:type="character" w:styleId="a5">
    <w:name w:val="Hyperlink"/>
    <w:basedOn w:val="a0"/>
    <w:uiPriority w:val="99"/>
    <w:unhideWhenUsed/>
    <w:rsid w:val="00843C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64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7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5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9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76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89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9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4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1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aosha@cfldc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cfldcn</dc:creator>
  <cp:lastModifiedBy>cfldcn</cp:lastModifiedBy>
  <cp:revision>73</cp:revision>
  <dcterms:created xsi:type="dcterms:W3CDTF">2017-01-13T06:42:00Z</dcterms:created>
  <dcterms:modified xsi:type="dcterms:W3CDTF">2017-01-13T09:02:00Z</dcterms:modified>
</cp:coreProperties>
</file>