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5E" w:rsidRPr="000D19BD" w:rsidRDefault="0044255E" w:rsidP="000D19BD">
      <w:pPr>
        <w:rPr>
          <w:rFonts w:asciiTheme="minorEastAsia" w:hAnsiTheme="minorEastAsia"/>
          <w:sz w:val="24"/>
          <w:szCs w:val="24"/>
        </w:rPr>
      </w:pPr>
    </w:p>
    <w:p w:rsidR="0023625F" w:rsidRDefault="000D19BD" w:rsidP="009A3470">
      <w:pPr>
        <w:rPr>
          <w:rFonts w:asciiTheme="minorEastAsia" w:hAnsiTheme="minorEastAsia"/>
          <w:sz w:val="24"/>
          <w:szCs w:val="24"/>
        </w:rPr>
      </w:pPr>
      <w:r w:rsidRPr="00407F81">
        <w:rPr>
          <w:rFonts w:asciiTheme="minorEastAsia" w:hAnsiTheme="minorEastAsia" w:hint="eastAsia"/>
          <w:b/>
          <w:sz w:val="24"/>
          <w:szCs w:val="24"/>
        </w:rPr>
        <w:t>招聘岗位</w:t>
      </w:r>
      <w:r>
        <w:rPr>
          <w:rFonts w:asciiTheme="minorEastAsia" w:hAnsiTheme="minorEastAsia" w:hint="eastAsia"/>
          <w:sz w:val="24"/>
          <w:szCs w:val="24"/>
        </w:rPr>
        <w:t>：</w:t>
      </w:r>
      <w:r w:rsidR="0023625F">
        <w:rPr>
          <w:rFonts w:asciiTheme="minorEastAsia" w:hAnsiTheme="minorEastAsia" w:hint="eastAsia"/>
          <w:sz w:val="24"/>
          <w:szCs w:val="24"/>
        </w:rPr>
        <w:t>PKPM软件开发实习生</w:t>
      </w:r>
    </w:p>
    <w:p w:rsidR="0023625F" w:rsidRDefault="0023625F" w:rsidP="009A3470">
      <w:pPr>
        <w:rPr>
          <w:rFonts w:ascii="宋体" w:hAnsi="宋体"/>
          <w:sz w:val="24"/>
        </w:rPr>
      </w:pPr>
      <w:r w:rsidRPr="00407F81">
        <w:rPr>
          <w:rFonts w:ascii="宋体" w:hAnsi="宋体" w:hint="eastAsia"/>
          <w:b/>
          <w:sz w:val="24"/>
        </w:rPr>
        <w:t>专业要求</w:t>
      </w:r>
      <w:r>
        <w:rPr>
          <w:rFonts w:ascii="宋体" w:hAnsi="宋体" w:hint="eastAsia"/>
          <w:sz w:val="24"/>
        </w:rPr>
        <w:t>：</w:t>
      </w:r>
      <w:r w:rsidR="00BB4D99">
        <w:rPr>
          <w:rFonts w:ascii="宋体" w:hAnsi="宋体" w:hint="eastAsia"/>
          <w:sz w:val="24"/>
        </w:rPr>
        <w:t>计算机、土木工程类、力学</w:t>
      </w:r>
    </w:p>
    <w:p w:rsidR="00BB4D99" w:rsidRDefault="00BB4D99" w:rsidP="009A3470">
      <w:pPr>
        <w:rPr>
          <w:rFonts w:ascii="宋体" w:hAnsi="宋体"/>
          <w:sz w:val="24"/>
        </w:rPr>
      </w:pPr>
      <w:r w:rsidRPr="00407F81">
        <w:rPr>
          <w:rFonts w:ascii="宋体" w:hAnsi="宋体" w:hint="eastAsia"/>
          <w:b/>
          <w:sz w:val="24"/>
        </w:rPr>
        <w:t>学历要求</w:t>
      </w:r>
      <w:r>
        <w:rPr>
          <w:rFonts w:ascii="宋体" w:hAnsi="宋体" w:hint="eastAsia"/>
          <w:sz w:val="24"/>
        </w:rPr>
        <w:t>：硕士或博士</w:t>
      </w:r>
    </w:p>
    <w:p w:rsidR="0021514D" w:rsidRDefault="00BD1747" w:rsidP="009A3470">
      <w:pPr>
        <w:rPr>
          <w:rFonts w:ascii="宋体" w:hAnsi="宋体"/>
          <w:sz w:val="24"/>
        </w:rPr>
      </w:pPr>
      <w:r w:rsidRPr="00407F81">
        <w:rPr>
          <w:rFonts w:ascii="宋体" w:hAnsi="宋体" w:hint="eastAsia"/>
          <w:b/>
          <w:sz w:val="24"/>
        </w:rPr>
        <w:t>其它要求</w:t>
      </w:r>
      <w:r>
        <w:rPr>
          <w:rFonts w:ascii="宋体" w:hAnsi="宋体" w:hint="eastAsia"/>
          <w:sz w:val="24"/>
        </w:rPr>
        <w:t>：</w:t>
      </w:r>
    </w:p>
    <w:p w:rsidR="003E3FFC" w:rsidRDefault="0023625F" w:rsidP="009A3470">
      <w:pPr>
        <w:rPr>
          <w:rFonts w:ascii="宋体" w:eastAsia="宋体" w:hAnsi="宋体" w:cs="Times New Roman"/>
          <w:sz w:val="24"/>
        </w:rPr>
      </w:pPr>
      <w:r w:rsidRPr="00A23CB3">
        <w:rPr>
          <w:rFonts w:ascii="宋体" w:eastAsia="宋体" w:hAnsi="宋体" w:cs="Times New Roman" w:hint="eastAsia"/>
          <w:sz w:val="24"/>
        </w:rPr>
        <w:t>掌握C++语言</w:t>
      </w:r>
      <w:r w:rsidR="003E3FFC">
        <w:rPr>
          <w:rFonts w:ascii="宋体" w:eastAsia="宋体" w:hAnsi="宋体" w:cs="Times New Roman" w:hint="eastAsia"/>
          <w:sz w:val="24"/>
        </w:rPr>
        <w:t>，或至少掌握一种计算机开发语言</w:t>
      </w:r>
      <w:r w:rsidR="0021514D">
        <w:rPr>
          <w:rFonts w:ascii="宋体" w:eastAsia="宋体" w:hAnsi="宋体" w:cs="Times New Roman" w:hint="eastAsia"/>
          <w:sz w:val="24"/>
        </w:rPr>
        <w:t>；</w:t>
      </w:r>
    </w:p>
    <w:p w:rsidR="0021514D" w:rsidRDefault="000F5B60" w:rsidP="009A3470">
      <w:pPr>
        <w:rPr>
          <w:rFonts w:ascii="宋体" w:hAnsi="宋体"/>
          <w:sz w:val="24"/>
        </w:rPr>
      </w:pPr>
      <w:r>
        <w:rPr>
          <w:rFonts w:ascii="宋体" w:hAnsi="宋体" w:hint="eastAsia"/>
          <w:sz w:val="24"/>
        </w:rPr>
        <w:t>2018年应届生；</w:t>
      </w:r>
    </w:p>
    <w:p w:rsidR="000D19BD" w:rsidRDefault="000F5B60" w:rsidP="009A3470">
      <w:pPr>
        <w:rPr>
          <w:rFonts w:ascii="宋体" w:eastAsia="宋体" w:hAnsi="宋体" w:cs="Times New Roman"/>
          <w:sz w:val="24"/>
        </w:rPr>
      </w:pPr>
      <w:r>
        <w:rPr>
          <w:rFonts w:ascii="宋体" w:hAnsi="宋体" w:hint="eastAsia"/>
          <w:sz w:val="24"/>
        </w:rPr>
        <w:t>每周能全职三天以上</w:t>
      </w:r>
      <w:r w:rsidR="0021514D">
        <w:rPr>
          <w:rFonts w:ascii="宋体" w:hAnsi="宋体" w:hint="eastAsia"/>
          <w:sz w:val="24"/>
        </w:rPr>
        <w:t>。</w:t>
      </w:r>
    </w:p>
    <w:p w:rsidR="00A10E7F" w:rsidRPr="00926E54" w:rsidRDefault="00A10E7F" w:rsidP="009A3470">
      <w:pPr>
        <w:rPr>
          <w:rFonts w:asciiTheme="minorEastAsia" w:hAnsiTheme="minorEastAsia"/>
          <w:sz w:val="24"/>
          <w:szCs w:val="24"/>
        </w:rPr>
      </w:pPr>
      <w:r w:rsidRPr="00407F81">
        <w:rPr>
          <w:rFonts w:asciiTheme="minorEastAsia" w:hAnsiTheme="minorEastAsia" w:hint="eastAsia"/>
          <w:b/>
          <w:sz w:val="24"/>
          <w:szCs w:val="24"/>
        </w:rPr>
        <w:t>简历投递</w:t>
      </w:r>
      <w:r w:rsidRPr="00926E54">
        <w:rPr>
          <w:rFonts w:asciiTheme="minorEastAsia" w:hAnsiTheme="minorEastAsia" w:hint="eastAsia"/>
          <w:sz w:val="24"/>
          <w:szCs w:val="24"/>
        </w:rPr>
        <w:t>：</w:t>
      </w:r>
      <w:hyperlink r:id="rId7" w:history="1">
        <w:r w:rsidRPr="00926E54">
          <w:rPr>
            <w:rFonts w:asciiTheme="minorEastAsia" w:hAnsiTheme="minorEastAsia" w:hint="eastAsia"/>
            <w:sz w:val="24"/>
            <w:szCs w:val="24"/>
          </w:rPr>
          <w:t>pkpm_rl@cabrtech.com</w:t>
        </w:r>
      </w:hyperlink>
    </w:p>
    <w:p w:rsidR="00A10E7F" w:rsidRPr="00926E54" w:rsidRDefault="00A10E7F" w:rsidP="00A10E7F">
      <w:pPr>
        <w:rPr>
          <w:rFonts w:asciiTheme="minorEastAsia" w:hAnsiTheme="minorEastAsia"/>
          <w:sz w:val="24"/>
          <w:szCs w:val="24"/>
        </w:rPr>
      </w:pPr>
      <w:r w:rsidRPr="00926E54">
        <w:rPr>
          <w:rFonts w:asciiTheme="minorEastAsia" w:hAnsiTheme="minorEastAsia" w:hint="eastAsia"/>
          <w:sz w:val="24"/>
          <w:szCs w:val="24"/>
        </w:rPr>
        <w:t>邮件主题及附件名称按以下方式命名（附件WORD格式）：</w:t>
      </w:r>
    </w:p>
    <w:p w:rsidR="00A10E7F" w:rsidRDefault="00A10E7F" w:rsidP="00A10E7F">
      <w:pPr>
        <w:rPr>
          <w:rFonts w:asciiTheme="minorEastAsia" w:hAnsiTheme="minorEastAsia"/>
          <w:sz w:val="24"/>
          <w:szCs w:val="24"/>
        </w:rPr>
      </w:pPr>
      <w:r w:rsidRPr="00926E54">
        <w:rPr>
          <w:rFonts w:asciiTheme="minorEastAsia" w:hAnsiTheme="minorEastAsia" w:hint="eastAsia"/>
          <w:sz w:val="24"/>
          <w:szCs w:val="24"/>
        </w:rPr>
        <w:t>岗位名称-姓名-毕业院校-所学专业-学历-性别-生源地（指出生地）</w:t>
      </w:r>
    </w:p>
    <w:p w:rsidR="00100D47" w:rsidRPr="009A3470" w:rsidRDefault="00100D47" w:rsidP="00100D47">
      <w:pPr>
        <w:rPr>
          <w:rFonts w:asciiTheme="minorEastAsia" w:hAnsiTheme="minorEastAsia"/>
          <w:sz w:val="24"/>
          <w:szCs w:val="24"/>
        </w:rPr>
      </w:pPr>
      <w:r w:rsidRPr="00407F81">
        <w:rPr>
          <w:rFonts w:asciiTheme="minorEastAsia" w:hAnsiTheme="minorEastAsia" w:hint="eastAsia"/>
          <w:b/>
          <w:sz w:val="24"/>
          <w:szCs w:val="24"/>
        </w:rPr>
        <w:t>实习期待遇</w:t>
      </w:r>
      <w:r w:rsidRPr="009A3470">
        <w:rPr>
          <w:rFonts w:asciiTheme="minorEastAsia" w:hAnsiTheme="minorEastAsia" w:hint="eastAsia"/>
          <w:sz w:val="24"/>
          <w:szCs w:val="24"/>
        </w:rPr>
        <w:t>：实习津贴、餐补、参与省部级/国家级课题的机会、京外学校学生提供宿舍。</w:t>
      </w:r>
    </w:p>
    <w:p w:rsidR="00100D47" w:rsidRDefault="00100D47" w:rsidP="00100D47">
      <w:pPr>
        <w:rPr>
          <w:rFonts w:asciiTheme="minorEastAsia" w:hAnsiTheme="minorEastAsia"/>
          <w:sz w:val="24"/>
          <w:szCs w:val="24"/>
        </w:rPr>
      </w:pPr>
      <w:r w:rsidRPr="00407F81">
        <w:rPr>
          <w:rFonts w:asciiTheme="minorEastAsia" w:hAnsiTheme="minorEastAsia" w:hint="eastAsia"/>
          <w:b/>
          <w:sz w:val="24"/>
          <w:szCs w:val="24"/>
        </w:rPr>
        <w:t>正式录用后待遇</w:t>
      </w:r>
      <w:r w:rsidRPr="009A3470">
        <w:rPr>
          <w:rFonts w:asciiTheme="minorEastAsia" w:hAnsiTheme="minorEastAsia" w:hint="eastAsia"/>
          <w:sz w:val="24"/>
          <w:szCs w:val="24"/>
        </w:rPr>
        <w:t>：北京户口、宿舍、市场化的薪酬、员工持股</w:t>
      </w:r>
      <w:r>
        <w:rPr>
          <w:rFonts w:asciiTheme="minorEastAsia" w:hAnsiTheme="minorEastAsia" w:hint="eastAsia"/>
          <w:sz w:val="24"/>
          <w:szCs w:val="24"/>
        </w:rPr>
        <w:t>（关键岗位）</w:t>
      </w:r>
    </w:p>
    <w:p w:rsidR="00D848FE" w:rsidRDefault="00D848FE" w:rsidP="00100D47">
      <w:pPr>
        <w:rPr>
          <w:rFonts w:asciiTheme="minorEastAsia" w:hAnsiTheme="minorEastAsia" w:hint="eastAsia"/>
          <w:sz w:val="24"/>
          <w:szCs w:val="24"/>
        </w:rPr>
      </w:pPr>
      <w:bookmarkStart w:id="0" w:name="_GoBack"/>
      <w:bookmarkEnd w:id="0"/>
    </w:p>
    <w:p w:rsidR="00D848FE" w:rsidRPr="009A3470" w:rsidRDefault="00D848FE" w:rsidP="00D848FE">
      <w:pPr>
        <w:rPr>
          <w:rFonts w:asciiTheme="minorEastAsia" w:hAnsiTheme="minorEastAsia"/>
          <w:sz w:val="24"/>
          <w:szCs w:val="24"/>
        </w:rPr>
      </w:pPr>
      <w:r w:rsidRPr="009A3470">
        <w:rPr>
          <w:rFonts w:asciiTheme="minorEastAsia" w:hAnsiTheme="minorEastAsia" w:hint="eastAsia"/>
          <w:sz w:val="24"/>
          <w:szCs w:val="24"/>
        </w:rPr>
        <w:t>单位简介：</w:t>
      </w:r>
    </w:p>
    <w:p w:rsidR="00D848FE" w:rsidRPr="009A3470" w:rsidRDefault="00D848FE" w:rsidP="00D848FE">
      <w:pPr>
        <w:rPr>
          <w:rFonts w:asciiTheme="minorEastAsia" w:hAnsiTheme="minorEastAsia"/>
          <w:sz w:val="24"/>
          <w:szCs w:val="24"/>
        </w:rPr>
      </w:pPr>
      <w:r w:rsidRPr="009A3470">
        <w:rPr>
          <w:rFonts w:asciiTheme="minorEastAsia" w:hAnsiTheme="minorEastAsia" w:hint="eastAsia"/>
          <w:sz w:val="24"/>
          <w:szCs w:val="24"/>
        </w:rPr>
        <w:t xml:space="preserve">    公司前身为中国建筑科学研究院建筑工程软件研究所（成立于1953年，隶属于国务院国有资产监督管理委员会）；2001年改制为建研科技股份有限公司软件事业部；2017年改制为北京构力科技有限公司。</w:t>
      </w:r>
    </w:p>
    <w:p w:rsidR="00D848FE" w:rsidRPr="009A3470" w:rsidRDefault="00D848FE" w:rsidP="00D848FE">
      <w:pPr>
        <w:rPr>
          <w:rFonts w:asciiTheme="minorEastAsia" w:hAnsiTheme="minorEastAsia"/>
          <w:sz w:val="24"/>
          <w:szCs w:val="24"/>
        </w:rPr>
      </w:pPr>
      <w:r w:rsidRPr="009A3470">
        <w:rPr>
          <w:rFonts w:asciiTheme="minorEastAsia" w:hAnsiTheme="minorEastAsia" w:hint="eastAsia"/>
          <w:sz w:val="24"/>
          <w:szCs w:val="24"/>
        </w:rPr>
        <w:t xml:space="preserve">    主要业务是提供建设工程领域全生命周期的信息化整体解决方案服务，创造了PKPM、ABD等全国知名的软件品牌。</w:t>
      </w:r>
    </w:p>
    <w:p w:rsidR="00D848FE" w:rsidRDefault="00D848FE" w:rsidP="00D848FE">
      <w:pPr>
        <w:ind w:firstLine="465"/>
        <w:rPr>
          <w:rFonts w:asciiTheme="minorEastAsia" w:hAnsiTheme="minorEastAsia"/>
          <w:sz w:val="24"/>
          <w:szCs w:val="24"/>
        </w:rPr>
      </w:pPr>
      <w:r w:rsidRPr="009A3470">
        <w:rPr>
          <w:rFonts w:asciiTheme="minorEastAsia" w:hAnsiTheme="minorEastAsia" w:hint="eastAsia"/>
          <w:sz w:val="24"/>
          <w:szCs w:val="24"/>
        </w:rPr>
        <w:t>公司现有员工近400人，其中</w:t>
      </w:r>
      <w:r>
        <w:rPr>
          <w:rFonts w:asciiTheme="minorEastAsia" w:hAnsiTheme="minorEastAsia" w:hint="eastAsia"/>
          <w:sz w:val="24"/>
          <w:szCs w:val="24"/>
        </w:rPr>
        <w:t>4</w:t>
      </w:r>
      <w:r w:rsidRPr="009A3470">
        <w:rPr>
          <w:rFonts w:asciiTheme="minorEastAsia" w:hAnsiTheme="minorEastAsia" w:hint="eastAsia"/>
          <w:sz w:val="24"/>
          <w:szCs w:val="24"/>
        </w:rPr>
        <w:t>0%以上员工拥有硕士及以上学历。</w:t>
      </w:r>
    </w:p>
    <w:p w:rsidR="00D848FE" w:rsidRPr="000D19BD" w:rsidRDefault="00D848FE" w:rsidP="00D848FE">
      <w:pPr>
        <w:ind w:firstLine="465"/>
        <w:rPr>
          <w:rFonts w:asciiTheme="minorEastAsia" w:hAnsiTheme="minorEastAsia"/>
          <w:sz w:val="24"/>
          <w:szCs w:val="24"/>
        </w:rPr>
      </w:pPr>
    </w:p>
    <w:p w:rsidR="00D848FE" w:rsidRDefault="00D848FE" w:rsidP="00D848FE">
      <w:pPr>
        <w:rPr>
          <w:rFonts w:asciiTheme="minorEastAsia" w:hAnsiTheme="minorEastAsia" w:hint="eastAsia"/>
          <w:sz w:val="24"/>
          <w:szCs w:val="24"/>
        </w:rPr>
      </w:pPr>
      <w:r w:rsidRPr="000D19BD">
        <w:rPr>
          <w:rFonts w:asciiTheme="minorEastAsia" w:hAnsiTheme="minorEastAsia" w:hint="eastAsia"/>
          <w:sz w:val="24"/>
          <w:szCs w:val="24"/>
        </w:rPr>
        <w:t>地址：北京市</w:t>
      </w:r>
      <w:r>
        <w:rPr>
          <w:rFonts w:asciiTheme="minorEastAsia" w:hAnsiTheme="minorEastAsia" w:hint="eastAsia"/>
          <w:sz w:val="24"/>
          <w:szCs w:val="24"/>
        </w:rPr>
        <w:t>朝阳区</w:t>
      </w:r>
      <w:r w:rsidRPr="000D19BD">
        <w:rPr>
          <w:rFonts w:asciiTheme="minorEastAsia" w:hAnsiTheme="minorEastAsia" w:hint="eastAsia"/>
          <w:sz w:val="24"/>
          <w:szCs w:val="24"/>
        </w:rPr>
        <w:t>北三环东路30号</w:t>
      </w:r>
      <w:r>
        <w:rPr>
          <w:rFonts w:asciiTheme="minorEastAsia" w:hAnsiTheme="minorEastAsia" w:hint="eastAsia"/>
          <w:sz w:val="24"/>
          <w:szCs w:val="24"/>
        </w:rPr>
        <w:t xml:space="preserve">中国建筑科学研究院C座     </w:t>
      </w:r>
    </w:p>
    <w:p w:rsidR="00D848FE" w:rsidRPr="000D19BD" w:rsidRDefault="00D848FE" w:rsidP="00D848FE">
      <w:pPr>
        <w:rPr>
          <w:rFonts w:asciiTheme="minorEastAsia" w:hAnsiTheme="minorEastAsia"/>
          <w:sz w:val="24"/>
          <w:szCs w:val="24"/>
        </w:rPr>
      </w:pPr>
      <w:r w:rsidRPr="000D19BD">
        <w:rPr>
          <w:rFonts w:asciiTheme="minorEastAsia" w:hAnsiTheme="minorEastAsia" w:hint="eastAsia"/>
          <w:sz w:val="24"/>
          <w:szCs w:val="24"/>
        </w:rPr>
        <w:t xml:space="preserve">邮政编码：100013   </w:t>
      </w:r>
    </w:p>
    <w:p w:rsidR="00D848FE" w:rsidRDefault="00D848FE" w:rsidP="00D848FE">
      <w:pPr>
        <w:rPr>
          <w:rFonts w:asciiTheme="minorEastAsia" w:hAnsiTheme="minorEastAsia"/>
          <w:sz w:val="24"/>
          <w:szCs w:val="24"/>
        </w:rPr>
      </w:pPr>
      <w:r w:rsidRPr="000D19BD">
        <w:rPr>
          <w:rFonts w:asciiTheme="minorEastAsia" w:hAnsiTheme="minorEastAsia" w:hint="eastAsia"/>
          <w:sz w:val="24"/>
          <w:szCs w:val="24"/>
        </w:rPr>
        <w:t>网址：</w:t>
      </w:r>
      <w:hyperlink r:id="rId8" w:history="1">
        <w:r w:rsidRPr="000D19BD">
          <w:rPr>
            <w:rFonts w:asciiTheme="minorEastAsia" w:hAnsiTheme="minorEastAsia" w:hint="eastAsia"/>
            <w:sz w:val="24"/>
            <w:szCs w:val="24"/>
          </w:rPr>
          <w:t>http://www.cabrtech.com</w:t>
        </w:r>
      </w:hyperlink>
    </w:p>
    <w:p w:rsidR="00A10E7F" w:rsidRPr="00D848FE" w:rsidRDefault="00A10E7F" w:rsidP="009A3470">
      <w:pPr>
        <w:rPr>
          <w:rFonts w:asciiTheme="minorEastAsia" w:hAnsiTheme="minorEastAsia"/>
          <w:sz w:val="24"/>
          <w:szCs w:val="24"/>
        </w:rPr>
      </w:pPr>
    </w:p>
    <w:sectPr w:rsidR="00A10E7F" w:rsidRPr="00D848FE" w:rsidSect="008B1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B6" w:rsidRDefault="003A39B6" w:rsidP="00A15FEB">
      <w:r>
        <w:separator/>
      </w:r>
    </w:p>
  </w:endnote>
  <w:endnote w:type="continuationSeparator" w:id="0">
    <w:p w:rsidR="003A39B6" w:rsidRDefault="003A39B6" w:rsidP="00A1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B6" w:rsidRDefault="003A39B6" w:rsidP="00A15FEB">
      <w:r>
        <w:separator/>
      </w:r>
    </w:p>
  </w:footnote>
  <w:footnote w:type="continuationSeparator" w:id="0">
    <w:p w:rsidR="003A39B6" w:rsidRDefault="003A39B6" w:rsidP="00A15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905B4"/>
    <w:multiLevelType w:val="hybridMultilevel"/>
    <w:tmpl w:val="667042EA"/>
    <w:lvl w:ilvl="0" w:tplc="825A29F0">
      <w:start w:val="4"/>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F026A49"/>
    <w:multiLevelType w:val="hybridMultilevel"/>
    <w:tmpl w:val="A39C21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8E249F"/>
    <w:multiLevelType w:val="hybridMultilevel"/>
    <w:tmpl w:val="2BF6CDD8"/>
    <w:lvl w:ilvl="0" w:tplc="ABE2AF1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B22109"/>
    <w:multiLevelType w:val="hybridMultilevel"/>
    <w:tmpl w:val="1FF2D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5763DB"/>
    <w:multiLevelType w:val="hybridMultilevel"/>
    <w:tmpl w:val="394ECC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5987786"/>
    <w:multiLevelType w:val="hybridMultilevel"/>
    <w:tmpl w:val="1FF2D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BD69DD"/>
    <w:multiLevelType w:val="hybridMultilevel"/>
    <w:tmpl w:val="45EE42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3666B3"/>
    <w:multiLevelType w:val="hybridMultilevel"/>
    <w:tmpl w:val="40D203EE"/>
    <w:lvl w:ilvl="0" w:tplc="B1C8B9BC">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B851E8"/>
    <w:multiLevelType w:val="hybridMultilevel"/>
    <w:tmpl w:val="ED14D86C"/>
    <w:lvl w:ilvl="0" w:tplc="CDBAF2A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A5D6D83"/>
    <w:multiLevelType w:val="hybridMultilevel"/>
    <w:tmpl w:val="78584F14"/>
    <w:lvl w:ilvl="0" w:tplc="633A3736">
      <w:start w:val="1"/>
      <w:numFmt w:val="japaneseCounting"/>
      <w:lvlText w:val="%1、"/>
      <w:lvlJc w:val="left"/>
      <w:pPr>
        <w:ind w:left="420" w:hanging="420"/>
      </w:pPr>
      <w:rPr>
        <w:rFonts w:hint="default"/>
      </w:rPr>
    </w:lvl>
    <w:lvl w:ilvl="1" w:tplc="CDBAF2AA">
      <w:start w:val="1"/>
      <w:numFmt w:val="decimal"/>
      <w:lvlText w:val="（%2）"/>
      <w:lvlJc w:val="left"/>
      <w:pPr>
        <w:ind w:left="1500" w:hanging="1080"/>
      </w:pPr>
      <w:rPr>
        <w:rFonts w:hint="default"/>
      </w:rPr>
    </w:lvl>
    <w:lvl w:ilvl="2" w:tplc="0758300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32313C"/>
    <w:multiLevelType w:val="hybridMultilevel"/>
    <w:tmpl w:val="57747C42"/>
    <w:lvl w:ilvl="0" w:tplc="D5D8811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3"/>
  </w:num>
  <w:num w:numId="4">
    <w:abstractNumId w:val="7"/>
  </w:num>
  <w:num w:numId="5">
    <w:abstractNumId w:val="9"/>
  </w:num>
  <w:num w:numId="6">
    <w:abstractNumId w:val="5"/>
  </w:num>
  <w:num w:numId="7">
    <w:abstractNumId w:val="4"/>
  </w:num>
  <w:num w:numId="8">
    <w:abstractNumId w:val="8"/>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79CE"/>
    <w:rsid w:val="00000FB5"/>
    <w:rsid w:val="000159E4"/>
    <w:rsid w:val="000232C9"/>
    <w:rsid w:val="0003089F"/>
    <w:rsid w:val="000433E7"/>
    <w:rsid w:val="00053376"/>
    <w:rsid w:val="00061300"/>
    <w:rsid w:val="00081770"/>
    <w:rsid w:val="00094BBE"/>
    <w:rsid w:val="00095140"/>
    <w:rsid w:val="000A253E"/>
    <w:rsid w:val="000C6635"/>
    <w:rsid w:val="000D14B0"/>
    <w:rsid w:val="000D19BD"/>
    <w:rsid w:val="000D2605"/>
    <w:rsid w:val="000E15D7"/>
    <w:rsid w:val="000F41C9"/>
    <w:rsid w:val="000F5B60"/>
    <w:rsid w:val="00100D47"/>
    <w:rsid w:val="001123B5"/>
    <w:rsid w:val="00150821"/>
    <w:rsid w:val="00162783"/>
    <w:rsid w:val="0016790D"/>
    <w:rsid w:val="001709F6"/>
    <w:rsid w:val="00172DF2"/>
    <w:rsid w:val="001A3346"/>
    <w:rsid w:val="001A655C"/>
    <w:rsid w:val="001D2FD9"/>
    <w:rsid w:val="001D42E0"/>
    <w:rsid w:val="00205192"/>
    <w:rsid w:val="0021514D"/>
    <w:rsid w:val="00215F5F"/>
    <w:rsid w:val="00216457"/>
    <w:rsid w:val="00230F1B"/>
    <w:rsid w:val="0023625F"/>
    <w:rsid w:val="00244CFB"/>
    <w:rsid w:val="00253428"/>
    <w:rsid w:val="002541ED"/>
    <w:rsid w:val="00263B9B"/>
    <w:rsid w:val="002737F3"/>
    <w:rsid w:val="002876C9"/>
    <w:rsid w:val="00295855"/>
    <w:rsid w:val="002A11D7"/>
    <w:rsid w:val="002B7456"/>
    <w:rsid w:val="002F7607"/>
    <w:rsid w:val="00303895"/>
    <w:rsid w:val="00311DFE"/>
    <w:rsid w:val="00315629"/>
    <w:rsid w:val="003217A9"/>
    <w:rsid w:val="0032299A"/>
    <w:rsid w:val="003310B4"/>
    <w:rsid w:val="00361066"/>
    <w:rsid w:val="00363AE2"/>
    <w:rsid w:val="00375E6E"/>
    <w:rsid w:val="003941A9"/>
    <w:rsid w:val="00397734"/>
    <w:rsid w:val="003A39B6"/>
    <w:rsid w:val="003B3123"/>
    <w:rsid w:val="003D150A"/>
    <w:rsid w:val="003E2C4C"/>
    <w:rsid w:val="003E3FFC"/>
    <w:rsid w:val="00402442"/>
    <w:rsid w:val="00407F81"/>
    <w:rsid w:val="00412ECB"/>
    <w:rsid w:val="00414E60"/>
    <w:rsid w:val="00420AAF"/>
    <w:rsid w:val="00421C1C"/>
    <w:rsid w:val="0044255E"/>
    <w:rsid w:val="00444529"/>
    <w:rsid w:val="004458D2"/>
    <w:rsid w:val="00445DC1"/>
    <w:rsid w:val="004B059B"/>
    <w:rsid w:val="004D0042"/>
    <w:rsid w:val="004D2F6D"/>
    <w:rsid w:val="004F31D7"/>
    <w:rsid w:val="00563779"/>
    <w:rsid w:val="00564125"/>
    <w:rsid w:val="00575BE9"/>
    <w:rsid w:val="00587ABA"/>
    <w:rsid w:val="006004EB"/>
    <w:rsid w:val="00622A42"/>
    <w:rsid w:val="006336C8"/>
    <w:rsid w:val="0066455E"/>
    <w:rsid w:val="00666BE5"/>
    <w:rsid w:val="00670BF5"/>
    <w:rsid w:val="006B41ED"/>
    <w:rsid w:val="006B7ED8"/>
    <w:rsid w:val="006E677C"/>
    <w:rsid w:val="00700715"/>
    <w:rsid w:val="00705E26"/>
    <w:rsid w:val="00733C4F"/>
    <w:rsid w:val="00760D67"/>
    <w:rsid w:val="00761626"/>
    <w:rsid w:val="007623BE"/>
    <w:rsid w:val="0077433A"/>
    <w:rsid w:val="007854A9"/>
    <w:rsid w:val="00791015"/>
    <w:rsid w:val="00796419"/>
    <w:rsid w:val="007A603E"/>
    <w:rsid w:val="007B1C0A"/>
    <w:rsid w:val="007E0BAB"/>
    <w:rsid w:val="007E3B55"/>
    <w:rsid w:val="007E5089"/>
    <w:rsid w:val="007F6342"/>
    <w:rsid w:val="007F7986"/>
    <w:rsid w:val="00812A63"/>
    <w:rsid w:val="00817158"/>
    <w:rsid w:val="00854DF3"/>
    <w:rsid w:val="008A113A"/>
    <w:rsid w:val="008B1536"/>
    <w:rsid w:val="008B19D3"/>
    <w:rsid w:val="008B4B01"/>
    <w:rsid w:val="008C0179"/>
    <w:rsid w:val="008C4F6D"/>
    <w:rsid w:val="008D0A43"/>
    <w:rsid w:val="008E0C41"/>
    <w:rsid w:val="008E3AAD"/>
    <w:rsid w:val="008F07E1"/>
    <w:rsid w:val="008F25B1"/>
    <w:rsid w:val="00911D5B"/>
    <w:rsid w:val="0092250A"/>
    <w:rsid w:val="00926E54"/>
    <w:rsid w:val="00961F2D"/>
    <w:rsid w:val="009A3470"/>
    <w:rsid w:val="009B0D6F"/>
    <w:rsid w:val="009C0181"/>
    <w:rsid w:val="009E5714"/>
    <w:rsid w:val="00A03E74"/>
    <w:rsid w:val="00A10E7F"/>
    <w:rsid w:val="00A15FEB"/>
    <w:rsid w:val="00A16F98"/>
    <w:rsid w:val="00A30F55"/>
    <w:rsid w:val="00A31E73"/>
    <w:rsid w:val="00A37359"/>
    <w:rsid w:val="00A54BBF"/>
    <w:rsid w:val="00A64160"/>
    <w:rsid w:val="00A67521"/>
    <w:rsid w:val="00A759D5"/>
    <w:rsid w:val="00A813C9"/>
    <w:rsid w:val="00AA1219"/>
    <w:rsid w:val="00AA1D28"/>
    <w:rsid w:val="00AA2AF8"/>
    <w:rsid w:val="00AB4E27"/>
    <w:rsid w:val="00AD3405"/>
    <w:rsid w:val="00AD7146"/>
    <w:rsid w:val="00AE50F7"/>
    <w:rsid w:val="00AF1546"/>
    <w:rsid w:val="00AF6F67"/>
    <w:rsid w:val="00B01584"/>
    <w:rsid w:val="00B1127F"/>
    <w:rsid w:val="00B418B2"/>
    <w:rsid w:val="00B52FFC"/>
    <w:rsid w:val="00B662D4"/>
    <w:rsid w:val="00B66E74"/>
    <w:rsid w:val="00B734F7"/>
    <w:rsid w:val="00B937FB"/>
    <w:rsid w:val="00BB3173"/>
    <w:rsid w:val="00BB4D99"/>
    <w:rsid w:val="00BC17EE"/>
    <w:rsid w:val="00BC780D"/>
    <w:rsid w:val="00BD1747"/>
    <w:rsid w:val="00BD1A9A"/>
    <w:rsid w:val="00BD7021"/>
    <w:rsid w:val="00BE792A"/>
    <w:rsid w:val="00C44AA3"/>
    <w:rsid w:val="00C44CF9"/>
    <w:rsid w:val="00C65B10"/>
    <w:rsid w:val="00C7530A"/>
    <w:rsid w:val="00C80684"/>
    <w:rsid w:val="00C80B1B"/>
    <w:rsid w:val="00C909D9"/>
    <w:rsid w:val="00CB3050"/>
    <w:rsid w:val="00CD4C49"/>
    <w:rsid w:val="00CE54FD"/>
    <w:rsid w:val="00CE70BA"/>
    <w:rsid w:val="00CF5C0F"/>
    <w:rsid w:val="00D34DA4"/>
    <w:rsid w:val="00D4003E"/>
    <w:rsid w:val="00D5569B"/>
    <w:rsid w:val="00D57155"/>
    <w:rsid w:val="00D76B20"/>
    <w:rsid w:val="00D7748B"/>
    <w:rsid w:val="00D848FE"/>
    <w:rsid w:val="00D925FD"/>
    <w:rsid w:val="00D92E44"/>
    <w:rsid w:val="00D92F0C"/>
    <w:rsid w:val="00DA41E6"/>
    <w:rsid w:val="00DB67E6"/>
    <w:rsid w:val="00DE290E"/>
    <w:rsid w:val="00E06322"/>
    <w:rsid w:val="00E42977"/>
    <w:rsid w:val="00E450BE"/>
    <w:rsid w:val="00E50003"/>
    <w:rsid w:val="00E5154A"/>
    <w:rsid w:val="00E67FBC"/>
    <w:rsid w:val="00E9195F"/>
    <w:rsid w:val="00ED3440"/>
    <w:rsid w:val="00EE6349"/>
    <w:rsid w:val="00F0347F"/>
    <w:rsid w:val="00F1693F"/>
    <w:rsid w:val="00F254E0"/>
    <w:rsid w:val="00F47E22"/>
    <w:rsid w:val="00F54551"/>
    <w:rsid w:val="00F7633E"/>
    <w:rsid w:val="00FB636C"/>
    <w:rsid w:val="00FB64E2"/>
    <w:rsid w:val="00FD5633"/>
    <w:rsid w:val="00FD79CE"/>
    <w:rsid w:val="00FE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C7E6C-293D-4B9A-A6C5-4CC060EC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440"/>
    <w:pPr>
      <w:ind w:firstLineChars="200" w:firstLine="420"/>
    </w:pPr>
  </w:style>
  <w:style w:type="table" w:styleId="a4">
    <w:name w:val="Table Grid"/>
    <w:basedOn w:val="a1"/>
    <w:uiPriority w:val="59"/>
    <w:rsid w:val="00414E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A15F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15FEB"/>
    <w:rPr>
      <w:sz w:val="18"/>
      <w:szCs w:val="18"/>
    </w:rPr>
  </w:style>
  <w:style w:type="paragraph" w:styleId="a6">
    <w:name w:val="footer"/>
    <w:basedOn w:val="a"/>
    <w:link w:val="Char0"/>
    <w:uiPriority w:val="99"/>
    <w:semiHidden/>
    <w:unhideWhenUsed/>
    <w:rsid w:val="00A15FE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15FEB"/>
    <w:rPr>
      <w:sz w:val="18"/>
      <w:szCs w:val="18"/>
    </w:rPr>
  </w:style>
  <w:style w:type="character" w:styleId="a7">
    <w:name w:val="Emphasis"/>
    <w:basedOn w:val="a0"/>
    <w:uiPriority w:val="20"/>
    <w:qFormat/>
    <w:rsid w:val="000232C9"/>
    <w:rPr>
      <w:i/>
      <w:iCs/>
    </w:rPr>
  </w:style>
  <w:style w:type="character" w:styleId="a8">
    <w:name w:val="Hyperlink"/>
    <w:basedOn w:val="a0"/>
    <w:rsid w:val="000D1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6472">
      <w:bodyDiv w:val="1"/>
      <w:marLeft w:val="0"/>
      <w:marRight w:val="0"/>
      <w:marTop w:val="0"/>
      <w:marBottom w:val="0"/>
      <w:divBdr>
        <w:top w:val="none" w:sz="0" w:space="0" w:color="auto"/>
        <w:left w:val="none" w:sz="0" w:space="0" w:color="auto"/>
        <w:bottom w:val="none" w:sz="0" w:space="0" w:color="auto"/>
        <w:right w:val="none" w:sz="0" w:space="0" w:color="auto"/>
      </w:divBdr>
    </w:div>
    <w:div w:id="1812208841">
      <w:bodyDiv w:val="1"/>
      <w:marLeft w:val="0"/>
      <w:marRight w:val="0"/>
      <w:marTop w:val="0"/>
      <w:marBottom w:val="0"/>
      <w:divBdr>
        <w:top w:val="none" w:sz="0" w:space="0" w:color="auto"/>
        <w:left w:val="none" w:sz="0" w:space="0" w:color="auto"/>
        <w:bottom w:val="none" w:sz="0" w:space="0" w:color="auto"/>
        <w:right w:val="none" w:sz="0" w:space="0" w:color="auto"/>
      </w:divBdr>
    </w:div>
    <w:div w:id="20996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brtech.com" TargetMode="External"/><Relationship Id="rId3" Type="http://schemas.openxmlformats.org/officeDocument/2006/relationships/settings" Target="settings.xml"/><Relationship Id="rId7" Type="http://schemas.openxmlformats.org/officeDocument/2006/relationships/hyperlink" Target="mailto:pkpm_rl@cabr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92</Words>
  <Characters>528</Characters>
  <Application>Microsoft Office Word</Application>
  <DocSecurity>0</DocSecurity>
  <Lines>4</Lines>
  <Paragraphs>1</Paragraphs>
  <ScaleCrop>false</ScaleCrop>
  <Company>微软中国</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HI</cp:lastModifiedBy>
  <cp:revision>39</cp:revision>
  <dcterms:created xsi:type="dcterms:W3CDTF">2017-03-27T00:53:00Z</dcterms:created>
  <dcterms:modified xsi:type="dcterms:W3CDTF">2017-03-29T01:20:00Z</dcterms:modified>
</cp:coreProperties>
</file>