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梦想始发站，开启</w:t>
      </w:r>
      <w:r>
        <w:rPr>
          <w:rFonts w:ascii="宋体" w:hAnsi="宋体"/>
          <w:b/>
          <w:bCs/>
          <w:sz w:val="32"/>
          <w:szCs w:val="32"/>
        </w:rPr>
        <w:t>数字化银行</w:t>
      </w:r>
      <w:r>
        <w:rPr>
          <w:rFonts w:hint="eastAsia" w:ascii="宋体" w:hAnsi="宋体"/>
          <w:b/>
          <w:bCs/>
          <w:sz w:val="32"/>
          <w:szCs w:val="32"/>
        </w:rPr>
        <w:t>之旅</w:t>
      </w:r>
    </w:p>
    <w:p>
      <w:pPr>
        <w:pStyle w:val="6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——中国民生银行总行信息科技部2018届毕业生校园招聘</w:t>
      </w:r>
    </w:p>
    <w:p>
      <w:pPr>
        <w:pStyle w:val="6"/>
        <w:ind w:firstLine="62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总行信息科技部是中国</w:t>
      </w:r>
      <w:r>
        <w:rPr>
          <w:rFonts w:ascii="仿宋" w:hAnsi="仿宋" w:eastAsia="仿宋"/>
          <w:sz w:val="30"/>
          <w:szCs w:val="30"/>
        </w:rPr>
        <w:t>民生银行总行</w:t>
      </w:r>
      <w:r>
        <w:rPr>
          <w:rFonts w:hint="eastAsia" w:ascii="仿宋" w:hAnsi="仿宋" w:eastAsia="仿宋"/>
          <w:sz w:val="30"/>
          <w:szCs w:val="30"/>
        </w:rPr>
        <w:t>职能</w:t>
      </w:r>
      <w:r>
        <w:rPr>
          <w:rFonts w:ascii="仿宋" w:hAnsi="仿宋" w:eastAsia="仿宋"/>
          <w:sz w:val="30"/>
          <w:szCs w:val="30"/>
        </w:rPr>
        <w:t>部门之一</w:t>
      </w:r>
      <w:r>
        <w:rPr>
          <w:rFonts w:hint="eastAsia" w:ascii="仿宋" w:hAnsi="仿宋" w:eastAsia="仿宋"/>
          <w:sz w:val="30"/>
          <w:szCs w:val="30"/>
        </w:rPr>
        <w:t>，成立伊始就秉承着金融科技为银行创造价值的理念，与业务部门紧密配合，围绕全行发展战略，坚持以服务业务、服务管理为宗旨，信息科技建设工作不断取得重大进展，树立起“技术领先型”银行的社会形象。在过去的二十年中，民生科技人勇于开拓，锐意创新，先后完成了“大集中”、“新核心”等在中国银行业具有里程碑意义的战略项目，为民生银行高速发展提供了有力支撑。同时，建立</w:t>
      </w:r>
      <w:r>
        <w:rPr>
          <w:rFonts w:ascii="仿宋" w:hAnsi="仿宋" w:eastAsia="仿宋"/>
          <w:sz w:val="30"/>
          <w:szCs w:val="30"/>
        </w:rPr>
        <w:t>了</w:t>
      </w:r>
      <w:r>
        <w:rPr>
          <w:rFonts w:hint="eastAsia" w:ascii="仿宋" w:hAnsi="仿宋" w:eastAsia="仿宋"/>
          <w:sz w:val="30"/>
          <w:szCs w:val="30"/>
        </w:rPr>
        <w:t>引领同业的先进科技开发</w:t>
      </w:r>
      <w:r>
        <w:rPr>
          <w:rFonts w:ascii="仿宋" w:hAnsi="仿宋" w:eastAsia="仿宋"/>
          <w:sz w:val="30"/>
          <w:szCs w:val="30"/>
        </w:rPr>
        <w:t>作业模式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通过灵活的组织</w:t>
      </w:r>
      <w:r>
        <w:rPr>
          <w:rFonts w:hint="eastAsia" w:ascii="仿宋" w:hAnsi="仿宋" w:eastAsia="仿宋"/>
          <w:sz w:val="30"/>
          <w:szCs w:val="30"/>
        </w:rPr>
        <w:t>形式，</w:t>
      </w:r>
      <w:r>
        <w:rPr>
          <w:rFonts w:ascii="仿宋" w:hAnsi="仿宋" w:eastAsia="仿宋"/>
          <w:sz w:val="30"/>
          <w:szCs w:val="30"/>
        </w:rPr>
        <w:t>打造</w:t>
      </w:r>
      <w:r>
        <w:rPr>
          <w:rFonts w:hint="eastAsia" w:ascii="仿宋" w:hAnsi="仿宋" w:eastAsia="仿宋"/>
          <w:sz w:val="30"/>
          <w:szCs w:val="30"/>
        </w:rPr>
        <w:t>充满</w:t>
      </w:r>
      <w:r>
        <w:rPr>
          <w:rFonts w:ascii="仿宋" w:hAnsi="仿宋" w:eastAsia="仿宋"/>
          <w:sz w:val="30"/>
          <w:szCs w:val="30"/>
        </w:rPr>
        <w:t>激情、</w:t>
      </w:r>
      <w:r>
        <w:rPr>
          <w:rFonts w:hint="eastAsia" w:ascii="仿宋" w:hAnsi="仿宋" w:eastAsia="仿宋"/>
          <w:sz w:val="30"/>
          <w:szCs w:val="30"/>
        </w:rPr>
        <w:t>充满活力</w:t>
      </w:r>
      <w:r>
        <w:rPr>
          <w:rFonts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</w:rPr>
        <w:t>年轻化</w:t>
      </w:r>
      <w:r>
        <w:rPr>
          <w:rFonts w:ascii="仿宋" w:hAnsi="仿宋" w:eastAsia="仿宋"/>
          <w:sz w:val="30"/>
          <w:szCs w:val="30"/>
        </w:rPr>
        <w:t>技术</w:t>
      </w:r>
      <w:r>
        <w:rPr>
          <w:rFonts w:hint="eastAsia" w:ascii="仿宋" w:hAnsi="仿宋" w:eastAsia="仿宋"/>
          <w:sz w:val="30"/>
          <w:szCs w:val="30"/>
        </w:rPr>
        <w:t>研发</w:t>
      </w:r>
      <w:r>
        <w:rPr>
          <w:rFonts w:ascii="仿宋" w:hAnsi="仿宋" w:eastAsia="仿宋"/>
          <w:sz w:val="30"/>
          <w:szCs w:val="30"/>
        </w:rPr>
        <w:t>团队，</w:t>
      </w:r>
      <w:r>
        <w:rPr>
          <w:rFonts w:hint="eastAsia" w:ascii="仿宋" w:hAnsi="仿宋" w:eastAsia="仿宋"/>
          <w:sz w:val="30"/>
          <w:szCs w:val="30"/>
        </w:rPr>
        <w:t>充分</w:t>
      </w:r>
      <w:r>
        <w:rPr>
          <w:rFonts w:ascii="仿宋" w:hAnsi="仿宋" w:eastAsia="仿宋"/>
          <w:sz w:val="30"/>
          <w:szCs w:val="30"/>
        </w:rPr>
        <w:t>激发科技</w:t>
      </w:r>
      <w:r>
        <w:rPr>
          <w:rFonts w:hint="eastAsia" w:ascii="仿宋" w:hAnsi="仿宋" w:eastAsia="仿宋"/>
          <w:sz w:val="30"/>
          <w:szCs w:val="30"/>
        </w:rPr>
        <w:t>人员</w:t>
      </w: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自主</w:t>
      </w:r>
      <w:r>
        <w:rPr>
          <w:rFonts w:ascii="仿宋" w:hAnsi="仿宋" w:eastAsia="仿宋"/>
          <w:sz w:val="30"/>
          <w:szCs w:val="30"/>
        </w:rPr>
        <w:t>交付”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自主</w:t>
      </w:r>
      <w:r>
        <w:rPr>
          <w:rFonts w:ascii="仿宋" w:hAnsi="仿宋" w:eastAsia="仿宋"/>
          <w:sz w:val="30"/>
          <w:szCs w:val="30"/>
        </w:rPr>
        <w:t>提升”</w:t>
      </w:r>
      <w:r>
        <w:rPr>
          <w:rFonts w:hint="eastAsia" w:ascii="仿宋" w:hAnsi="仿宋" w:eastAsia="仿宋"/>
          <w:sz w:val="30"/>
          <w:szCs w:val="30"/>
        </w:rPr>
        <w:t>、“自主</w:t>
      </w:r>
      <w:r>
        <w:rPr>
          <w:rFonts w:ascii="仿宋" w:hAnsi="仿宋" w:eastAsia="仿宋"/>
          <w:sz w:val="30"/>
          <w:szCs w:val="30"/>
        </w:rPr>
        <w:t>创新”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动力，为员工提供了</w:t>
      </w:r>
      <w:r>
        <w:rPr>
          <w:rFonts w:hint="eastAsia" w:ascii="仿宋" w:hAnsi="仿宋" w:eastAsia="仿宋"/>
          <w:sz w:val="30"/>
          <w:szCs w:val="30"/>
        </w:rPr>
        <w:t>更加广阔</w:t>
      </w:r>
      <w:r>
        <w:rPr>
          <w:rFonts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</w:rPr>
        <w:t>职业发展</w:t>
      </w:r>
      <w:r>
        <w:rPr>
          <w:rFonts w:ascii="仿宋" w:hAnsi="仿宋" w:eastAsia="仿宋"/>
          <w:sz w:val="30"/>
          <w:szCs w:val="30"/>
        </w:rPr>
        <w:t>成长通道。</w:t>
      </w:r>
      <w:r>
        <w:rPr>
          <w:rFonts w:hint="eastAsia" w:ascii="仿宋" w:hAnsi="仿宋" w:eastAsia="仿宋"/>
          <w:sz w:val="30"/>
          <w:szCs w:val="30"/>
        </w:rPr>
        <w:t>在银行业面临更多发展和挑战的今天，新的发展环境赋予了民生科技新的历史使命，民生科技</w:t>
      </w:r>
      <w:r>
        <w:rPr>
          <w:rFonts w:ascii="仿宋" w:hAnsi="仿宋" w:eastAsia="仿宋"/>
          <w:sz w:val="30"/>
          <w:szCs w:val="30"/>
        </w:rPr>
        <w:t>有效</w:t>
      </w:r>
      <w:r>
        <w:rPr>
          <w:rFonts w:hint="eastAsia" w:ascii="仿宋" w:hAnsi="仿宋" w:eastAsia="仿宋"/>
          <w:sz w:val="30"/>
          <w:szCs w:val="30"/>
        </w:rPr>
        <w:t>结合了</w:t>
      </w:r>
      <w:r>
        <w:rPr>
          <w:rFonts w:ascii="仿宋" w:hAnsi="仿宋" w:eastAsia="仿宋"/>
          <w:sz w:val="30"/>
          <w:szCs w:val="30"/>
        </w:rPr>
        <w:t>互联网</w:t>
      </w:r>
      <w:r>
        <w:rPr>
          <w:rFonts w:hint="eastAsia" w:ascii="仿宋" w:hAnsi="仿宋" w:eastAsia="仿宋"/>
          <w:sz w:val="30"/>
          <w:szCs w:val="30"/>
        </w:rPr>
        <w:t>行业</w:t>
      </w:r>
      <w:r>
        <w:rPr>
          <w:rFonts w:ascii="仿宋" w:hAnsi="仿宋" w:eastAsia="仿宋"/>
          <w:sz w:val="30"/>
          <w:szCs w:val="30"/>
        </w:rPr>
        <w:t>先进技术</w:t>
      </w:r>
      <w:r>
        <w:rPr>
          <w:rFonts w:hint="eastAsia" w:ascii="仿宋" w:hAnsi="仿宋" w:eastAsia="仿宋"/>
          <w:sz w:val="30"/>
          <w:szCs w:val="30"/>
        </w:rPr>
        <w:t>及金融</w:t>
      </w:r>
      <w:r>
        <w:rPr>
          <w:rFonts w:ascii="仿宋" w:hAnsi="仿宋" w:eastAsia="仿宋"/>
          <w:sz w:val="30"/>
          <w:szCs w:val="30"/>
        </w:rPr>
        <w:t>领域业务特色</w:t>
      </w:r>
      <w:r>
        <w:rPr>
          <w:rFonts w:hint="eastAsia" w:ascii="仿宋" w:hAnsi="仿宋" w:eastAsia="仿宋"/>
          <w:sz w:val="30"/>
          <w:szCs w:val="30"/>
        </w:rPr>
        <w:t>，围绕凤凰计划的总体部署，持续提升科技服务能力和创新能力，为全行转型创新注入新的活力和不竭动力，成为用信息技术打造银行核心竞争力的典范。</w:t>
      </w:r>
    </w:p>
    <w:p>
      <w:pPr>
        <w:pStyle w:val="6"/>
        <w:ind w:firstLine="62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因业务发展，现面向高校诚聘英才，欢迎有志于加入民生事业、敢于挑战、乐于创新的优秀毕业生加入，为职业生涯的第一步奠定坚实基础。梦想始发站，与你</w:t>
      </w:r>
      <w:r>
        <w:rPr>
          <w:rFonts w:ascii="仿宋" w:hAnsi="仿宋" w:eastAsia="仿宋"/>
          <w:sz w:val="30"/>
          <w:szCs w:val="30"/>
        </w:rPr>
        <w:t>共同探索数字化银行之旅。</w:t>
      </w:r>
    </w:p>
    <w:p>
      <w:pPr>
        <w:pStyle w:val="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一.招募对象</w:t>
      </w:r>
    </w:p>
    <w:p>
      <w:pPr>
        <w:pStyle w:val="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1.全日制普通高校201</w:t>
      </w:r>
      <w:r>
        <w:rPr>
          <w:rFonts w:ascii="仿宋" w:hAnsi="仿宋" w:eastAsia="仿宋"/>
          <w:sz w:val="30"/>
          <w:szCs w:val="30"/>
        </w:rPr>
        <w:t>8</w:t>
      </w:r>
      <w:r>
        <w:rPr>
          <w:rFonts w:hint="eastAsia" w:ascii="仿宋" w:hAnsi="仿宋" w:eastAsia="仿宋"/>
          <w:sz w:val="30"/>
          <w:szCs w:val="30"/>
        </w:rPr>
        <w:t>届应届本科及以上学历毕业生；</w:t>
      </w:r>
    </w:p>
    <w:p>
      <w:pPr>
        <w:pStyle w:val="6"/>
        <w:ind w:firstLine="624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2.海外留学生（</w:t>
      </w:r>
      <w:r>
        <w:rPr>
          <w:rFonts w:hint="eastAsia" w:ascii="仿宋" w:hAnsi="仿宋" w:eastAsia="仿宋" w:cs="Calibri"/>
          <w:sz w:val="30"/>
          <w:szCs w:val="30"/>
        </w:rPr>
        <w:t>毕业时间在2017年7月后，在2018年7月前完成学历学位认证，且未参加工作的应届毕业生</w:t>
      </w:r>
      <w:r>
        <w:rPr>
          <w:rFonts w:hint="eastAsia" w:ascii="仿宋" w:hAnsi="仿宋" w:eastAsia="仿宋"/>
          <w:sz w:val="30"/>
          <w:szCs w:val="30"/>
        </w:rPr>
        <w:t>）。</w:t>
      </w:r>
    </w:p>
    <w:p>
      <w:pPr>
        <w:pStyle w:val="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二.准入条件</w:t>
      </w:r>
    </w:p>
    <w:p>
      <w:pPr>
        <w:pStyle w:val="6"/>
        <w:ind w:left="53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1.28周岁以下（博士生可适当放宽年龄）；</w:t>
      </w:r>
    </w:p>
    <w:p>
      <w:pPr>
        <w:pStyle w:val="6"/>
        <w:ind w:left="53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2.大学英语四级/六级成绩430分以上；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3.工作严谨细致，具有较强的学习能力、良好的沟通表达和服务意识，取得相关岗位专业资格证书者优先；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 xml:space="preserve"> 4</w:t>
      </w:r>
      <w:r>
        <w:rPr>
          <w:rFonts w:hint="eastAsia" w:ascii="仿宋" w:hAnsi="仿宋" w:eastAsia="仿宋"/>
          <w:sz w:val="30"/>
          <w:szCs w:val="30"/>
        </w:rPr>
        <w:t>.有相关行业实习经历、社团活动组织经历、担任学生会干部或学习成绩优异者优先。</w:t>
      </w:r>
    </w:p>
    <w:p>
      <w:pPr>
        <w:pStyle w:val="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三.招聘岗位及要求</w:t>
      </w:r>
    </w:p>
    <w:p>
      <w:pPr>
        <w:pStyle w:val="7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（一）2</w:t>
      </w:r>
      <w:r>
        <w:rPr>
          <w:rFonts w:ascii="仿宋" w:hAnsi="仿宋" w:eastAsia="仿宋"/>
          <w:b/>
          <w:bCs/>
          <w:sz w:val="30"/>
          <w:szCs w:val="30"/>
        </w:rPr>
        <w:t>018</w:t>
      </w:r>
      <w:r>
        <w:rPr>
          <w:rFonts w:hint="eastAsia" w:ascii="仿宋" w:hAnsi="仿宋" w:eastAsia="仿宋"/>
          <w:b/>
          <w:bCs/>
          <w:sz w:val="30"/>
          <w:szCs w:val="30"/>
        </w:rPr>
        <w:t>届</w:t>
      </w:r>
      <w:r>
        <w:rPr>
          <w:rFonts w:ascii="仿宋" w:hAnsi="仿宋" w:eastAsia="仿宋"/>
          <w:b/>
          <w:bCs/>
          <w:sz w:val="30"/>
          <w:szCs w:val="30"/>
        </w:rPr>
        <w:t>毕业生校园招聘-</w:t>
      </w:r>
      <w:r>
        <w:rPr>
          <w:rFonts w:hint="eastAsia" w:ascii="仿宋" w:hAnsi="仿宋" w:eastAsia="仿宋"/>
          <w:b/>
          <w:bCs/>
          <w:sz w:val="30"/>
          <w:szCs w:val="30"/>
        </w:rPr>
        <w:t>技术研发岗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1.工作职责：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负责完成银行应用系统功能开发、代码质量控制、软件产品交付；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负责根据开发需求文档或软件规格说明书，编写测试案例，执行测试案例，提交并跟踪缺陷；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</w:rPr>
        <w:t>负责对应用系统进行主动性维护，解决银行应用系统在运行过程中出现的故障，提供应急技术支持、故障排除、应急处置等。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2.任职要求：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计算机与信息技术、软件工程等相关专业；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熟悉至少JSP/PHP/Python/javascript或者C、C++ 、Java中的一到两门开发语言；</w:t>
      </w:r>
    </w:p>
    <w:p>
      <w:pPr>
        <w:pStyle w:val="6"/>
        <w:ind w:firstLine="450" w:firstLineChars="150"/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</w:rPr>
        <w:t>沉着冷静，应变能力强，能够对突发状况进行分析并快速处理。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3.地点：北京</w:t>
      </w:r>
    </w:p>
    <w:p>
      <w:pPr>
        <w:pStyle w:val="7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（二）2</w:t>
      </w:r>
      <w:r>
        <w:rPr>
          <w:rFonts w:ascii="仿宋" w:hAnsi="仿宋" w:eastAsia="仿宋"/>
          <w:b/>
          <w:bCs/>
          <w:sz w:val="30"/>
          <w:szCs w:val="30"/>
        </w:rPr>
        <w:t>018</w:t>
      </w:r>
      <w:r>
        <w:rPr>
          <w:rFonts w:hint="eastAsia" w:ascii="仿宋" w:hAnsi="仿宋" w:eastAsia="仿宋"/>
          <w:b/>
          <w:bCs/>
          <w:sz w:val="30"/>
          <w:szCs w:val="30"/>
        </w:rPr>
        <w:t>届</w:t>
      </w:r>
      <w:r>
        <w:rPr>
          <w:rFonts w:ascii="仿宋" w:hAnsi="仿宋" w:eastAsia="仿宋"/>
          <w:b/>
          <w:bCs/>
          <w:sz w:val="30"/>
          <w:szCs w:val="30"/>
        </w:rPr>
        <w:t>毕业生校园招聘</w:t>
      </w:r>
      <w:r>
        <w:rPr>
          <w:rFonts w:hint="eastAsia" w:ascii="仿宋" w:hAnsi="仿宋" w:eastAsia="仿宋"/>
          <w:b/>
          <w:bCs/>
          <w:sz w:val="30"/>
          <w:szCs w:val="30"/>
        </w:rPr>
        <w:t>-数据模型岗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1.工作职责：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负责完成数据分析及数据挖掘模型开发、部署、推广、评估和优化，参与数据应用平台的建设与完善工作；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负责收集、整理、整合的数据业务需求，参与相关信息应用系统及数据仓库项目的实施工作。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2.任职要求：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统计、数学、计算机与信息技术等相关专业；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掌握一种或多种数据分析处理的编程语言或分析工具（如R/Python/Ruby/SAS/SPSS等）；熟悉数据库/数据仓库原理、熟练使用SQL；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</w:rPr>
        <w:t>思路清晰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具有较强的逻辑分析及数据挖掘能力。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3.地点：北京</w:t>
      </w:r>
    </w:p>
    <w:p>
      <w:pPr>
        <w:pStyle w:val="7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（三）2</w:t>
      </w:r>
      <w:r>
        <w:rPr>
          <w:rFonts w:ascii="仿宋" w:hAnsi="仿宋" w:eastAsia="仿宋"/>
          <w:b/>
          <w:bCs/>
          <w:sz w:val="30"/>
          <w:szCs w:val="30"/>
        </w:rPr>
        <w:t>018</w:t>
      </w:r>
      <w:r>
        <w:rPr>
          <w:rFonts w:hint="eastAsia" w:ascii="仿宋" w:hAnsi="仿宋" w:eastAsia="仿宋"/>
          <w:b/>
          <w:bCs/>
          <w:sz w:val="30"/>
          <w:szCs w:val="30"/>
        </w:rPr>
        <w:t>届</w:t>
      </w:r>
      <w:r>
        <w:rPr>
          <w:rFonts w:ascii="仿宋" w:hAnsi="仿宋" w:eastAsia="仿宋"/>
          <w:b/>
          <w:bCs/>
          <w:sz w:val="30"/>
          <w:szCs w:val="30"/>
        </w:rPr>
        <w:t>毕业生校园招聘</w:t>
      </w:r>
      <w:r>
        <w:rPr>
          <w:rFonts w:hint="eastAsia" w:ascii="仿宋" w:hAnsi="仿宋" w:eastAsia="仿宋"/>
          <w:b/>
          <w:bCs/>
          <w:sz w:val="30"/>
          <w:szCs w:val="30"/>
        </w:rPr>
        <w:t>-安全</w:t>
      </w:r>
      <w:r>
        <w:rPr>
          <w:rFonts w:ascii="仿宋" w:hAnsi="仿宋" w:eastAsia="仿宋"/>
          <w:b/>
          <w:bCs/>
          <w:sz w:val="30"/>
          <w:szCs w:val="30"/>
        </w:rPr>
        <w:t>管理</w:t>
      </w:r>
      <w:r>
        <w:rPr>
          <w:rFonts w:hint="eastAsia" w:ascii="仿宋" w:hAnsi="仿宋" w:eastAsia="仿宋"/>
          <w:b/>
          <w:bCs/>
          <w:sz w:val="30"/>
          <w:szCs w:val="30"/>
        </w:rPr>
        <w:t>岗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1.工作职责：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负责银行信息系统和客户端的安全检测及漏洞分析；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负责进行渗透测试、漏洞扫描、源代码审计等；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</w:rPr>
        <w:t>负责参与银行信息系统安全开发过程；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4）</w:t>
      </w:r>
      <w:r>
        <w:rPr>
          <w:rFonts w:hint="eastAsia" w:ascii="仿宋" w:hAnsi="仿宋" w:eastAsia="仿宋"/>
          <w:sz w:val="30"/>
          <w:szCs w:val="30"/>
        </w:rPr>
        <w:t>负责开展运营系统安全评估。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2.任职要求：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计算机、信息安全等相关专业；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熟悉至少JSP/PHP/Python/javascript或者C、C++ 、Java中的一到两门开发语言；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</w:rPr>
        <w:t>熟练掌握各类型安全工具的使用方法，并能够提取测试方法。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3.地点：北京</w:t>
      </w:r>
    </w:p>
    <w:p>
      <w:pPr>
        <w:pStyle w:val="7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（四）2</w:t>
      </w:r>
      <w:r>
        <w:rPr>
          <w:rFonts w:ascii="仿宋" w:hAnsi="仿宋" w:eastAsia="仿宋"/>
          <w:b/>
          <w:bCs/>
          <w:sz w:val="30"/>
          <w:szCs w:val="30"/>
        </w:rPr>
        <w:t>018</w:t>
      </w:r>
      <w:r>
        <w:rPr>
          <w:rFonts w:hint="eastAsia" w:ascii="仿宋" w:hAnsi="仿宋" w:eastAsia="仿宋"/>
          <w:b/>
          <w:bCs/>
          <w:sz w:val="30"/>
          <w:szCs w:val="30"/>
        </w:rPr>
        <w:t>届</w:t>
      </w:r>
      <w:r>
        <w:rPr>
          <w:rFonts w:ascii="仿宋" w:hAnsi="仿宋" w:eastAsia="仿宋"/>
          <w:b/>
          <w:bCs/>
          <w:sz w:val="30"/>
          <w:szCs w:val="30"/>
        </w:rPr>
        <w:t>毕业生校园招聘</w:t>
      </w:r>
      <w:r>
        <w:rPr>
          <w:rFonts w:hint="eastAsia" w:ascii="仿宋" w:hAnsi="仿宋" w:eastAsia="仿宋"/>
          <w:b/>
          <w:bCs/>
          <w:sz w:val="30"/>
          <w:szCs w:val="30"/>
        </w:rPr>
        <w:t>—U</w:t>
      </w:r>
      <w:r>
        <w:rPr>
          <w:rFonts w:ascii="仿宋" w:hAnsi="仿宋" w:eastAsia="仿宋"/>
          <w:b/>
          <w:bCs/>
          <w:sz w:val="30"/>
          <w:szCs w:val="30"/>
        </w:rPr>
        <w:t>I</w:t>
      </w:r>
      <w:r>
        <w:rPr>
          <w:rFonts w:hint="eastAsia" w:ascii="仿宋" w:hAnsi="仿宋" w:eastAsia="仿宋"/>
          <w:b/>
          <w:bCs/>
          <w:sz w:val="30"/>
          <w:szCs w:val="30"/>
        </w:rPr>
        <w:t>设计</w:t>
      </w:r>
      <w:r>
        <w:rPr>
          <w:rFonts w:ascii="仿宋" w:hAnsi="仿宋" w:eastAsia="仿宋"/>
          <w:b/>
          <w:bCs/>
          <w:sz w:val="30"/>
          <w:szCs w:val="30"/>
        </w:rPr>
        <w:t>岗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1.工作职责: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负责银行相关产品整体视觉风格定义，界面设计规范及运营规范的输出；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负责银行相关网站整体的创意和美术设计，负责银行相关产品的UI界面设计，线上专题活动的整体视觉设计、创意设计等。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2.任职要求: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人机交互、工业设计、视觉设计相关专业;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2）</w:t>
      </w:r>
      <w:r>
        <w:rPr>
          <w:rFonts w:hint="eastAsia" w:ascii="仿宋" w:hAnsi="仿宋" w:eastAsia="仿宋"/>
          <w:sz w:val="30"/>
          <w:szCs w:val="30"/>
        </w:rPr>
        <w:t>具备优秀的审美品位、良好的英语阅读能力、丰富的想象力和对市场信息的敏锐感受能力和网络广告创作能力，较强的用户观念，在设计中能够充分考虑用户体验；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</w:rPr>
        <w:t>具备网页设计、软件界面设计经验，对交互设计有较深理解和大量实践（流程图、线框图等）；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4）</w:t>
      </w:r>
      <w:r>
        <w:rPr>
          <w:rFonts w:hint="eastAsia" w:ascii="仿宋" w:hAnsi="仿宋" w:eastAsia="仿宋"/>
          <w:sz w:val="30"/>
          <w:szCs w:val="30"/>
        </w:rPr>
        <w:t>对用户体验有了解和认识，具备一定视觉设计S等相关技能;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（</w:t>
      </w:r>
      <w:r>
        <w:rPr>
          <w:rFonts w:ascii="仿宋" w:hAnsi="仿宋" w:eastAsia="仿宋"/>
          <w:sz w:val="30"/>
          <w:szCs w:val="30"/>
        </w:rPr>
        <w:t>5）</w:t>
      </w:r>
      <w:r>
        <w:rPr>
          <w:rFonts w:hint="eastAsia" w:ascii="仿宋" w:hAnsi="仿宋" w:eastAsia="仿宋"/>
          <w:sz w:val="30"/>
          <w:szCs w:val="30"/>
        </w:rPr>
        <w:t>拥有自己的网页或软件界面设计作品；具有手绘功底者优先。</w:t>
      </w:r>
    </w:p>
    <w:p>
      <w:pPr>
        <w:pStyle w:val="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3.地点：北京</w:t>
      </w:r>
    </w:p>
    <w:p>
      <w:pPr>
        <w:pStyle w:val="6"/>
        <w:ind w:firstLine="452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</w:t>
      </w:r>
      <w:r>
        <w:rPr>
          <w:rFonts w:ascii="仿宋" w:hAnsi="仿宋" w:eastAsia="仿宋"/>
          <w:b/>
          <w:bCs/>
          <w:sz w:val="30"/>
          <w:szCs w:val="30"/>
        </w:rPr>
        <w:t>、招聘流程</w:t>
      </w:r>
    </w:p>
    <w:p>
      <w:pPr>
        <w:pStyle w:val="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简历投递（2017年5月2日-19日）→简历筛选→笔试/测评（2017年5月26日）→面试→确定实习意向→培训/实习→实习考核→签订三方协议→毕业/入职</w:t>
      </w:r>
    </w:p>
    <w:p>
      <w:pPr>
        <w:pStyle w:val="6"/>
        <w:numPr>
          <w:ilvl w:val="0"/>
          <w:numId w:val="1"/>
        </w:numPr>
        <w:ind w:firstLine="452" w:firstLineChars="150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校园宣讲会</w:t>
      </w:r>
      <w:r>
        <w:rPr>
          <w:rFonts w:hint="eastAsia" w:ascii="仿宋" w:hAnsi="仿宋" w:eastAsia="仿宋"/>
          <w:b/>
          <w:bCs/>
          <w:sz w:val="30"/>
          <w:szCs w:val="30"/>
        </w:rPr>
        <w:t>日程</w:t>
      </w:r>
      <w:r>
        <w:rPr>
          <w:rFonts w:ascii="仿宋" w:hAnsi="仿宋" w:eastAsia="仿宋"/>
          <w:b/>
          <w:bCs/>
          <w:sz w:val="30"/>
          <w:szCs w:val="30"/>
        </w:rPr>
        <w:t>安排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1、北京</w:t>
      </w:r>
      <w:r>
        <w:rPr>
          <w:rFonts w:ascii="仿宋" w:hAnsi="仿宋" w:eastAsia="仿宋"/>
          <w:sz w:val="30"/>
          <w:szCs w:val="30"/>
        </w:rPr>
        <w:t>邮电大学</w:t>
      </w:r>
      <w:r>
        <w:rPr>
          <w:rFonts w:hint="eastAsia" w:ascii="仿宋" w:hAnsi="仿宋" w:eastAsia="仿宋"/>
          <w:sz w:val="30"/>
          <w:szCs w:val="30"/>
        </w:rPr>
        <w:t>：5月8日18:30，教三136报告厅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2、清华大学：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9</w:t>
      </w:r>
      <w:r>
        <w:rPr>
          <w:rFonts w:hint="eastAsia" w:ascii="仿宋" w:hAnsi="仿宋" w:eastAsia="仿宋"/>
          <w:sz w:val="30"/>
          <w:szCs w:val="30"/>
        </w:rPr>
        <w:t>日18:30，就业中心报告厅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、北京理工大学：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10</w:t>
      </w:r>
      <w:r>
        <w:rPr>
          <w:rFonts w:hint="eastAsia" w:ascii="仿宋" w:hAnsi="仿宋" w:eastAsia="仿宋"/>
          <w:sz w:val="30"/>
          <w:szCs w:val="30"/>
        </w:rPr>
        <w:t>日18:30，唯实报告厅</w:t>
      </w:r>
    </w:p>
    <w:p>
      <w:pPr>
        <w:pStyle w:val="6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4、北京航空航天大学：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11</w:t>
      </w:r>
      <w:r>
        <w:rPr>
          <w:rFonts w:hint="eastAsia" w:ascii="仿宋" w:hAnsi="仿宋" w:eastAsia="仿宋"/>
          <w:sz w:val="30"/>
          <w:szCs w:val="30"/>
        </w:rPr>
        <w:t>日15:00，如心会议报告厅</w:t>
      </w:r>
    </w:p>
    <w:p>
      <w:pPr>
        <w:pStyle w:val="6"/>
        <w:ind w:firstLine="42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本次</w:t>
      </w:r>
      <w:r>
        <w:rPr>
          <w:rFonts w:ascii="仿宋" w:hAnsi="仿宋" w:eastAsia="仿宋"/>
          <w:b/>
          <w:sz w:val="30"/>
          <w:szCs w:val="30"/>
        </w:rPr>
        <w:t>校园</w:t>
      </w:r>
      <w:r>
        <w:rPr>
          <w:rFonts w:hint="eastAsia" w:ascii="仿宋" w:hAnsi="仿宋" w:eastAsia="仿宋"/>
          <w:b/>
          <w:sz w:val="30"/>
          <w:szCs w:val="30"/>
        </w:rPr>
        <w:t>宣讲会现场将突破常规</w:t>
      </w:r>
      <w:r>
        <w:rPr>
          <w:rFonts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创新增加“O</w:t>
      </w:r>
      <w:r>
        <w:rPr>
          <w:rFonts w:ascii="仿宋" w:hAnsi="仿宋" w:eastAsia="仿宋"/>
          <w:b/>
          <w:sz w:val="30"/>
          <w:szCs w:val="30"/>
        </w:rPr>
        <w:t>ffer</w:t>
      </w:r>
      <w:r>
        <w:rPr>
          <w:rFonts w:hint="eastAsia" w:ascii="仿宋" w:hAnsi="仿宋" w:eastAsia="仿宋"/>
          <w:b/>
          <w:sz w:val="30"/>
          <w:szCs w:val="30"/>
        </w:rPr>
        <w:t>直达”</w:t>
      </w:r>
      <w:r>
        <w:rPr>
          <w:rFonts w:ascii="仿宋" w:hAnsi="仿宋" w:eastAsia="仿宋"/>
          <w:b/>
          <w:sz w:val="30"/>
          <w:szCs w:val="30"/>
        </w:rPr>
        <w:t>活动</w:t>
      </w:r>
      <w:r>
        <w:rPr>
          <w:rFonts w:hint="eastAsia" w:ascii="仿宋" w:hAnsi="仿宋" w:eastAsia="仿宋"/>
          <w:b/>
          <w:sz w:val="30"/>
          <w:szCs w:val="30"/>
        </w:rPr>
        <w:t>。宣讲会现场</w:t>
      </w:r>
      <w:r>
        <w:rPr>
          <w:rFonts w:ascii="仿宋" w:hAnsi="仿宋" w:eastAsia="仿宋"/>
          <w:b/>
          <w:sz w:val="30"/>
          <w:szCs w:val="30"/>
        </w:rPr>
        <w:t>安排</w:t>
      </w:r>
      <w:r>
        <w:rPr>
          <w:rFonts w:hint="eastAsia" w:ascii="仿宋" w:hAnsi="仿宋" w:eastAsia="仿宋"/>
          <w:b/>
          <w:sz w:val="30"/>
          <w:szCs w:val="30"/>
        </w:rPr>
        <w:t>激烈</w:t>
      </w:r>
      <w:r>
        <w:rPr>
          <w:rFonts w:ascii="仿宋" w:hAnsi="仿宋" w:eastAsia="仿宋"/>
          <w:b/>
          <w:sz w:val="30"/>
          <w:szCs w:val="30"/>
        </w:rPr>
        <w:t>的</w:t>
      </w:r>
      <w:r>
        <w:rPr>
          <w:rFonts w:hint="eastAsia" w:ascii="仿宋" w:hAnsi="仿宋" w:eastAsia="仿宋"/>
          <w:b/>
          <w:sz w:val="30"/>
          <w:szCs w:val="30"/>
        </w:rPr>
        <w:t>竞赛角逐</w:t>
      </w:r>
      <w:r>
        <w:rPr>
          <w:rFonts w:ascii="仿宋" w:hAnsi="仿宋" w:eastAsia="仿宋"/>
          <w:b/>
          <w:sz w:val="30"/>
          <w:szCs w:val="30"/>
        </w:rPr>
        <w:t>，</w:t>
      </w:r>
      <w:r>
        <w:rPr>
          <w:rFonts w:hint="eastAsia" w:ascii="仿宋" w:hAnsi="仿宋" w:eastAsia="仿宋"/>
          <w:b/>
          <w:sz w:val="30"/>
          <w:szCs w:val="30"/>
        </w:rPr>
        <w:t>每场竞赛</w:t>
      </w:r>
      <w:r>
        <w:rPr>
          <w:rFonts w:ascii="仿宋" w:hAnsi="仿宋" w:eastAsia="仿宋"/>
          <w:b/>
          <w:sz w:val="30"/>
          <w:szCs w:val="30"/>
        </w:rPr>
        <w:t>优胜者</w:t>
      </w:r>
      <w:r>
        <w:rPr>
          <w:rFonts w:hint="eastAsia" w:ascii="仿宋" w:hAnsi="仿宋" w:eastAsia="仿宋"/>
          <w:b/>
          <w:sz w:val="30"/>
          <w:szCs w:val="30"/>
        </w:rPr>
        <w:t>将直接</w:t>
      </w:r>
      <w:r>
        <w:rPr>
          <w:rFonts w:ascii="仿宋" w:hAnsi="仿宋" w:eastAsia="仿宋"/>
          <w:b/>
          <w:sz w:val="30"/>
          <w:szCs w:val="30"/>
        </w:rPr>
        <w:t>获得</w:t>
      </w:r>
      <w:r>
        <w:rPr>
          <w:rFonts w:hint="eastAsia" w:ascii="仿宋" w:hAnsi="仿宋" w:eastAsia="仿宋"/>
          <w:b/>
          <w:sz w:val="30"/>
          <w:szCs w:val="30"/>
        </w:rPr>
        <w:t>《</w:t>
      </w:r>
      <w:r>
        <w:rPr>
          <w:rFonts w:ascii="仿宋" w:hAnsi="仿宋" w:eastAsia="仿宋"/>
          <w:b/>
          <w:sz w:val="30"/>
          <w:szCs w:val="30"/>
        </w:rPr>
        <w:t>实习</w:t>
      </w:r>
      <w:r>
        <w:rPr>
          <w:rFonts w:hint="eastAsia" w:ascii="仿宋" w:hAnsi="仿宋" w:eastAsia="仿宋"/>
          <w:b/>
          <w:sz w:val="30"/>
          <w:szCs w:val="30"/>
        </w:rPr>
        <w:t>录用通知书》，</w:t>
      </w:r>
      <w:r>
        <w:rPr>
          <w:rFonts w:ascii="仿宋" w:hAnsi="仿宋" w:eastAsia="仿宋"/>
          <w:b/>
          <w:sz w:val="30"/>
          <w:szCs w:val="30"/>
        </w:rPr>
        <w:t>取得</w:t>
      </w:r>
      <w:r>
        <w:rPr>
          <w:rFonts w:hint="eastAsia" w:ascii="仿宋" w:hAnsi="仿宋" w:eastAsia="仿宋"/>
          <w:b/>
          <w:sz w:val="30"/>
          <w:szCs w:val="30"/>
        </w:rPr>
        <w:t>免</w:t>
      </w:r>
      <w:r>
        <w:rPr>
          <w:rFonts w:ascii="仿宋" w:hAnsi="仿宋" w:eastAsia="仿宋"/>
          <w:b/>
          <w:sz w:val="30"/>
          <w:szCs w:val="30"/>
        </w:rPr>
        <w:t>试</w:t>
      </w:r>
      <w:r>
        <w:rPr>
          <w:rFonts w:hint="eastAsia" w:ascii="仿宋" w:hAnsi="仿宋" w:eastAsia="仿宋"/>
          <w:b/>
          <w:sz w:val="30"/>
          <w:szCs w:val="30"/>
        </w:rPr>
        <w:t>资格。</w:t>
      </w:r>
    </w:p>
    <w:p>
      <w:pPr>
        <w:pStyle w:val="6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了解</w:t>
      </w:r>
      <w:r>
        <w:rPr>
          <w:rFonts w:ascii="仿宋" w:hAnsi="仿宋" w:eastAsia="仿宋"/>
          <w:sz w:val="30"/>
          <w:szCs w:val="30"/>
        </w:rPr>
        <w:t>更多宣讲会信息</w:t>
      </w:r>
      <w:r>
        <w:rPr>
          <w:rFonts w:hint="eastAsia" w:ascii="仿宋" w:hAnsi="仿宋" w:eastAsia="仿宋"/>
          <w:sz w:val="30"/>
          <w:szCs w:val="30"/>
        </w:rPr>
        <w:t>，5月8日-10日</w:t>
      </w:r>
      <w:r>
        <w:rPr>
          <w:rFonts w:ascii="仿宋" w:hAnsi="仿宋" w:eastAsia="仿宋"/>
          <w:sz w:val="30"/>
          <w:szCs w:val="30"/>
        </w:rPr>
        <w:t>每天中午</w:t>
      </w:r>
      <w:r>
        <w:rPr>
          <w:rFonts w:hint="eastAsia" w:ascii="仿宋" w:hAnsi="仿宋" w:eastAsia="仿宋"/>
          <w:sz w:val="30"/>
          <w:szCs w:val="30"/>
        </w:rPr>
        <w:t>12:30，登录</w:t>
      </w: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斗鱼</w:t>
      </w:r>
      <w:r>
        <w:rPr>
          <w:rFonts w:ascii="仿宋" w:hAnsi="仿宋" w:eastAsia="仿宋"/>
          <w:sz w:val="30"/>
          <w:szCs w:val="30"/>
        </w:rPr>
        <w:t>直播”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房间号</w:t>
      </w:r>
      <w:r>
        <w:rPr>
          <w:rFonts w:hint="eastAsia" w:ascii="仿宋" w:hAnsi="仿宋" w:eastAsia="仿宋"/>
          <w:sz w:val="30"/>
          <w:szCs w:val="30"/>
        </w:rPr>
        <w:t>2051242或</w:t>
      </w:r>
      <w:r>
        <w:rPr>
          <w:rFonts w:ascii="仿宋" w:hAnsi="仿宋" w:eastAsia="仿宋"/>
          <w:sz w:val="30"/>
          <w:szCs w:val="30"/>
        </w:rPr>
        <w:t>搜索“</w:t>
      </w:r>
      <w:r>
        <w:rPr>
          <w:rFonts w:hint="eastAsia" w:ascii="仿宋" w:hAnsi="仿宋" w:eastAsia="仿宋"/>
          <w:sz w:val="30"/>
          <w:szCs w:val="30"/>
        </w:rPr>
        <w:t>民生</w:t>
      </w:r>
      <w:r>
        <w:rPr>
          <w:rFonts w:ascii="仿宋" w:hAnsi="仿宋" w:eastAsia="仿宋"/>
          <w:sz w:val="30"/>
          <w:szCs w:val="30"/>
        </w:rPr>
        <w:t>银行科技校园招聘”</w:t>
      </w:r>
      <w:r>
        <w:rPr>
          <w:rFonts w:hint="eastAsia" w:ascii="仿宋" w:hAnsi="仿宋" w:eastAsia="仿宋"/>
          <w:sz w:val="30"/>
          <w:szCs w:val="30"/>
        </w:rPr>
        <w:t>，互动</w:t>
      </w:r>
      <w:r>
        <w:rPr>
          <w:rFonts w:ascii="仿宋" w:hAnsi="仿宋" w:eastAsia="仿宋"/>
          <w:sz w:val="30"/>
          <w:szCs w:val="30"/>
        </w:rPr>
        <w:t>直播，敬请关注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6"/>
        <w:ind w:firstLine="452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六、应聘须知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1.登录中国民生银行官网</w:t>
      </w:r>
      <w:r>
        <w:rPr>
          <w:rFonts w:hint="eastAsia" w:ascii="仿宋" w:hAnsi="仿宋" w:eastAsia="仿宋"/>
          <w:b/>
          <w:sz w:val="30"/>
          <w:szCs w:val="30"/>
        </w:rPr>
        <w:t>（www.cmbc.com.cn）</w:t>
      </w:r>
      <w:r>
        <w:rPr>
          <w:rFonts w:hint="eastAsia" w:ascii="仿宋" w:hAnsi="仿宋" w:eastAsia="仿宋"/>
          <w:sz w:val="30"/>
          <w:szCs w:val="30"/>
        </w:rPr>
        <w:t>，点击首页最下方“民生招聘”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21"/>
          <w:szCs w:val="21"/>
          <w:lang w:eastAsia="zh-CN"/>
        </w:rPr>
        <w:t>http://career.cmbc.com.cn:8080/portal/main/index.jsp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，并按</w:t>
      </w:r>
      <w:r>
        <w:rPr>
          <w:rFonts w:ascii="仿宋" w:hAnsi="仿宋" w:eastAsia="仿宋"/>
          <w:sz w:val="30"/>
          <w:szCs w:val="30"/>
        </w:rPr>
        <w:t>流程</w:t>
      </w:r>
      <w:r>
        <w:rPr>
          <w:rFonts w:hint="eastAsia" w:ascii="仿宋" w:hAnsi="仿宋" w:eastAsia="仿宋"/>
          <w:sz w:val="30"/>
          <w:szCs w:val="30"/>
        </w:rPr>
        <w:t>提示注册个人信息，投递相应职位（每人仅限报名一个职位）；</w:t>
      </w:r>
      <w:bookmarkStart w:id="0" w:name="_GoBack"/>
      <w:bookmarkEnd w:id="0"/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Calibri"/>
          <w:sz w:val="30"/>
          <w:szCs w:val="30"/>
        </w:rPr>
        <w:t>2.</w:t>
      </w:r>
      <w:r>
        <w:rPr>
          <w:rFonts w:hint="eastAsia" w:ascii="仿宋" w:hAnsi="仿宋" w:eastAsia="仿宋" w:cs="Calibri"/>
          <w:sz w:val="30"/>
          <w:szCs w:val="30"/>
        </w:rPr>
        <w:t>如需变更已投递职位，请在“申请助手”中删除已提交职位后重新提交；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b/>
          <w:sz w:val="30"/>
          <w:szCs w:val="30"/>
        </w:rPr>
        <w:t>简历投递时间201</w:t>
      </w:r>
      <w:r>
        <w:rPr>
          <w:rFonts w:ascii="仿宋" w:hAnsi="仿宋" w:eastAsia="仿宋"/>
          <w:b/>
          <w:sz w:val="30"/>
          <w:szCs w:val="30"/>
        </w:rPr>
        <w:t>7</w:t>
      </w:r>
      <w:r>
        <w:rPr>
          <w:rFonts w:hint="eastAsia" w:ascii="仿宋" w:hAnsi="仿宋" w:eastAsia="仿宋"/>
          <w:b/>
          <w:sz w:val="30"/>
          <w:szCs w:val="30"/>
        </w:rPr>
        <w:t>年</w:t>
      </w:r>
      <w:r>
        <w:rPr>
          <w:rFonts w:ascii="仿宋" w:hAnsi="仿宋" w:eastAsia="仿宋"/>
          <w:b/>
          <w:sz w:val="30"/>
          <w:szCs w:val="30"/>
        </w:rPr>
        <w:t>5</w:t>
      </w:r>
      <w:r>
        <w:rPr>
          <w:rFonts w:hint="eastAsia" w:ascii="仿宋" w:hAnsi="仿宋" w:eastAsia="仿宋"/>
          <w:b/>
          <w:sz w:val="30"/>
          <w:szCs w:val="30"/>
        </w:rPr>
        <w:t>月2日至5月</w:t>
      </w:r>
      <w:r>
        <w:rPr>
          <w:rFonts w:ascii="仿宋" w:hAnsi="仿宋" w:eastAsia="仿宋"/>
          <w:b/>
          <w:sz w:val="30"/>
          <w:szCs w:val="30"/>
        </w:rPr>
        <w:t>19</w:t>
      </w:r>
      <w:r>
        <w:rPr>
          <w:rFonts w:hint="eastAsia" w:ascii="仿宋" w:hAnsi="仿宋" w:eastAsia="仿宋"/>
          <w:b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.如遇网申困难，可发邮件至HQT_HR@cmbc.com.cn。</w:t>
      </w:r>
    </w:p>
    <w:p>
      <w:pPr>
        <w:ind w:firstLine="452" w:firstLineChars="15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七、温馨提示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1.中国</w:t>
      </w:r>
      <w:r>
        <w:rPr>
          <w:rFonts w:ascii="仿宋" w:hAnsi="仿宋" w:eastAsia="仿宋"/>
          <w:sz w:val="30"/>
          <w:szCs w:val="30"/>
        </w:rPr>
        <w:t>民生银行</w:t>
      </w:r>
      <w:r>
        <w:rPr>
          <w:rFonts w:hint="eastAsia" w:ascii="仿宋" w:hAnsi="仿宋" w:eastAsia="仿宋"/>
          <w:sz w:val="30"/>
          <w:szCs w:val="30"/>
        </w:rPr>
        <w:t>招聘不</w:t>
      </w:r>
      <w:r>
        <w:rPr>
          <w:rFonts w:ascii="仿宋" w:hAnsi="仿宋" w:eastAsia="仿宋"/>
          <w:sz w:val="30"/>
          <w:szCs w:val="30"/>
        </w:rPr>
        <w:t>收取任何费用；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所有</w:t>
      </w:r>
      <w:r>
        <w:rPr>
          <w:rFonts w:ascii="仿宋" w:hAnsi="仿宋" w:eastAsia="仿宋"/>
          <w:sz w:val="30"/>
          <w:szCs w:val="30"/>
        </w:rPr>
        <w:t>笔、面试通知均通过我行“95568”</w:t>
      </w:r>
      <w:r>
        <w:rPr>
          <w:rFonts w:hint="eastAsia" w:ascii="仿宋" w:hAnsi="仿宋" w:eastAsia="仿宋"/>
          <w:sz w:val="30"/>
          <w:szCs w:val="30"/>
        </w:rPr>
        <w:t>的客服</w:t>
      </w:r>
      <w:r>
        <w:rPr>
          <w:rFonts w:ascii="仿宋" w:hAnsi="仿宋" w:eastAsia="仿宋"/>
          <w:sz w:val="30"/>
          <w:szCs w:val="30"/>
        </w:rPr>
        <w:t>号码发送。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</w:p>
    <w:p>
      <w:pPr>
        <w:pStyle w:val="6"/>
        <w:ind w:firstLine="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D8D37"/>
    <w:multiLevelType w:val="singleLevel"/>
    <w:tmpl w:val="58FD8D3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84"/>
    <w:rsid w:val="00055703"/>
    <w:rsid w:val="00072484"/>
    <w:rsid w:val="000A0AAB"/>
    <w:rsid w:val="000A18F2"/>
    <w:rsid w:val="000C67F3"/>
    <w:rsid w:val="000E78CE"/>
    <w:rsid w:val="000F59A7"/>
    <w:rsid w:val="00104F84"/>
    <w:rsid w:val="00125D95"/>
    <w:rsid w:val="0013388F"/>
    <w:rsid w:val="00144E88"/>
    <w:rsid w:val="00160D49"/>
    <w:rsid w:val="00165AF4"/>
    <w:rsid w:val="00180011"/>
    <w:rsid w:val="00184B55"/>
    <w:rsid w:val="001B50EC"/>
    <w:rsid w:val="001D291B"/>
    <w:rsid w:val="001E1A7B"/>
    <w:rsid w:val="001F5AC1"/>
    <w:rsid w:val="00213C6C"/>
    <w:rsid w:val="0023359E"/>
    <w:rsid w:val="00241CAF"/>
    <w:rsid w:val="002E059A"/>
    <w:rsid w:val="002E382E"/>
    <w:rsid w:val="00391349"/>
    <w:rsid w:val="003B7E3B"/>
    <w:rsid w:val="003D66A6"/>
    <w:rsid w:val="004139B0"/>
    <w:rsid w:val="00415954"/>
    <w:rsid w:val="00427E5D"/>
    <w:rsid w:val="0043625B"/>
    <w:rsid w:val="004822C2"/>
    <w:rsid w:val="004964B5"/>
    <w:rsid w:val="004C554F"/>
    <w:rsid w:val="00576E1A"/>
    <w:rsid w:val="00580724"/>
    <w:rsid w:val="00582407"/>
    <w:rsid w:val="00594C53"/>
    <w:rsid w:val="005B6B1D"/>
    <w:rsid w:val="005C11FF"/>
    <w:rsid w:val="005C3ACF"/>
    <w:rsid w:val="00616E2A"/>
    <w:rsid w:val="00626BD9"/>
    <w:rsid w:val="00647263"/>
    <w:rsid w:val="006678D1"/>
    <w:rsid w:val="006811F2"/>
    <w:rsid w:val="006F328B"/>
    <w:rsid w:val="00733900"/>
    <w:rsid w:val="007375F7"/>
    <w:rsid w:val="00745A5C"/>
    <w:rsid w:val="00761151"/>
    <w:rsid w:val="007C37A7"/>
    <w:rsid w:val="007F00F3"/>
    <w:rsid w:val="008236B0"/>
    <w:rsid w:val="00824079"/>
    <w:rsid w:val="008247BF"/>
    <w:rsid w:val="008844B3"/>
    <w:rsid w:val="00886EA8"/>
    <w:rsid w:val="008B331C"/>
    <w:rsid w:val="008D77C4"/>
    <w:rsid w:val="008E1C0A"/>
    <w:rsid w:val="0090174A"/>
    <w:rsid w:val="009264E3"/>
    <w:rsid w:val="00931328"/>
    <w:rsid w:val="009650C8"/>
    <w:rsid w:val="009870AC"/>
    <w:rsid w:val="00994092"/>
    <w:rsid w:val="009B4F25"/>
    <w:rsid w:val="009C61F9"/>
    <w:rsid w:val="009E0D61"/>
    <w:rsid w:val="00A432AA"/>
    <w:rsid w:val="00A660DC"/>
    <w:rsid w:val="00AA705D"/>
    <w:rsid w:val="00AD0A94"/>
    <w:rsid w:val="00B82535"/>
    <w:rsid w:val="00B86E1B"/>
    <w:rsid w:val="00B9699B"/>
    <w:rsid w:val="00BD3DA7"/>
    <w:rsid w:val="00BF34D5"/>
    <w:rsid w:val="00BF3D4E"/>
    <w:rsid w:val="00BF6D59"/>
    <w:rsid w:val="00CD050D"/>
    <w:rsid w:val="00CF4F19"/>
    <w:rsid w:val="00D10092"/>
    <w:rsid w:val="00D36B8C"/>
    <w:rsid w:val="00D41069"/>
    <w:rsid w:val="00D82616"/>
    <w:rsid w:val="00D860E5"/>
    <w:rsid w:val="00D923D6"/>
    <w:rsid w:val="00DB042E"/>
    <w:rsid w:val="00DB5B30"/>
    <w:rsid w:val="00DF091D"/>
    <w:rsid w:val="00DF35ED"/>
    <w:rsid w:val="00E13B06"/>
    <w:rsid w:val="00E213C8"/>
    <w:rsid w:val="00E24BC4"/>
    <w:rsid w:val="00E64700"/>
    <w:rsid w:val="00EA6E51"/>
    <w:rsid w:val="00EC680E"/>
    <w:rsid w:val="00F06C68"/>
    <w:rsid w:val="00F843C6"/>
    <w:rsid w:val="00F93724"/>
    <w:rsid w:val="03081887"/>
    <w:rsid w:val="12A84C53"/>
    <w:rsid w:val="1767758A"/>
    <w:rsid w:val="3E603A3C"/>
    <w:rsid w:val="44505646"/>
    <w:rsid w:val="5FE5683E"/>
    <w:rsid w:val="637F3B27"/>
    <w:rsid w:val="6A4B2389"/>
    <w:rsid w:val="6CB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">
    <w:name w:val="p17"/>
    <w:basedOn w:val="1"/>
    <w:uiPriority w:val="0"/>
    <w:pPr>
      <w:widowControl/>
      <w:ind w:firstLine="420"/>
    </w:pPr>
    <w:rPr>
      <w:rFonts w:ascii="宋体" w:hAnsi="宋体" w:eastAsia="宋体" w:cs="宋体"/>
      <w:kern w:val="0"/>
      <w:szCs w:val="21"/>
    </w:rPr>
  </w:style>
  <w:style w:type="character" w:customStyle="1" w:styleId="8">
    <w:name w:val="页眉 Char"/>
    <w:basedOn w:val="3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5D37B-F69F-41E7-9F94-625396477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394</Words>
  <Characters>2247</Characters>
  <Lines>18</Lines>
  <Paragraphs>5</Paragraphs>
  <TotalTime>0</TotalTime>
  <ScaleCrop>false</ScaleCrop>
  <LinksUpToDate>false</LinksUpToDate>
  <CharactersWithSpaces>2636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2017-04-13T00:58:00Z</dcterms:created>
  <dc:creator>1</dc:creator>
  <cp:lastModifiedBy>LOVE STONE</cp:lastModifiedBy>
  <dcterms:modified xsi:type="dcterms:W3CDTF">2017-04-24T15:44:19Z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