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sz w:val="28"/>
          <w:szCs w:val="28"/>
        </w:rPr>
      </w:pPr>
      <w:r>
        <w:rPr>
          <w:rFonts w:hint="eastAsia" w:ascii="微软雅黑" w:hAnsi="微软雅黑" w:eastAsia="微软雅黑"/>
          <w:sz w:val="28"/>
          <w:szCs w:val="28"/>
        </w:rPr>
        <w:t>上海象理数据服务有限公司北京分公司招聘</w:t>
      </w:r>
    </w:p>
    <w:p>
      <w:pPr>
        <w:rPr>
          <w:rFonts w:ascii="微软雅黑" w:hAnsi="微软雅黑" w:eastAsia="微软雅黑"/>
          <w:sz w:val="24"/>
          <w:szCs w:val="24"/>
        </w:rPr>
      </w:pPr>
      <w:r>
        <w:rPr>
          <w:rFonts w:hint="eastAsia" w:ascii="微软雅黑" w:hAnsi="微软雅黑" w:eastAsia="微软雅黑"/>
          <w:sz w:val="24"/>
          <w:szCs w:val="24"/>
        </w:rPr>
        <w:t>一、关于象理：</w:t>
      </w:r>
    </w:p>
    <w:p>
      <w:pPr>
        <w:autoSpaceDE w:val="0"/>
        <w:ind w:firstLine="480" w:firstLineChars="200"/>
        <w:rPr>
          <w:rFonts w:ascii="微软雅黑" w:hAnsi="微软雅黑" w:eastAsia="微软雅黑"/>
          <w:sz w:val="24"/>
          <w:szCs w:val="24"/>
        </w:rPr>
      </w:pPr>
      <w:r>
        <w:rPr>
          <w:rFonts w:hint="eastAsia" w:ascii="微软雅黑" w:hAnsi="微软雅黑" w:eastAsia="微软雅黑"/>
          <w:sz w:val="24"/>
          <w:szCs w:val="24"/>
        </w:rPr>
        <w:t>上海象理数据服务有限公司是由腾云天下（中国独立第三方移动数据领域独角兽）与上海汇纳信息科技股份有限公司（中国商业地产客流分析领域领导者）达成战略合作后，联合投资成立的一家以大数据服务为主的网络公司。</w:t>
      </w:r>
    </w:p>
    <w:p>
      <w:pPr>
        <w:autoSpaceDE w:val="0"/>
        <w:ind w:firstLine="480" w:firstLineChars="200"/>
        <w:rPr>
          <w:rFonts w:ascii="微软雅黑" w:hAnsi="微软雅黑" w:eastAsia="微软雅黑"/>
          <w:sz w:val="24"/>
          <w:szCs w:val="24"/>
        </w:rPr>
      </w:pPr>
      <w:r>
        <w:rPr>
          <w:rFonts w:hint="eastAsia" w:ascii="微软雅黑" w:hAnsi="微软雅黑" w:eastAsia="微软雅黑"/>
          <w:sz w:val="24"/>
          <w:szCs w:val="24"/>
        </w:rPr>
        <w:t>上海象理数据服务有限公司将两家公司各自在实体商业和移动互联网领域的数据服务优势结合，提供更多有价值的消费者行为数据，为商业提供更有价值的数据服务，助其提高消费者服务水平，是中国最大的客流分析与中国最大的基于移动信息的大数据分析平台的结合，可以为政府、金融、房地产、旅游、交通等提供精准的面向人的分析服务！</w:t>
      </w:r>
    </w:p>
    <w:p>
      <w:pPr>
        <w:autoSpaceDE w:val="0"/>
        <w:ind w:firstLine="480" w:firstLineChars="200"/>
        <w:rPr>
          <w:rFonts w:ascii="微软雅黑" w:hAnsi="微软雅黑" w:eastAsia="微软雅黑"/>
          <w:sz w:val="24"/>
          <w:szCs w:val="24"/>
        </w:rPr>
      </w:pPr>
      <w:r>
        <w:rPr>
          <w:rFonts w:hint="eastAsia" w:ascii="微软雅黑" w:hAnsi="微软雅黑" w:eastAsia="微软雅黑"/>
          <w:sz w:val="24"/>
          <w:szCs w:val="24"/>
        </w:rPr>
        <w:t>象理核心团队均来自于华为、乐视、58等，团队成员均在大数据领域工作多年，对大数据的采集、存储、计算等环节积累颇多的实战经验。CEO张迈曾在多家知名企业任高管职位，多年企业咨询和市场拓展经验，在大数据领域累计了众多资源；研发副总袁骏，清华大学计算机应用硕士，</w:t>
      </w:r>
      <w:r>
        <w:rPr>
          <w:rFonts w:hint="eastAsia" w:ascii="微软雅黑" w:hAnsi="微软雅黑" w:eastAsia="微软雅黑"/>
          <w:sz w:val="24"/>
          <w:szCs w:val="24"/>
          <w:lang w:val="en-US" w:eastAsia="zh-CN"/>
        </w:rPr>
        <w:t>印第安那大学艺术与科学硕士，弗吉尼亚理工学院和州立大学全球管理和金融MBA，</w:t>
      </w:r>
      <w:r>
        <w:rPr>
          <w:rFonts w:hint="eastAsia" w:ascii="微软雅黑" w:hAnsi="微软雅黑" w:eastAsia="微软雅黑"/>
          <w:sz w:val="24"/>
          <w:szCs w:val="24"/>
        </w:rPr>
        <w:t>曾就任于</w:t>
      </w:r>
      <w:r>
        <w:rPr>
          <w:rFonts w:ascii="微软雅黑" w:hAnsi="微软雅黑" w:eastAsia="微软雅黑" w:cs="Helvetica"/>
          <w:color w:val="333333"/>
          <w:sz w:val="24"/>
          <w:szCs w:val="24"/>
          <w:shd w:val="clear" w:color="auto" w:fill="FFFFFF"/>
        </w:rPr>
        <w:t>MicroStrategy</w:t>
      </w:r>
      <w:r>
        <w:rPr>
          <w:rFonts w:hint="eastAsia" w:ascii="微软雅黑" w:hAnsi="微软雅黑" w:eastAsia="微软雅黑" w:cs="Helvetica"/>
          <w:color w:val="333333"/>
          <w:sz w:val="24"/>
          <w:szCs w:val="24"/>
          <w:shd w:val="clear" w:color="auto" w:fill="FFFFFF"/>
        </w:rPr>
        <w:t>，</w:t>
      </w:r>
      <w:r>
        <w:rPr>
          <w:rFonts w:hint="eastAsia" w:ascii="微软雅黑" w:hAnsi="微软雅黑" w:eastAsia="微软雅黑"/>
          <w:sz w:val="24"/>
          <w:szCs w:val="24"/>
        </w:rPr>
        <w:t>拥有多项美国软件发明专利，多年领导和研究软件开发项目经验，强大的项目管理技能和技术架构应用服务器技能；CTO嵇伟曾在华为、腾云天下供职，在系统开发、LOT、软件开发，大数据方面具有1</w:t>
      </w:r>
      <w:r>
        <w:rPr>
          <w:rFonts w:ascii="微软雅黑" w:hAnsi="微软雅黑" w:eastAsia="微软雅黑"/>
          <w:sz w:val="24"/>
          <w:szCs w:val="24"/>
        </w:rPr>
        <w:t>0多</w:t>
      </w:r>
      <w:r>
        <w:rPr>
          <w:rFonts w:hint="eastAsia" w:ascii="微软雅黑" w:hAnsi="微软雅黑" w:eastAsia="微软雅黑"/>
          <w:sz w:val="24"/>
          <w:szCs w:val="24"/>
        </w:rPr>
        <w:t>年工作经验；项目管理总监王璐明，曾在华为担任项目交付总监，负责海外市场，具有1</w:t>
      </w:r>
      <w:r>
        <w:rPr>
          <w:rFonts w:ascii="微软雅黑" w:hAnsi="微软雅黑" w:eastAsia="微软雅黑"/>
          <w:sz w:val="24"/>
          <w:szCs w:val="24"/>
        </w:rPr>
        <w:t>0多</w:t>
      </w:r>
      <w:r>
        <w:rPr>
          <w:rFonts w:hint="eastAsia" w:ascii="微软雅黑" w:hAnsi="微软雅黑" w:eastAsia="微软雅黑"/>
          <w:sz w:val="24"/>
          <w:szCs w:val="24"/>
        </w:rPr>
        <w:t>年项目管理经验，曾管理百人以上项目交付团队！</w:t>
      </w:r>
    </w:p>
    <w:p>
      <w:pPr>
        <w:autoSpaceDE w:val="0"/>
        <w:ind w:firstLine="480" w:firstLineChars="200"/>
        <w:rPr>
          <w:rFonts w:hint="eastAsia" w:ascii="微软雅黑" w:hAnsi="微软雅黑" w:eastAsia="微软雅黑"/>
          <w:sz w:val="24"/>
          <w:szCs w:val="24"/>
        </w:rPr>
      </w:pPr>
      <w:r>
        <w:rPr>
          <w:rFonts w:hint="eastAsia" w:ascii="微软雅黑" w:hAnsi="微软雅黑" w:eastAsia="微软雅黑"/>
          <w:sz w:val="24"/>
          <w:szCs w:val="24"/>
        </w:rPr>
        <w:t>各位同学，象理站在新的起点，诚纳各方英才，只要你有理想，象理愿给你一个平台，让我们一起并肩作战，象理大家庭欢迎你的加入！</w:t>
      </w:r>
    </w:p>
    <w:p>
      <w:pPr>
        <w:numPr>
          <w:ilvl w:val="0"/>
          <w:numId w:val="1"/>
        </w:numPr>
        <w:rPr>
          <w:rFonts w:ascii="微软雅黑" w:hAnsi="微软雅黑" w:eastAsia="微软雅黑"/>
          <w:sz w:val="24"/>
          <w:szCs w:val="24"/>
        </w:rPr>
      </w:pPr>
      <w:r>
        <w:rPr>
          <w:rFonts w:hint="eastAsia" w:ascii="微软雅黑" w:hAnsi="微软雅黑" w:eastAsia="微软雅黑"/>
          <w:sz w:val="24"/>
          <w:szCs w:val="24"/>
        </w:rPr>
        <w:t>招聘岗位及任职要求：</w:t>
      </w:r>
    </w:p>
    <w:p>
      <w:pPr>
        <w:rPr>
          <w:rFonts w:ascii="微软雅黑" w:hAnsi="微软雅黑" w:eastAsia="微软雅黑"/>
          <w:sz w:val="24"/>
          <w:szCs w:val="24"/>
        </w:rPr>
      </w:pPr>
      <w:r>
        <w:rPr>
          <w:rFonts w:hint="eastAsia" w:ascii="微软雅黑" w:hAnsi="微软雅黑" w:eastAsia="微软雅黑"/>
          <w:sz w:val="24"/>
          <w:szCs w:val="24"/>
        </w:rPr>
        <w:t>（1）助理大数据工程师（实习生）          2000-3000元/月</w:t>
      </w:r>
    </w:p>
    <w:p>
      <w:pPr>
        <w:rPr>
          <w:rFonts w:ascii="微软雅黑" w:hAnsi="微软雅黑" w:eastAsia="微软雅黑"/>
          <w:sz w:val="24"/>
          <w:szCs w:val="24"/>
        </w:rPr>
      </w:pPr>
      <w:r>
        <w:rPr>
          <w:rFonts w:hint="eastAsia" w:ascii="微软雅黑" w:hAnsi="微软雅黑" w:eastAsia="微软雅黑"/>
          <w:sz w:val="24"/>
          <w:szCs w:val="24"/>
          <w:u w:val="thick"/>
        </w:rPr>
        <w:t>岗位优势</w:t>
      </w:r>
      <w:r>
        <w:rPr>
          <w:rFonts w:hint="eastAsia" w:ascii="微软雅黑" w:hAnsi="微软雅黑" w:eastAsia="微软雅黑"/>
          <w:sz w:val="24"/>
          <w:szCs w:val="24"/>
        </w:rPr>
        <w:t>：</w:t>
      </w:r>
    </w:p>
    <w:p>
      <w:pPr>
        <w:rPr>
          <w:rFonts w:ascii="微软雅黑" w:hAnsi="微软雅黑" w:eastAsia="微软雅黑"/>
          <w:sz w:val="24"/>
          <w:szCs w:val="24"/>
        </w:rPr>
      </w:pPr>
      <w:r>
        <w:rPr>
          <w:rFonts w:hint="eastAsia" w:ascii="微软雅黑" w:hAnsi="微软雅黑" w:eastAsia="微软雅黑"/>
          <w:sz w:val="24"/>
          <w:szCs w:val="24"/>
        </w:rPr>
        <w:t>弹性工作制，节日福利，下午茶，地铁周边，公司氛围好</w:t>
      </w:r>
    </w:p>
    <w:p>
      <w:pPr>
        <w:rPr>
          <w:rFonts w:ascii="微软雅黑" w:hAnsi="微软雅黑" w:eastAsia="微软雅黑"/>
          <w:sz w:val="24"/>
          <w:szCs w:val="24"/>
        </w:rPr>
      </w:pPr>
      <w:r>
        <w:rPr>
          <w:rFonts w:hint="eastAsia" w:ascii="微软雅黑" w:hAnsi="微软雅黑" w:eastAsia="微软雅黑"/>
          <w:sz w:val="24"/>
          <w:szCs w:val="24"/>
          <w:u w:val="thick"/>
        </w:rPr>
        <w:t>岗位职责</w:t>
      </w:r>
      <w:r>
        <w:rPr>
          <w:rFonts w:hint="eastAsia" w:ascii="微软雅黑" w:hAnsi="微软雅黑" w:eastAsia="微软雅黑"/>
          <w:sz w:val="24"/>
          <w:szCs w:val="24"/>
        </w:rPr>
        <w:t>：</w:t>
      </w:r>
    </w:p>
    <w:p>
      <w:pPr>
        <w:numPr>
          <w:ilvl w:val="0"/>
          <w:numId w:val="2"/>
        </w:numPr>
        <w:rPr>
          <w:rFonts w:ascii="微软雅黑" w:hAnsi="微软雅黑" w:eastAsia="微软雅黑"/>
          <w:sz w:val="24"/>
          <w:szCs w:val="24"/>
        </w:rPr>
      </w:pPr>
      <w:r>
        <w:rPr>
          <w:rFonts w:hint="eastAsia" w:ascii="微软雅黑" w:hAnsi="微软雅黑" w:eastAsia="微软雅黑"/>
          <w:sz w:val="24"/>
          <w:szCs w:val="24"/>
        </w:rPr>
        <w:t>基于象理数据和客户数据，深度分析数据中的规律，挖掘数据价值；</w:t>
      </w:r>
    </w:p>
    <w:p>
      <w:pPr>
        <w:numPr>
          <w:ilvl w:val="0"/>
          <w:numId w:val="2"/>
        </w:numPr>
        <w:rPr>
          <w:rFonts w:ascii="微软雅黑" w:hAnsi="微软雅黑" w:eastAsia="微软雅黑"/>
          <w:sz w:val="24"/>
          <w:szCs w:val="24"/>
        </w:rPr>
      </w:pPr>
      <w:r>
        <w:rPr>
          <w:rFonts w:hint="eastAsia" w:ascii="微软雅黑" w:hAnsi="微软雅黑" w:eastAsia="微软雅黑"/>
          <w:sz w:val="24"/>
          <w:szCs w:val="24"/>
        </w:rPr>
        <w:t>参与数据、工具平台相关的功能接口、数据接口，实现业务功能；</w:t>
      </w:r>
    </w:p>
    <w:p>
      <w:pPr>
        <w:numPr>
          <w:ilvl w:val="0"/>
          <w:numId w:val="2"/>
        </w:numPr>
        <w:rPr>
          <w:rFonts w:ascii="微软雅黑" w:hAnsi="微软雅黑" w:eastAsia="微软雅黑"/>
          <w:sz w:val="24"/>
          <w:szCs w:val="24"/>
        </w:rPr>
      </w:pPr>
      <w:r>
        <w:rPr>
          <w:rFonts w:hint="eastAsia" w:ascii="微软雅黑" w:hAnsi="微软雅黑" w:eastAsia="微软雅黑"/>
          <w:sz w:val="24"/>
          <w:szCs w:val="24"/>
        </w:rPr>
        <w:t>参与数据平台、工具平台的架构、设计以及实现；</w:t>
      </w:r>
    </w:p>
    <w:p>
      <w:pPr>
        <w:numPr>
          <w:ilvl w:val="0"/>
          <w:numId w:val="2"/>
        </w:numPr>
        <w:rPr>
          <w:rFonts w:ascii="微软雅黑" w:hAnsi="微软雅黑" w:eastAsia="微软雅黑"/>
          <w:sz w:val="24"/>
          <w:szCs w:val="24"/>
        </w:rPr>
      </w:pPr>
      <w:r>
        <w:rPr>
          <w:rFonts w:hint="eastAsia" w:ascii="微软雅黑" w:hAnsi="微软雅黑" w:eastAsia="微软雅黑"/>
          <w:sz w:val="24"/>
          <w:szCs w:val="24"/>
        </w:rPr>
        <w:t>与数据计算/存储团队合作，优化数据平台的性能，解决兼容性、功能性Bug，提高稳定性。</w:t>
      </w:r>
    </w:p>
    <w:p>
      <w:pPr>
        <w:rPr>
          <w:rFonts w:ascii="微软雅黑" w:hAnsi="微软雅黑" w:eastAsia="微软雅黑"/>
          <w:sz w:val="24"/>
          <w:szCs w:val="24"/>
        </w:rPr>
      </w:pPr>
      <w:r>
        <w:rPr>
          <w:rFonts w:hint="eastAsia" w:ascii="微软雅黑" w:hAnsi="微软雅黑" w:eastAsia="微软雅黑"/>
          <w:sz w:val="24"/>
          <w:szCs w:val="24"/>
          <w:u w:val="thick"/>
        </w:rPr>
        <w:t>职位要求</w:t>
      </w:r>
      <w:r>
        <w:rPr>
          <w:rFonts w:hint="eastAsia" w:ascii="微软雅黑" w:hAnsi="微软雅黑" w:eastAsia="微软雅黑"/>
          <w:sz w:val="24"/>
          <w:szCs w:val="24"/>
        </w:rPr>
        <w:t>：</w:t>
      </w:r>
    </w:p>
    <w:p>
      <w:pPr>
        <w:numPr>
          <w:ilvl w:val="0"/>
          <w:numId w:val="3"/>
        </w:numPr>
        <w:rPr>
          <w:rFonts w:ascii="微软雅黑" w:hAnsi="微软雅黑" w:eastAsia="微软雅黑"/>
          <w:sz w:val="24"/>
          <w:szCs w:val="24"/>
        </w:rPr>
      </w:pPr>
      <w:r>
        <w:rPr>
          <w:rFonts w:hint="eastAsia" w:ascii="微软雅黑" w:hAnsi="微软雅黑" w:eastAsia="微软雅黑"/>
          <w:sz w:val="24"/>
          <w:szCs w:val="24"/>
        </w:rPr>
        <w:t>在读本科，计算机相关专业，具有扎实的计算机基础理论知识；</w:t>
      </w:r>
    </w:p>
    <w:p>
      <w:pPr>
        <w:numPr>
          <w:ilvl w:val="0"/>
          <w:numId w:val="3"/>
        </w:numPr>
        <w:rPr>
          <w:rFonts w:ascii="微软雅黑" w:hAnsi="微软雅黑" w:eastAsia="微软雅黑"/>
          <w:sz w:val="24"/>
          <w:szCs w:val="24"/>
        </w:rPr>
      </w:pPr>
      <w:r>
        <w:rPr>
          <w:rFonts w:hint="eastAsia" w:ascii="微软雅黑" w:hAnsi="微软雅黑" w:eastAsia="微软雅黑"/>
          <w:sz w:val="24"/>
          <w:szCs w:val="24"/>
        </w:rPr>
        <w:t>了解Java语言，了解Spring MVC、Mybatis等常用Java架构；</w:t>
      </w:r>
    </w:p>
    <w:p>
      <w:pPr>
        <w:numPr>
          <w:ilvl w:val="0"/>
          <w:numId w:val="3"/>
        </w:numPr>
        <w:rPr>
          <w:rFonts w:ascii="微软雅黑" w:hAnsi="微软雅黑" w:eastAsia="微软雅黑"/>
          <w:sz w:val="24"/>
          <w:szCs w:val="24"/>
        </w:rPr>
      </w:pPr>
      <w:r>
        <w:rPr>
          <w:rFonts w:hint="eastAsia" w:ascii="微软雅黑" w:hAnsi="微软雅黑" w:eastAsia="微软雅黑"/>
          <w:sz w:val="24"/>
          <w:szCs w:val="24"/>
        </w:rPr>
        <w:t>了解RDBMS（比如MySQL）的开发，了解SQL语言；</w:t>
      </w:r>
    </w:p>
    <w:p>
      <w:pPr>
        <w:numPr>
          <w:ilvl w:val="0"/>
          <w:numId w:val="3"/>
        </w:numPr>
        <w:rPr>
          <w:rFonts w:ascii="微软雅黑" w:hAnsi="微软雅黑" w:eastAsia="微软雅黑"/>
          <w:sz w:val="24"/>
          <w:szCs w:val="24"/>
        </w:rPr>
      </w:pPr>
      <w:r>
        <w:rPr>
          <w:rFonts w:hint="eastAsia" w:ascii="微软雅黑" w:hAnsi="微软雅黑" w:eastAsia="微软雅黑"/>
          <w:sz w:val="24"/>
          <w:szCs w:val="24"/>
        </w:rPr>
        <w:t>热爱Java并发编程，渴望培养优良的Trouble Shooting以及解决各种性能瓶颈的能力；</w:t>
      </w:r>
    </w:p>
    <w:p>
      <w:pPr>
        <w:numPr>
          <w:ilvl w:val="0"/>
          <w:numId w:val="3"/>
        </w:numPr>
        <w:rPr>
          <w:rFonts w:ascii="微软雅黑" w:hAnsi="微软雅黑" w:eastAsia="微软雅黑"/>
          <w:sz w:val="24"/>
          <w:szCs w:val="24"/>
        </w:rPr>
      </w:pPr>
      <w:r>
        <w:rPr>
          <w:rFonts w:hint="eastAsia" w:ascii="微软雅黑" w:hAnsi="微软雅黑" w:eastAsia="微软雅黑"/>
          <w:sz w:val="24"/>
          <w:szCs w:val="24"/>
        </w:rPr>
        <w:t>对大数据有钻研热情，乐于分享；</w:t>
      </w:r>
    </w:p>
    <w:p>
      <w:pPr>
        <w:numPr>
          <w:ilvl w:val="0"/>
          <w:numId w:val="3"/>
        </w:numPr>
        <w:rPr>
          <w:rFonts w:ascii="微软雅黑" w:hAnsi="微软雅黑" w:eastAsia="微软雅黑"/>
          <w:sz w:val="24"/>
          <w:szCs w:val="24"/>
        </w:rPr>
      </w:pPr>
      <w:r>
        <w:rPr>
          <w:rFonts w:hint="eastAsia" w:ascii="微软雅黑" w:hAnsi="微软雅黑" w:eastAsia="微软雅黑"/>
          <w:sz w:val="24"/>
          <w:szCs w:val="24"/>
        </w:rPr>
        <w:t>积极、主动、耐心、踏实、高效、善于沟通。</w:t>
      </w:r>
    </w:p>
    <w:p>
      <w:pPr>
        <w:rPr>
          <w:rFonts w:ascii="微软雅黑" w:hAnsi="微软雅黑" w:eastAsia="微软雅黑"/>
          <w:sz w:val="24"/>
          <w:szCs w:val="24"/>
        </w:rPr>
      </w:pPr>
    </w:p>
    <w:p>
      <w:pPr>
        <w:rPr>
          <w:rFonts w:ascii="微软雅黑" w:hAnsi="微软雅黑" w:eastAsia="微软雅黑"/>
          <w:sz w:val="24"/>
          <w:szCs w:val="24"/>
        </w:rPr>
      </w:pPr>
    </w:p>
    <w:p>
      <w:pPr>
        <w:rPr>
          <w:rFonts w:ascii="微软雅黑" w:hAnsi="微软雅黑" w:eastAsia="微软雅黑"/>
          <w:sz w:val="24"/>
          <w:szCs w:val="24"/>
        </w:rPr>
      </w:pPr>
    </w:p>
    <w:p>
      <w:pPr>
        <w:rPr>
          <w:rFonts w:ascii="微软雅黑" w:hAnsi="微软雅黑" w:eastAsia="微软雅黑"/>
          <w:sz w:val="24"/>
          <w:szCs w:val="24"/>
        </w:rPr>
      </w:pPr>
    </w:p>
    <w:p>
      <w:pPr>
        <w:numPr>
          <w:ilvl w:val="0"/>
          <w:numId w:val="4"/>
        </w:numPr>
        <w:rPr>
          <w:rFonts w:ascii="微软雅黑" w:hAnsi="微软雅黑" w:eastAsia="微软雅黑"/>
          <w:sz w:val="24"/>
          <w:szCs w:val="24"/>
        </w:rPr>
      </w:pPr>
      <w:r>
        <w:rPr>
          <w:rFonts w:hint="eastAsia" w:ascii="微软雅黑" w:hAnsi="微软雅黑" w:eastAsia="微软雅黑"/>
          <w:sz w:val="24"/>
          <w:szCs w:val="24"/>
        </w:rPr>
        <w:t>助理Java工程师 （实习生）           2000-3000元/月</w:t>
      </w:r>
    </w:p>
    <w:p>
      <w:pPr>
        <w:rPr>
          <w:rFonts w:ascii="微软雅黑" w:hAnsi="微软雅黑" w:eastAsia="微软雅黑"/>
          <w:sz w:val="24"/>
          <w:szCs w:val="24"/>
        </w:rPr>
      </w:pPr>
      <w:r>
        <w:rPr>
          <w:rFonts w:hint="eastAsia" w:ascii="微软雅黑" w:hAnsi="微软雅黑" w:eastAsia="微软雅黑"/>
          <w:sz w:val="24"/>
          <w:szCs w:val="24"/>
          <w:u w:val="thick"/>
        </w:rPr>
        <w:t>岗位优势</w:t>
      </w:r>
      <w:r>
        <w:rPr>
          <w:rFonts w:hint="eastAsia" w:ascii="微软雅黑" w:hAnsi="微软雅黑" w:eastAsia="微软雅黑"/>
          <w:sz w:val="24"/>
          <w:szCs w:val="24"/>
        </w:rPr>
        <w:t>：</w:t>
      </w:r>
    </w:p>
    <w:p>
      <w:pPr>
        <w:rPr>
          <w:rFonts w:ascii="微软雅黑" w:hAnsi="微软雅黑" w:eastAsia="微软雅黑"/>
          <w:sz w:val="24"/>
          <w:szCs w:val="24"/>
        </w:rPr>
      </w:pPr>
      <w:r>
        <w:rPr>
          <w:rFonts w:hint="eastAsia" w:ascii="微软雅黑" w:hAnsi="微软雅黑" w:eastAsia="微软雅黑"/>
          <w:sz w:val="24"/>
          <w:szCs w:val="24"/>
        </w:rPr>
        <w:t>弹性工作制，节日福利，下午茶，地铁周边，公司氛围好</w:t>
      </w:r>
    </w:p>
    <w:p>
      <w:pPr>
        <w:rPr>
          <w:rFonts w:ascii="微软雅黑" w:hAnsi="微软雅黑" w:eastAsia="微软雅黑"/>
          <w:sz w:val="24"/>
          <w:szCs w:val="24"/>
        </w:rPr>
      </w:pPr>
      <w:r>
        <w:rPr>
          <w:rFonts w:hint="eastAsia" w:ascii="微软雅黑" w:hAnsi="微软雅黑" w:eastAsia="微软雅黑"/>
          <w:sz w:val="24"/>
          <w:szCs w:val="24"/>
          <w:u w:val="thick"/>
        </w:rPr>
        <w:t>岗位职责</w:t>
      </w:r>
      <w:r>
        <w:rPr>
          <w:rFonts w:hint="eastAsia" w:ascii="微软雅黑" w:hAnsi="微软雅黑" w:eastAsia="微软雅黑"/>
          <w:sz w:val="24"/>
          <w:szCs w:val="24"/>
        </w:rPr>
        <w:t>：</w:t>
      </w:r>
    </w:p>
    <w:p>
      <w:pPr>
        <w:numPr>
          <w:ilvl w:val="0"/>
          <w:numId w:val="5"/>
        </w:numPr>
        <w:rPr>
          <w:rFonts w:ascii="微软雅黑" w:hAnsi="微软雅黑" w:eastAsia="微软雅黑"/>
          <w:sz w:val="24"/>
          <w:szCs w:val="24"/>
        </w:rPr>
      </w:pPr>
      <w:r>
        <w:rPr>
          <w:rFonts w:hint="eastAsia" w:ascii="微软雅黑" w:hAnsi="微软雅黑" w:eastAsia="微软雅黑"/>
          <w:sz w:val="24"/>
          <w:szCs w:val="24"/>
        </w:rPr>
        <w:t>配合高级Java工程师，负责需求立项和功能开发，承担核心架构的代码编写，负责系统改造和升级；</w:t>
      </w:r>
    </w:p>
    <w:p>
      <w:pPr>
        <w:numPr>
          <w:ilvl w:val="0"/>
          <w:numId w:val="5"/>
        </w:numPr>
        <w:rPr>
          <w:rFonts w:ascii="微软雅黑" w:hAnsi="微软雅黑" w:eastAsia="微软雅黑"/>
          <w:sz w:val="24"/>
          <w:szCs w:val="24"/>
        </w:rPr>
      </w:pPr>
      <w:r>
        <w:rPr>
          <w:rFonts w:hint="eastAsia" w:ascii="微软雅黑" w:hAnsi="微软雅黑" w:eastAsia="微软雅黑"/>
          <w:sz w:val="24"/>
          <w:szCs w:val="24"/>
        </w:rPr>
        <w:t>配合高级Java工程师，功能研发和维护统一的软件开发架构；</w:t>
      </w:r>
    </w:p>
    <w:p>
      <w:pPr>
        <w:numPr>
          <w:ilvl w:val="0"/>
          <w:numId w:val="5"/>
        </w:numPr>
        <w:rPr>
          <w:rFonts w:ascii="微软雅黑" w:hAnsi="微软雅黑" w:eastAsia="微软雅黑"/>
          <w:sz w:val="24"/>
          <w:szCs w:val="24"/>
        </w:rPr>
      </w:pPr>
      <w:r>
        <w:rPr>
          <w:rFonts w:hint="eastAsia" w:ascii="微软雅黑" w:hAnsi="微软雅黑" w:eastAsia="微软雅黑"/>
          <w:sz w:val="24"/>
          <w:szCs w:val="24"/>
        </w:rPr>
        <w:t>配合团队进行项目的分析，设计和开发工作，确保项目进度和质量。</w:t>
      </w:r>
    </w:p>
    <w:p>
      <w:pPr>
        <w:rPr>
          <w:rFonts w:ascii="微软雅黑" w:hAnsi="微软雅黑" w:eastAsia="微软雅黑"/>
          <w:sz w:val="24"/>
          <w:szCs w:val="24"/>
        </w:rPr>
      </w:pPr>
      <w:r>
        <w:rPr>
          <w:rFonts w:hint="eastAsia" w:ascii="微软雅黑" w:hAnsi="微软雅黑" w:eastAsia="微软雅黑"/>
          <w:sz w:val="24"/>
          <w:szCs w:val="24"/>
          <w:u w:val="thick"/>
        </w:rPr>
        <w:t>任职要求</w:t>
      </w:r>
      <w:r>
        <w:rPr>
          <w:rFonts w:hint="eastAsia" w:ascii="微软雅黑" w:hAnsi="微软雅黑" w:eastAsia="微软雅黑"/>
          <w:sz w:val="24"/>
          <w:szCs w:val="24"/>
        </w:rPr>
        <w:t>：</w:t>
      </w:r>
    </w:p>
    <w:p>
      <w:pPr>
        <w:numPr>
          <w:ilvl w:val="0"/>
          <w:numId w:val="6"/>
        </w:numPr>
        <w:rPr>
          <w:rFonts w:ascii="微软雅黑" w:hAnsi="微软雅黑" w:eastAsia="微软雅黑"/>
          <w:sz w:val="24"/>
          <w:szCs w:val="24"/>
        </w:rPr>
      </w:pPr>
      <w:r>
        <w:rPr>
          <w:rFonts w:hint="eastAsia" w:ascii="微软雅黑" w:hAnsi="微软雅黑" w:eastAsia="微软雅黑"/>
          <w:sz w:val="24"/>
          <w:szCs w:val="24"/>
        </w:rPr>
        <w:t>在读本科，计算机相关专业，具有扎实的计算机基础理论知识；</w:t>
      </w:r>
    </w:p>
    <w:p>
      <w:pPr>
        <w:numPr>
          <w:ilvl w:val="0"/>
          <w:numId w:val="6"/>
        </w:numPr>
        <w:rPr>
          <w:rFonts w:ascii="微软雅黑" w:hAnsi="微软雅黑" w:eastAsia="微软雅黑"/>
          <w:sz w:val="24"/>
          <w:szCs w:val="24"/>
        </w:rPr>
      </w:pPr>
      <w:r>
        <w:rPr>
          <w:rFonts w:hint="eastAsia" w:ascii="微软雅黑" w:hAnsi="微软雅黑" w:eastAsia="微软雅黑"/>
          <w:sz w:val="24"/>
          <w:szCs w:val="24"/>
        </w:rPr>
        <w:t>了解基于数据库的设计与开发，了解Mysql数据库；</w:t>
      </w:r>
    </w:p>
    <w:p>
      <w:pPr>
        <w:numPr>
          <w:ilvl w:val="0"/>
          <w:numId w:val="6"/>
        </w:numPr>
        <w:rPr>
          <w:rFonts w:ascii="微软雅黑" w:hAnsi="微软雅黑" w:eastAsia="微软雅黑"/>
          <w:sz w:val="24"/>
          <w:szCs w:val="24"/>
        </w:rPr>
      </w:pPr>
      <w:r>
        <w:rPr>
          <w:rFonts w:hint="eastAsia" w:ascii="微软雅黑" w:hAnsi="微软雅黑" w:eastAsia="微软雅黑"/>
          <w:sz w:val="24"/>
          <w:szCs w:val="24"/>
        </w:rPr>
        <w:t>对新技术充满热情，有想象力，学习能力强，具有团队合作精神，责任感强。</w:t>
      </w:r>
    </w:p>
    <w:p>
      <w:pPr>
        <w:numPr>
          <w:ilvl w:val="0"/>
          <w:numId w:val="6"/>
        </w:numPr>
        <w:rPr>
          <w:rFonts w:ascii="微软雅黑" w:hAnsi="微软雅黑" w:eastAsia="微软雅黑"/>
          <w:sz w:val="24"/>
          <w:szCs w:val="24"/>
        </w:rPr>
      </w:pPr>
      <w:r>
        <w:rPr>
          <w:rFonts w:hint="eastAsia" w:ascii="微软雅黑" w:hAnsi="微软雅黑" w:eastAsia="微软雅黑"/>
          <w:sz w:val="24"/>
          <w:szCs w:val="24"/>
        </w:rPr>
        <w:t>了解Linux环境以及操作，SVN、MVN的使用，熟悉Resin,Apache,Nginx等开源的服务期。</w:t>
      </w:r>
    </w:p>
    <w:p>
      <w:pPr>
        <w:numPr>
          <w:ilvl w:val="0"/>
          <w:numId w:val="6"/>
        </w:numPr>
        <w:rPr>
          <w:rFonts w:ascii="微软雅黑" w:hAnsi="微软雅黑" w:eastAsia="微软雅黑"/>
          <w:sz w:val="24"/>
          <w:szCs w:val="24"/>
        </w:rPr>
      </w:pPr>
      <w:r>
        <w:rPr>
          <w:rFonts w:hint="eastAsia" w:ascii="微软雅黑" w:hAnsi="微软雅黑" w:eastAsia="微软雅黑"/>
          <w:sz w:val="24"/>
          <w:szCs w:val="24"/>
        </w:rPr>
        <w:t>积极、主动、耐心、踏实、高效、善于沟通。</w:t>
      </w:r>
      <w:bookmarkStart w:id="0" w:name="_GoBack"/>
      <w:bookmarkEnd w:id="0"/>
    </w:p>
    <w:p>
      <w:pPr>
        <w:numPr>
          <w:numId w:val="0"/>
        </w:numPr>
        <w:ind w:leftChars="0"/>
        <w:rPr>
          <w:rFonts w:ascii="微软雅黑" w:hAnsi="微软雅黑" w:eastAsia="微软雅黑"/>
          <w:sz w:val="24"/>
          <w:szCs w:val="24"/>
        </w:rPr>
      </w:pPr>
    </w:p>
    <w:p>
      <w:pPr>
        <w:rPr>
          <w:rFonts w:ascii="微软雅黑" w:hAnsi="微软雅黑" w:eastAsia="微软雅黑"/>
          <w:sz w:val="24"/>
          <w:szCs w:val="24"/>
        </w:rPr>
      </w:pPr>
      <w:r>
        <w:rPr>
          <w:rFonts w:hint="eastAsia" w:ascii="微软雅黑" w:hAnsi="微软雅黑" w:eastAsia="微软雅黑"/>
          <w:sz w:val="24"/>
          <w:szCs w:val="24"/>
        </w:rPr>
        <w:t xml:space="preserve"> 三、联系我们</w:t>
      </w:r>
    </w:p>
    <w:p>
      <w:pPr>
        <w:rPr>
          <w:rFonts w:ascii="微软雅黑" w:hAnsi="微软雅黑" w:eastAsia="微软雅黑"/>
          <w:sz w:val="24"/>
          <w:szCs w:val="24"/>
        </w:rPr>
      </w:pPr>
      <w:r>
        <w:rPr>
          <w:rFonts w:hint="eastAsia" w:ascii="微软雅黑" w:hAnsi="微软雅黑" w:eastAsia="微软雅黑"/>
          <w:sz w:val="24"/>
          <w:szCs w:val="24"/>
        </w:rPr>
        <w:t>联系方式：段女士，17610821656</w:t>
      </w:r>
    </w:p>
    <w:p>
      <w:pPr>
        <w:ind w:firstLine="1200" w:firstLineChars="500"/>
        <w:rPr>
          <w:rFonts w:ascii="微软雅黑" w:hAnsi="微软雅黑" w:eastAsia="微软雅黑"/>
          <w:sz w:val="24"/>
          <w:szCs w:val="24"/>
        </w:rPr>
      </w:pPr>
      <w:r>
        <w:rPr>
          <w:rFonts w:hint="eastAsia" w:ascii="微软雅黑" w:hAnsi="微软雅黑" w:eastAsia="微软雅黑"/>
          <w:sz w:val="24"/>
          <w:szCs w:val="24"/>
        </w:rPr>
        <w:t>请将简历投至邮箱duanym@showingdata.cn</w:t>
      </w:r>
    </w:p>
    <w:p>
      <w:pPr>
        <w:rPr>
          <w:rFonts w:ascii="微软雅黑" w:hAnsi="微软雅黑" w:eastAsia="微软雅黑"/>
          <w:sz w:val="24"/>
          <w:szCs w:val="24"/>
          <w:u w:val="thick"/>
        </w:rPr>
      </w:pPr>
      <w:r>
        <w:rPr>
          <w:rFonts w:hint="eastAsia" w:ascii="微软雅黑" w:hAnsi="微软雅黑" w:eastAsia="微软雅黑"/>
          <w:sz w:val="24"/>
          <w:szCs w:val="24"/>
        </w:rPr>
        <w:t>地点：北京市东城区东直门外大街京投快轨大厦5层502A室（公交枢纽大厅上方写字楼，502A室）</w:t>
      </w:r>
    </w:p>
    <w:p>
      <w:pPr>
        <w:rPr>
          <w:rFonts w:ascii="微软雅黑" w:hAnsi="微软雅黑" w:eastAsia="微软雅黑"/>
          <w:sz w:val="24"/>
          <w:szCs w:val="24"/>
        </w:rPr>
      </w:pPr>
    </w:p>
    <w:p>
      <w:pPr>
        <w:rPr>
          <w:rFonts w:hint="eastAsia" w:ascii="微软雅黑" w:hAnsi="微软雅黑" w:eastAsia="微软雅黑"/>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8CF3C50" w:usb2="00000016" w:usb3="00000000" w:csb0="0004001F" w:csb1="00000000"/>
  </w:font>
  <w:font w:name="Calibri Light">
    <w:panose1 w:val="020F0302020204030204"/>
    <w:charset w:val="00"/>
    <w:family w:val="swiss"/>
    <w:pitch w:val="default"/>
    <w:sig w:usb0="E0002A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E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C2032"/>
    <w:multiLevelType w:val="multilevel"/>
    <w:tmpl w:val="06AC2032"/>
    <w:lvl w:ilvl="0" w:tentative="0">
      <w:start w:val="2"/>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41E81F22"/>
    <w:multiLevelType w:val="multilevel"/>
    <w:tmpl w:val="41E81F22"/>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41FD4F34"/>
    <w:multiLevelType w:val="multilevel"/>
    <w:tmpl w:val="41FD4F34"/>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742A3C85"/>
    <w:multiLevelType w:val="multilevel"/>
    <w:tmpl w:val="742A3C85"/>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756620B7"/>
    <w:multiLevelType w:val="multilevel"/>
    <w:tmpl w:val="756620B7"/>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7D980F63"/>
    <w:multiLevelType w:val="multilevel"/>
    <w:tmpl w:val="7D980F63"/>
    <w:lvl w:ilvl="0" w:tentative="0">
      <w:start w:val="2"/>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16E"/>
    <w:rsid w:val="002C0167"/>
    <w:rsid w:val="003E4161"/>
    <w:rsid w:val="005C2B37"/>
    <w:rsid w:val="006B216E"/>
    <w:rsid w:val="00796943"/>
    <w:rsid w:val="00C83EAB"/>
    <w:rsid w:val="00CB066D"/>
    <w:rsid w:val="00EF75FF"/>
    <w:rsid w:val="00FB5B8A"/>
    <w:rsid w:val="06EA467C"/>
    <w:rsid w:val="0CD92EDC"/>
    <w:rsid w:val="0E0538F3"/>
    <w:rsid w:val="1260620B"/>
    <w:rsid w:val="15F92090"/>
    <w:rsid w:val="18E91C5D"/>
    <w:rsid w:val="199362F3"/>
    <w:rsid w:val="1CE36A00"/>
    <w:rsid w:val="22D00298"/>
    <w:rsid w:val="2A616296"/>
    <w:rsid w:val="2A7A2BD6"/>
    <w:rsid w:val="300170C9"/>
    <w:rsid w:val="336909A8"/>
    <w:rsid w:val="35A40A03"/>
    <w:rsid w:val="36E00394"/>
    <w:rsid w:val="36EA4E99"/>
    <w:rsid w:val="372D5270"/>
    <w:rsid w:val="38C97E28"/>
    <w:rsid w:val="3AE76210"/>
    <w:rsid w:val="3C4C3811"/>
    <w:rsid w:val="3EC30452"/>
    <w:rsid w:val="4E764F5C"/>
    <w:rsid w:val="4FF4363C"/>
    <w:rsid w:val="55CA33BC"/>
    <w:rsid w:val="587057E8"/>
    <w:rsid w:val="5B892C99"/>
    <w:rsid w:val="5C0714CD"/>
    <w:rsid w:val="60A62C02"/>
    <w:rsid w:val="63D32BBD"/>
    <w:rsid w:val="6830411C"/>
    <w:rsid w:val="6B5871A4"/>
    <w:rsid w:val="6B727FD1"/>
    <w:rsid w:val="6DC16D2E"/>
    <w:rsid w:val="7B093E6F"/>
    <w:rsid w:val="7DDC11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2">
    <w:name w:val="Default Paragraph Font"/>
    <w:unhideWhenUsed/>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242</Words>
  <Characters>1383</Characters>
  <Lines>11</Lines>
  <Paragraphs>3</Paragraphs>
  <ScaleCrop>false</ScaleCrop>
  <LinksUpToDate>false</LinksUpToDate>
  <CharactersWithSpaces>1622</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2017-09-07T05:41:00Z</dcterms:created>
  <dc:creator>段玉敏</dc:creator>
  <cp:lastModifiedBy>Lisa</cp:lastModifiedBy>
  <dcterms:modified xsi:type="dcterms:W3CDTF">2017-09-19T08:34:27Z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