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FE1" w:rsidRPr="00BA2FE1" w:rsidRDefault="00BA2FE1" w:rsidP="00BA2FE1">
      <w:pPr>
        <w:widowControl/>
        <w:jc w:val="center"/>
        <w:rPr>
          <w:rFonts w:ascii="宋体" w:eastAsia="宋体" w:hAnsi="宋体" w:cs="宋体"/>
          <w:b/>
          <w:kern w:val="0"/>
          <w:szCs w:val="21"/>
        </w:rPr>
      </w:pPr>
      <w:r w:rsidRPr="00BA2FE1">
        <w:rPr>
          <w:rFonts w:ascii="宋体" w:eastAsia="宋体" w:hAnsi="宋体" w:cs="宋体"/>
          <w:kern w:val="0"/>
          <w:szCs w:val="21"/>
        </w:rPr>
        <w:br/>
      </w:r>
      <w:r w:rsidRPr="00BA2FE1">
        <w:rPr>
          <w:rFonts w:ascii="宋体" w:eastAsia="宋体" w:hAnsi="宋体" w:cs="宋体" w:hint="eastAsia"/>
          <w:b/>
          <w:kern w:val="0"/>
          <w:sz w:val="24"/>
          <w:szCs w:val="21"/>
        </w:rPr>
        <w:t>中国</w:t>
      </w:r>
      <w:r w:rsidRPr="00BA2FE1">
        <w:rPr>
          <w:rFonts w:ascii="宋体" w:eastAsia="宋体" w:hAnsi="宋体" w:cs="宋体"/>
          <w:b/>
          <w:kern w:val="0"/>
          <w:sz w:val="24"/>
          <w:szCs w:val="21"/>
        </w:rPr>
        <w:t>中化集团</w:t>
      </w:r>
      <w:r w:rsidRPr="00BA2FE1">
        <w:rPr>
          <w:rFonts w:ascii="宋体" w:eastAsia="宋体" w:hAnsi="宋体" w:cs="宋体" w:hint="eastAsia"/>
          <w:b/>
          <w:kern w:val="0"/>
          <w:sz w:val="24"/>
          <w:szCs w:val="21"/>
        </w:rPr>
        <w:t>公司</w:t>
      </w:r>
    </w:p>
    <w:p w:rsidR="00BA2FE1" w:rsidRPr="00BA2FE1" w:rsidRDefault="00BA2FE1" w:rsidP="00BA2FE1">
      <w:pPr>
        <w:widowControl/>
        <w:spacing w:line="420" w:lineRule="atLeast"/>
        <w:ind w:firstLine="420"/>
        <w:rPr>
          <w:rFonts w:ascii="宋体" w:eastAsia="宋体" w:hAnsi="宋体" w:cs="宋体"/>
          <w:kern w:val="0"/>
          <w:szCs w:val="21"/>
        </w:rPr>
      </w:pPr>
      <w:r w:rsidRPr="00BA2FE1">
        <w:rPr>
          <w:rFonts w:ascii="宋体" w:eastAsia="宋体" w:hAnsi="宋体" w:cs="宋体"/>
          <w:kern w:val="0"/>
          <w:szCs w:val="21"/>
        </w:rPr>
        <w:t>中国中化集团公司（简称中化集团，英文简称</w:t>
      </w:r>
      <w:proofErr w:type="spellStart"/>
      <w:r w:rsidRPr="00BA2FE1">
        <w:rPr>
          <w:rFonts w:ascii="宋体" w:eastAsia="宋体" w:hAnsi="宋体" w:cs="宋体"/>
          <w:kern w:val="0"/>
          <w:szCs w:val="21"/>
        </w:rPr>
        <w:t>Sinochem</w:t>
      </w:r>
      <w:proofErr w:type="spellEnd"/>
      <w:r w:rsidRPr="00BA2FE1">
        <w:rPr>
          <w:rFonts w:ascii="宋体" w:eastAsia="宋体" w:hAnsi="宋体" w:cs="宋体"/>
          <w:kern w:val="0"/>
          <w:szCs w:val="21"/>
        </w:rPr>
        <w:t xml:space="preserve"> Group）成立于1950年，前身为中国化工进出口总公司，现为国务院国资委监管的国有重要骨干企业，总部设在北京。</w:t>
      </w:r>
    </w:p>
    <w:p w:rsidR="00BA2FE1" w:rsidRPr="00BA2FE1" w:rsidRDefault="00BA2FE1" w:rsidP="00BA2FE1">
      <w:pPr>
        <w:widowControl/>
        <w:shd w:val="clear" w:color="auto" w:fill="FFFFFF"/>
        <w:spacing w:line="420" w:lineRule="atLeast"/>
        <w:rPr>
          <w:rFonts w:ascii="宋体" w:eastAsia="宋体" w:hAnsi="宋体" w:cs="宋体"/>
          <w:kern w:val="0"/>
          <w:szCs w:val="21"/>
        </w:rPr>
      </w:pPr>
      <w:r w:rsidRPr="00BA2FE1">
        <w:rPr>
          <w:rFonts w:ascii="宋体" w:eastAsia="宋体" w:hAnsi="宋体" w:cs="宋体" w:hint="eastAsia"/>
          <w:bCs/>
          <w:kern w:val="0"/>
          <w:szCs w:val="21"/>
        </w:rPr>
        <w:t>中化集团是中国四大国家石油公司之一，领先的化工产品综合服务商，最大的农业投入品（化肥、种子、农药）和现代农业服务一体化运营企业，并在高端地产酒店和非银行金融领域具有较强的影响力。</w:t>
      </w:r>
    </w:p>
    <w:p w:rsidR="00BA2FE1" w:rsidRPr="00BA2FE1" w:rsidRDefault="00BA2FE1" w:rsidP="00BA2FE1">
      <w:pPr>
        <w:widowControl/>
        <w:shd w:val="clear" w:color="auto" w:fill="FFFFFF"/>
        <w:spacing w:line="420" w:lineRule="atLeast"/>
        <w:ind w:firstLine="420"/>
        <w:rPr>
          <w:rFonts w:ascii="宋体" w:eastAsia="宋体" w:hAnsi="宋体" w:cs="宋体"/>
          <w:kern w:val="0"/>
          <w:szCs w:val="21"/>
        </w:rPr>
      </w:pPr>
      <w:r w:rsidRPr="00BA2FE1">
        <w:rPr>
          <w:rFonts w:ascii="宋体" w:eastAsia="宋体" w:hAnsi="宋体" w:cs="宋体" w:hint="eastAsia"/>
          <w:kern w:val="0"/>
          <w:szCs w:val="21"/>
        </w:rPr>
        <w:t>中化集团设立能源、化工、农业、地产和金融五大事业部，对境内外300 多家经营机构进行专业化运营，并控股“中化国际”（SH, 600500）、“中化化肥”（HK.00297）、“中国金茂”（HK.00817）等多家上市公司，拥有全球员工约五万人。</w:t>
      </w:r>
    </w:p>
    <w:p w:rsidR="00BA2FE1" w:rsidRPr="00BA2FE1" w:rsidRDefault="00BA2FE1" w:rsidP="00BA2FE1">
      <w:pPr>
        <w:widowControl/>
        <w:shd w:val="clear" w:color="auto" w:fill="FFFFFF"/>
        <w:spacing w:line="420" w:lineRule="atLeast"/>
        <w:ind w:firstLine="420"/>
        <w:rPr>
          <w:rFonts w:ascii="宋体" w:eastAsia="宋体" w:hAnsi="宋体" w:cs="宋体"/>
          <w:kern w:val="0"/>
          <w:szCs w:val="21"/>
        </w:rPr>
      </w:pPr>
      <w:r w:rsidRPr="00BA2FE1">
        <w:rPr>
          <w:rFonts w:ascii="宋体" w:eastAsia="宋体" w:hAnsi="宋体" w:cs="宋体" w:hint="eastAsia"/>
          <w:kern w:val="0"/>
          <w:szCs w:val="21"/>
        </w:rPr>
        <w:t>中化集团也是最早入围《财富》全球500强榜单的中国企业之一，迄今已27次上榜，2017年名列</w:t>
      </w:r>
      <w:r w:rsidRPr="00BA2FE1">
        <w:rPr>
          <w:rFonts w:ascii="宋体" w:eastAsia="宋体" w:hAnsi="宋体" w:cs="宋体" w:hint="eastAsia"/>
          <w:bCs/>
          <w:kern w:val="0"/>
          <w:szCs w:val="21"/>
        </w:rPr>
        <w:t>第143位</w:t>
      </w:r>
      <w:r w:rsidRPr="00BA2FE1">
        <w:rPr>
          <w:rFonts w:ascii="宋体" w:eastAsia="宋体" w:hAnsi="宋体" w:cs="宋体" w:hint="eastAsia"/>
          <w:kern w:val="0"/>
          <w:szCs w:val="21"/>
        </w:rPr>
        <w:t>，并连续两年被《财富》评为</w:t>
      </w:r>
      <w:r w:rsidRPr="00BA2FE1">
        <w:rPr>
          <w:rFonts w:ascii="宋体" w:eastAsia="宋体" w:hAnsi="宋体" w:cs="宋体" w:hint="eastAsia"/>
          <w:bCs/>
          <w:kern w:val="0"/>
          <w:szCs w:val="21"/>
        </w:rPr>
        <w:t>“全球最受赞赏公司”。</w:t>
      </w:r>
    </w:p>
    <w:p w:rsidR="005D7CBB" w:rsidRDefault="00BA2FE1" w:rsidP="00BA2FE1">
      <w:pPr>
        <w:widowControl/>
        <w:shd w:val="clear" w:color="auto" w:fill="FFFFFF"/>
        <w:spacing w:line="420" w:lineRule="atLeast"/>
        <w:ind w:firstLine="420"/>
        <w:jc w:val="left"/>
        <w:rPr>
          <w:rFonts w:ascii="宋体" w:eastAsia="宋体" w:hAnsi="宋体" w:cs="宋体"/>
          <w:bCs/>
          <w:kern w:val="0"/>
          <w:szCs w:val="21"/>
        </w:rPr>
      </w:pPr>
      <w:r w:rsidRPr="00BA2FE1">
        <w:rPr>
          <w:rFonts w:ascii="宋体" w:eastAsia="宋体" w:hAnsi="宋体" w:cs="宋体" w:hint="eastAsia"/>
          <w:kern w:val="0"/>
          <w:szCs w:val="21"/>
        </w:rPr>
        <w:t>多年来中化集团坚持不懈推进战略转型和管理变革，实现了企业持续、健康、快速发展。在国务院国资委业绩考核中，</w:t>
      </w:r>
      <w:r w:rsidRPr="00BA2FE1">
        <w:rPr>
          <w:rFonts w:ascii="宋体" w:eastAsia="宋体" w:hAnsi="宋体" w:cs="宋体" w:hint="eastAsia"/>
          <w:bCs/>
          <w:kern w:val="0"/>
          <w:szCs w:val="21"/>
        </w:rPr>
        <w:t>中化集团已十二次、连续三个任期被评为A 级。</w:t>
      </w:r>
    </w:p>
    <w:p w:rsidR="00BA2FE1" w:rsidRDefault="005D7CBB" w:rsidP="00BA2FE1">
      <w:pPr>
        <w:widowControl/>
        <w:shd w:val="clear" w:color="auto" w:fill="FFFFFF"/>
        <w:spacing w:line="420" w:lineRule="atLeast"/>
        <w:ind w:firstLine="420"/>
        <w:jc w:val="left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网址：</w:t>
      </w:r>
      <w:hyperlink r:id="rId4" w:history="1">
        <w:r w:rsidR="005508CC" w:rsidRPr="00072A3D">
          <w:rPr>
            <w:rStyle w:val="a6"/>
            <w:rFonts w:ascii="宋体" w:eastAsia="宋体" w:hAnsi="宋体" w:cs="宋体" w:hint="eastAsia"/>
            <w:bCs/>
            <w:kern w:val="0"/>
            <w:szCs w:val="21"/>
          </w:rPr>
          <w:t>www</w:t>
        </w:r>
        <w:r w:rsidR="005508CC" w:rsidRPr="00072A3D">
          <w:rPr>
            <w:rStyle w:val="a6"/>
            <w:rFonts w:ascii="宋体" w:eastAsia="宋体" w:hAnsi="宋体" w:cs="宋体"/>
            <w:bCs/>
            <w:kern w:val="0"/>
            <w:szCs w:val="21"/>
          </w:rPr>
          <w:t>.sinochem.com</w:t>
        </w:r>
      </w:hyperlink>
    </w:p>
    <w:p w:rsidR="005508CC" w:rsidRDefault="005508CC" w:rsidP="00BA2FE1">
      <w:pPr>
        <w:widowControl/>
        <w:shd w:val="clear" w:color="auto" w:fill="FFFFFF"/>
        <w:spacing w:line="420" w:lineRule="atLeast"/>
        <w:ind w:firstLine="420"/>
        <w:jc w:val="left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校招网申地址：job</w:t>
      </w:r>
      <w:r>
        <w:rPr>
          <w:rFonts w:ascii="宋体" w:eastAsia="宋体" w:hAnsi="宋体" w:cs="宋体"/>
          <w:bCs/>
          <w:kern w:val="0"/>
          <w:szCs w:val="21"/>
        </w:rPr>
        <w:t>.sinochem.com</w:t>
      </w:r>
    </w:p>
    <w:p w:rsidR="00EC6CCC" w:rsidRDefault="00EC6CCC" w:rsidP="00BA2FE1">
      <w:pPr>
        <w:widowControl/>
        <w:shd w:val="clear" w:color="auto" w:fill="FFFFFF"/>
        <w:spacing w:line="420" w:lineRule="atLeast"/>
        <w:ind w:firstLine="420"/>
        <w:jc w:val="left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校园招聘</w:t>
      </w:r>
      <w:r w:rsidR="00754EC7">
        <w:rPr>
          <w:rFonts w:ascii="宋体" w:eastAsia="宋体" w:hAnsi="宋体" w:cs="宋体" w:hint="eastAsia"/>
          <w:bCs/>
          <w:kern w:val="0"/>
          <w:szCs w:val="21"/>
        </w:rPr>
        <w:t>微信H5推送</w:t>
      </w:r>
      <w:r>
        <w:rPr>
          <w:rFonts w:ascii="宋体" w:eastAsia="宋体" w:hAnsi="宋体" w:cs="宋体" w:hint="eastAsia"/>
          <w:bCs/>
          <w:kern w:val="0"/>
          <w:szCs w:val="21"/>
        </w:rPr>
        <w:t>链接：</w:t>
      </w:r>
      <w:r w:rsidRPr="00EC6CCC">
        <w:rPr>
          <w:rFonts w:ascii="宋体" w:eastAsia="宋体" w:hAnsi="宋体" w:cs="宋体"/>
          <w:bCs/>
          <w:kern w:val="0"/>
          <w:szCs w:val="21"/>
        </w:rPr>
        <w:t>http://mp.weixin.qq.com/s/RPCnLiogLygTaJeS0IfwYw</w:t>
      </w:r>
    </w:p>
    <w:p w:rsidR="00BA2FE1" w:rsidRDefault="00BA2FE1" w:rsidP="00BA2FE1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BA2FE1" w:rsidRDefault="00BA2FE1" w:rsidP="00BA2FE1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Style w:val="a4"/>
          <w:rFonts w:ascii="微软雅黑" w:eastAsia="微软雅黑" w:hAnsi="微软雅黑"/>
          <w:color w:val="2E6E9E"/>
        </w:rPr>
      </w:pPr>
    </w:p>
    <w:p w:rsidR="00BA2FE1" w:rsidRDefault="00BA2FE1" w:rsidP="00BA2FE1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Fonts w:ascii="微软雅黑" w:eastAsia="微软雅黑" w:hAnsi="微软雅黑"/>
          <w:color w:val="333333"/>
        </w:rPr>
      </w:pPr>
      <w:r>
        <w:rPr>
          <w:rStyle w:val="a4"/>
          <w:rFonts w:ascii="微软雅黑" w:eastAsia="微软雅黑" w:hAnsi="微软雅黑" w:hint="eastAsia"/>
          <w:color w:val="2E6E9E"/>
        </w:rPr>
        <w:t>中化信息技术有限公司</w:t>
      </w:r>
    </w:p>
    <w:p w:rsidR="00BA2FE1" w:rsidRPr="00BA2FE1" w:rsidRDefault="00BA2FE1" w:rsidP="00BA2FE1">
      <w:pPr>
        <w:widowControl/>
        <w:shd w:val="clear" w:color="auto" w:fill="FFFFFF"/>
        <w:spacing w:line="420" w:lineRule="atLeast"/>
        <w:ind w:firstLine="420"/>
        <w:rPr>
          <w:rFonts w:ascii="宋体" w:eastAsia="宋体" w:hAnsi="宋体" w:cs="宋体"/>
          <w:kern w:val="0"/>
          <w:szCs w:val="21"/>
        </w:rPr>
      </w:pPr>
      <w:r w:rsidRPr="00BA2FE1">
        <w:rPr>
          <w:rFonts w:ascii="宋体" w:eastAsia="宋体" w:hAnsi="宋体" w:cs="宋体" w:hint="eastAsia"/>
          <w:kern w:val="0"/>
          <w:szCs w:val="21"/>
        </w:rPr>
        <w:t>中化信息技术有限公司（以下简称中化信息）成立于2017年，是中国中化股份有限公司全资子公司，总部设在北京。 </w:t>
      </w:r>
    </w:p>
    <w:p w:rsidR="00BA2FE1" w:rsidRPr="00BA2FE1" w:rsidRDefault="00BA2FE1" w:rsidP="00BA2FE1">
      <w:pPr>
        <w:widowControl/>
        <w:shd w:val="clear" w:color="auto" w:fill="FFFFFF"/>
        <w:spacing w:line="420" w:lineRule="atLeast"/>
        <w:ind w:firstLine="420"/>
        <w:rPr>
          <w:rFonts w:ascii="宋体" w:eastAsia="宋体" w:hAnsi="宋体" w:cs="宋体"/>
          <w:kern w:val="0"/>
          <w:szCs w:val="21"/>
        </w:rPr>
      </w:pPr>
      <w:r w:rsidRPr="00BA2FE1">
        <w:rPr>
          <w:rFonts w:ascii="宋体" w:eastAsia="宋体" w:hAnsi="宋体" w:cs="宋体" w:hint="eastAsia"/>
          <w:kern w:val="0"/>
          <w:szCs w:val="21"/>
        </w:rPr>
        <w:t>中化信息作为中化集团信息化建设“主力军”，成立伊始，就以现代企业模式组建，引入业界成熟优秀的管理理念，建立起从产品研发、应用交付到网络数据、系统运维等完备的业务体系；同时以超越者的姿态切入“互联网+”领域，依托“壹化网”和中化集团业务体系，在石油、化工、农业、炼化等领域开展信息化实战，具有起点高、平台广、实战强的优势和特点。</w:t>
      </w:r>
    </w:p>
    <w:p w:rsidR="00BA2FE1" w:rsidRPr="00BA2FE1" w:rsidRDefault="00BA2FE1" w:rsidP="00BA2FE1">
      <w:pPr>
        <w:widowControl/>
        <w:shd w:val="clear" w:color="auto" w:fill="FFFFFF"/>
        <w:spacing w:line="420" w:lineRule="atLeast"/>
        <w:ind w:firstLine="420"/>
        <w:rPr>
          <w:rFonts w:ascii="宋体" w:eastAsia="宋体" w:hAnsi="宋体" w:cs="宋体"/>
          <w:kern w:val="0"/>
          <w:szCs w:val="21"/>
        </w:rPr>
      </w:pPr>
      <w:r w:rsidRPr="00BA2FE1">
        <w:rPr>
          <w:rFonts w:ascii="宋体" w:eastAsia="宋体" w:hAnsi="宋体" w:cs="宋体"/>
          <w:kern w:val="0"/>
          <w:szCs w:val="21"/>
        </w:rPr>
        <w:t>7月31日，中化信息技术有限公司在北京凯晨世贸中心举行成立揭牌仪式。中化集团总裁张伟、副总裁张志银共同为中化信息揭牌，集团董事会秘书李强宣布新公司正式成立。</w:t>
      </w:r>
    </w:p>
    <w:p w:rsidR="00BA2FE1" w:rsidRPr="00BA2FE1" w:rsidRDefault="00BA2FE1" w:rsidP="00BA2FE1">
      <w:pPr>
        <w:widowControl/>
        <w:shd w:val="clear" w:color="auto" w:fill="FFFFFF"/>
        <w:spacing w:line="420" w:lineRule="atLeast"/>
        <w:ind w:firstLine="420"/>
        <w:rPr>
          <w:rFonts w:ascii="宋体" w:eastAsia="宋体" w:hAnsi="宋体" w:cs="宋体"/>
          <w:kern w:val="0"/>
          <w:szCs w:val="21"/>
        </w:rPr>
      </w:pPr>
      <w:r w:rsidRPr="00BA2FE1">
        <w:rPr>
          <w:rFonts w:ascii="宋体" w:eastAsia="宋体" w:hAnsi="宋体" w:cs="宋体" w:hint="eastAsia"/>
          <w:kern w:val="0"/>
          <w:szCs w:val="21"/>
        </w:rPr>
        <w:t>张伟指出，成立中化信息公司意义重大，这是中化集团改革创新的又一项重要举措，希望中化信息供公司能够充分发挥</w:t>
      </w:r>
      <w:r w:rsidRPr="00BA2FE1">
        <w:rPr>
          <w:rFonts w:ascii="宋体" w:eastAsia="宋体" w:hAnsi="宋体" w:cs="宋体"/>
          <w:kern w:val="0"/>
          <w:szCs w:val="21"/>
        </w:rPr>
        <w:t>IT技术优势改造传统产业，充分运用迭代思维持续创新发展，将IT技术从原来的服务支持功能转化为集团改革发展新的驱动力量，推动传统业务向新型业态转变。</w:t>
      </w:r>
    </w:p>
    <w:p w:rsidR="00BA2FE1" w:rsidRPr="00BA2FE1" w:rsidRDefault="00BA2FE1" w:rsidP="00BA2FE1">
      <w:pPr>
        <w:pStyle w:val="a3"/>
        <w:shd w:val="clear" w:color="auto" w:fill="FFFFFF"/>
        <w:spacing w:before="0" w:beforeAutospacing="0" w:after="0" w:afterAutospacing="0" w:line="420" w:lineRule="atLeast"/>
        <w:ind w:firstLine="420"/>
        <w:jc w:val="both"/>
        <w:rPr>
          <w:rFonts w:ascii="微软雅黑" w:eastAsia="微软雅黑" w:hAnsi="微软雅黑"/>
          <w:color w:val="545454"/>
          <w:sz w:val="23"/>
          <w:szCs w:val="23"/>
        </w:rPr>
      </w:pPr>
    </w:p>
    <w:p w:rsidR="00BA2FE1" w:rsidRDefault="00BA2FE1" w:rsidP="00BA2FE1">
      <w:pPr>
        <w:pStyle w:val="a3"/>
        <w:shd w:val="clear" w:color="auto" w:fill="FFFFFF"/>
        <w:spacing w:before="0" w:beforeAutospacing="0" w:after="0" w:afterAutospacing="0" w:line="420" w:lineRule="atLeast"/>
        <w:ind w:firstLine="420"/>
        <w:jc w:val="both"/>
        <w:rPr>
          <w:rFonts w:ascii="微软雅黑" w:eastAsia="微软雅黑" w:hAnsi="微软雅黑"/>
          <w:color w:val="333333"/>
        </w:rPr>
      </w:pPr>
      <w:r w:rsidRPr="00BA2FE1">
        <w:rPr>
          <w:rFonts w:ascii="微软雅黑" w:eastAsia="微软雅黑" w:hAnsi="微软雅黑"/>
          <w:noProof/>
          <w:color w:val="545454"/>
          <w:sz w:val="23"/>
          <w:szCs w:val="23"/>
        </w:rPr>
        <w:drawing>
          <wp:inline distT="0" distB="0" distL="0" distR="0">
            <wp:extent cx="4064000" cy="3105150"/>
            <wp:effectExtent l="0" t="0" r="0" b="0"/>
            <wp:docPr id="3" name="图片 3" descr="C:\Users\wenbin\Desktop\微信图片_20170921144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enbin\Desktop\微信图片_2017092114494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46"/>
        <w:gridCol w:w="2135"/>
        <w:gridCol w:w="1007"/>
        <w:gridCol w:w="2282"/>
        <w:gridCol w:w="778"/>
        <w:gridCol w:w="748"/>
      </w:tblGrid>
      <w:tr w:rsidR="00BA2FE1" w:rsidRPr="00BA2FE1" w:rsidTr="00BA2FE1">
        <w:trPr>
          <w:trHeight w:val="825"/>
        </w:trPr>
        <w:tc>
          <w:tcPr>
            <w:tcW w:w="20280" w:type="dxa"/>
            <w:gridSpan w:val="6"/>
            <w:hideMark/>
          </w:tcPr>
          <w:p w:rsidR="00BA2FE1" w:rsidRDefault="00BA2FE1" w:rsidP="00BA2FE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其他集团下属机构</w:t>
            </w:r>
          </w:p>
          <w:p w:rsidR="00BA2FE1" w:rsidRPr="00BA2FE1" w:rsidRDefault="00BA2FE1" w:rsidP="00BA2FE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中化信息技术有限公司</w:t>
            </w:r>
          </w:p>
        </w:tc>
      </w:tr>
      <w:tr w:rsidR="00BA2FE1" w:rsidRPr="00BA2FE1" w:rsidTr="00BA2FE1">
        <w:trPr>
          <w:trHeight w:val="360"/>
        </w:trPr>
        <w:tc>
          <w:tcPr>
            <w:tcW w:w="3280" w:type="dxa"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公司</w:t>
            </w:r>
          </w:p>
        </w:tc>
        <w:tc>
          <w:tcPr>
            <w:tcW w:w="5420" w:type="dxa"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2360" w:type="dxa"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工作地点</w:t>
            </w:r>
          </w:p>
        </w:tc>
        <w:tc>
          <w:tcPr>
            <w:tcW w:w="5820" w:type="dxa"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所需专业</w:t>
            </w:r>
          </w:p>
        </w:tc>
        <w:tc>
          <w:tcPr>
            <w:tcW w:w="1740" w:type="dxa"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660" w:type="dxa"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招聘人数</w:t>
            </w:r>
          </w:p>
        </w:tc>
      </w:tr>
      <w:tr w:rsidR="00BA2FE1" w:rsidRPr="00BA2FE1" w:rsidTr="00BA2FE1">
        <w:trPr>
          <w:trHeight w:val="360"/>
        </w:trPr>
        <w:tc>
          <w:tcPr>
            <w:tcW w:w="3280" w:type="dxa"/>
            <w:vMerge w:val="restart"/>
            <w:noWrap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中化信息技术有限公司</w:t>
            </w:r>
          </w:p>
        </w:tc>
        <w:tc>
          <w:tcPr>
            <w:tcW w:w="5420" w:type="dxa"/>
            <w:noWrap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产品研发中心软件工程师</w:t>
            </w:r>
          </w:p>
        </w:tc>
        <w:tc>
          <w:tcPr>
            <w:tcW w:w="2360" w:type="dxa"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北京</w:t>
            </w:r>
          </w:p>
        </w:tc>
        <w:tc>
          <w:tcPr>
            <w:tcW w:w="5820" w:type="dxa"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计算机科学与技术/软件工程</w:t>
            </w:r>
          </w:p>
        </w:tc>
        <w:tc>
          <w:tcPr>
            <w:tcW w:w="1740" w:type="dxa"/>
            <w:noWrap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硕士</w:t>
            </w:r>
          </w:p>
        </w:tc>
        <w:tc>
          <w:tcPr>
            <w:tcW w:w="1660" w:type="dxa"/>
            <w:noWrap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</w:tr>
      <w:tr w:rsidR="00BA2FE1" w:rsidRPr="00BA2FE1" w:rsidTr="00BA2FE1">
        <w:trPr>
          <w:trHeight w:val="360"/>
        </w:trPr>
        <w:tc>
          <w:tcPr>
            <w:tcW w:w="3280" w:type="dxa"/>
            <w:vMerge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20" w:type="dxa"/>
            <w:noWrap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系统运维中心客户服务管理岗</w:t>
            </w:r>
          </w:p>
        </w:tc>
        <w:tc>
          <w:tcPr>
            <w:tcW w:w="2360" w:type="dxa"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北京</w:t>
            </w:r>
          </w:p>
        </w:tc>
        <w:tc>
          <w:tcPr>
            <w:tcW w:w="5820" w:type="dxa"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信息管理类、工商管理类专业</w:t>
            </w:r>
          </w:p>
        </w:tc>
        <w:tc>
          <w:tcPr>
            <w:tcW w:w="1740" w:type="dxa"/>
            <w:noWrap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硕士</w:t>
            </w:r>
          </w:p>
        </w:tc>
        <w:tc>
          <w:tcPr>
            <w:tcW w:w="1660" w:type="dxa"/>
            <w:noWrap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BA2FE1" w:rsidRPr="00BA2FE1" w:rsidTr="00BA2FE1">
        <w:trPr>
          <w:trHeight w:val="360"/>
        </w:trPr>
        <w:tc>
          <w:tcPr>
            <w:tcW w:w="3280" w:type="dxa"/>
            <w:vMerge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20" w:type="dxa"/>
            <w:noWrap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系统运维中心通用系统工程师</w:t>
            </w:r>
          </w:p>
        </w:tc>
        <w:tc>
          <w:tcPr>
            <w:tcW w:w="2360" w:type="dxa"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北京</w:t>
            </w:r>
          </w:p>
        </w:tc>
        <w:tc>
          <w:tcPr>
            <w:tcW w:w="5820" w:type="dxa"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计算机类、软件开发类专业</w:t>
            </w:r>
          </w:p>
        </w:tc>
        <w:tc>
          <w:tcPr>
            <w:tcW w:w="1740" w:type="dxa"/>
            <w:noWrap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硕士</w:t>
            </w:r>
          </w:p>
        </w:tc>
        <w:tc>
          <w:tcPr>
            <w:tcW w:w="1660" w:type="dxa"/>
            <w:noWrap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</w:tr>
      <w:tr w:rsidR="00BA2FE1" w:rsidRPr="00BA2FE1" w:rsidTr="00BA2FE1">
        <w:trPr>
          <w:trHeight w:val="360"/>
        </w:trPr>
        <w:tc>
          <w:tcPr>
            <w:tcW w:w="3280" w:type="dxa"/>
            <w:vMerge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20" w:type="dxa"/>
            <w:noWrap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应用交付中心基础应用系统工程师</w:t>
            </w:r>
          </w:p>
        </w:tc>
        <w:tc>
          <w:tcPr>
            <w:tcW w:w="2360" w:type="dxa"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北京</w:t>
            </w:r>
          </w:p>
        </w:tc>
        <w:tc>
          <w:tcPr>
            <w:tcW w:w="5820" w:type="dxa"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计算机、管理科学与工程相关专业</w:t>
            </w:r>
          </w:p>
        </w:tc>
        <w:tc>
          <w:tcPr>
            <w:tcW w:w="1740" w:type="dxa"/>
            <w:noWrap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硕士</w:t>
            </w:r>
          </w:p>
        </w:tc>
        <w:tc>
          <w:tcPr>
            <w:tcW w:w="1660" w:type="dxa"/>
            <w:noWrap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BA2FE1" w:rsidRPr="00BA2FE1" w:rsidTr="00BA2FE1">
        <w:trPr>
          <w:trHeight w:val="360"/>
        </w:trPr>
        <w:tc>
          <w:tcPr>
            <w:tcW w:w="3280" w:type="dxa"/>
            <w:vMerge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20" w:type="dxa"/>
            <w:noWrap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电商管理部研发工程师</w:t>
            </w:r>
          </w:p>
        </w:tc>
        <w:tc>
          <w:tcPr>
            <w:tcW w:w="2360" w:type="dxa"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北京</w:t>
            </w:r>
          </w:p>
        </w:tc>
        <w:tc>
          <w:tcPr>
            <w:tcW w:w="5820" w:type="dxa"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计算机、软件工程类</w:t>
            </w:r>
          </w:p>
        </w:tc>
        <w:tc>
          <w:tcPr>
            <w:tcW w:w="1740" w:type="dxa"/>
            <w:noWrap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本科、硕士</w:t>
            </w:r>
          </w:p>
        </w:tc>
        <w:tc>
          <w:tcPr>
            <w:tcW w:w="1660" w:type="dxa"/>
            <w:noWrap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</w:tr>
      <w:tr w:rsidR="00BA2FE1" w:rsidRPr="00BA2FE1" w:rsidTr="00BA2FE1">
        <w:trPr>
          <w:trHeight w:val="360"/>
        </w:trPr>
        <w:tc>
          <w:tcPr>
            <w:tcW w:w="3280" w:type="dxa"/>
            <w:vMerge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20" w:type="dxa"/>
            <w:noWrap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电商管理部互联网产品顾问</w:t>
            </w:r>
          </w:p>
        </w:tc>
        <w:tc>
          <w:tcPr>
            <w:tcW w:w="2360" w:type="dxa"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北京</w:t>
            </w:r>
          </w:p>
        </w:tc>
        <w:tc>
          <w:tcPr>
            <w:tcW w:w="5820" w:type="dxa"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计算机、软件工程类</w:t>
            </w:r>
          </w:p>
        </w:tc>
        <w:tc>
          <w:tcPr>
            <w:tcW w:w="1740" w:type="dxa"/>
            <w:noWrap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硕士</w:t>
            </w:r>
          </w:p>
        </w:tc>
        <w:tc>
          <w:tcPr>
            <w:tcW w:w="1660" w:type="dxa"/>
            <w:noWrap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BA2FE1" w:rsidRPr="00BA2FE1" w:rsidTr="00BA2FE1">
        <w:trPr>
          <w:trHeight w:val="360"/>
        </w:trPr>
        <w:tc>
          <w:tcPr>
            <w:tcW w:w="3280" w:type="dxa"/>
            <w:vMerge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20" w:type="dxa"/>
            <w:noWrap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网络数据中心数据库工程师</w:t>
            </w:r>
          </w:p>
        </w:tc>
        <w:tc>
          <w:tcPr>
            <w:tcW w:w="2360" w:type="dxa"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北京</w:t>
            </w:r>
          </w:p>
        </w:tc>
        <w:tc>
          <w:tcPr>
            <w:tcW w:w="5820" w:type="dxa"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 xml:space="preserve"> 数据库应用与信息管理</w:t>
            </w:r>
          </w:p>
        </w:tc>
        <w:tc>
          <w:tcPr>
            <w:tcW w:w="1740" w:type="dxa"/>
            <w:noWrap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660" w:type="dxa"/>
            <w:noWrap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BA2FE1" w:rsidRPr="00BA2FE1" w:rsidTr="00BA2FE1">
        <w:trPr>
          <w:trHeight w:val="360"/>
        </w:trPr>
        <w:tc>
          <w:tcPr>
            <w:tcW w:w="3280" w:type="dxa"/>
            <w:vMerge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20" w:type="dxa"/>
            <w:noWrap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网络数据中心网络工程师</w:t>
            </w:r>
          </w:p>
        </w:tc>
        <w:tc>
          <w:tcPr>
            <w:tcW w:w="2360" w:type="dxa"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北京</w:t>
            </w:r>
          </w:p>
        </w:tc>
        <w:tc>
          <w:tcPr>
            <w:tcW w:w="5820" w:type="dxa"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计算机网络技术</w:t>
            </w:r>
          </w:p>
        </w:tc>
        <w:tc>
          <w:tcPr>
            <w:tcW w:w="1740" w:type="dxa"/>
            <w:noWrap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本科、硕士</w:t>
            </w:r>
          </w:p>
        </w:tc>
        <w:tc>
          <w:tcPr>
            <w:tcW w:w="1660" w:type="dxa"/>
            <w:noWrap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</w:tr>
      <w:tr w:rsidR="00BA2FE1" w:rsidRPr="00BA2FE1" w:rsidTr="00BA2FE1">
        <w:trPr>
          <w:trHeight w:val="360"/>
        </w:trPr>
        <w:tc>
          <w:tcPr>
            <w:tcW w:w="3280" w:type="dxa"/>
            <w:vMerge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20" w:type="dxa"/>
            <w:noWrap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网络数据中心系统管理岗</w:t>
            </w:r>
          </w:p>
        </w:tc>
        <w:tc>
          <w:tcPr>
            <w:tcW w:w="2360" w:type="dxa"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北京</w:t>
            </w:r>
          </w:p>
        </w:tc>
        <w:tc>
          <w:tcPr>
            <w:tcW w:w="5820" w:type="dxa"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计算机及相关专业</w:t>
            </w:r>
          </w:p>
        </w:tc>
        <w:tc>
          <w:tcPr>
            <w:tcW w:w="1740" w:type="dxa"/>
            <w:noWrap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本科、硕士</w:t>
            </w:r>
          </w:p>
        </w:tc>
        <w:tc>
          <w:tcPr>
            <w:tcW w:w="1660" w:type="dxa"/>
            <w:noWrap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</w:tr>
      <w:tr w:rsidR="00BA2FE1" w:rsidRPr="00BA2FE1" w:rsidTr="00BA2FE1">
        <w:trPr>
          <w:trHeight w:val="360"/>
        </w:trPr>
        <w:tc>
          <w:tcPr>
            <w:tcW w:w="3280" w:type="dxa"/>
            <w:vMerge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20" w:type="dxa"/>
            <w:noWrap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网络数据中心信息安全管理岗</w:t>
            </w:r>
          </w:p>
        </w:tc>
        <w:tc>
          <w:tcPr>
            <w:tcW w:w="2360" w:type="dxa"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北京</w:t>
            </w:r>
          </w:p>
        </w:tc>
        <w:tc>
          <w:tcPr>
            <w:tcW w:w="5820" w:type="dxa"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计算机及相关专业</w:t>
            </w:r>
          </w:p>
        </w:tc>
        <w:tc>
          <w:tcPr>
            <w:tcW w:w="1740" w:type="dxa"/>
            <w:noWrap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1660" w:type="dxa"/>
            <w:noWrap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BA2FE1" w:rsidRPr="00BA2FE1" w:rsidTr="00BA2FE1">
        <w:trPr>
          <w:trHeight w:val="360"/>
        </w:trPr>
        <w:tc>
          <w:tcPr>
            <w:tcW w:w="3280" w:type="dxa"/>
            <w:noWrap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340" w:type="dxa"/>
            <w:gridSpan w:val="4"/>
            <w:noWrap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小计</w:t>
            </w:r>
          </w:p>
        </w:tc>
        <w:tc>
          <w:tcPr>
            <w:tcW w:w="1660" w:type="dxa"/>
            <w:noWrap/>
            <w:hideMark/>
          </w:tcPr>
          <w:p w:rsidR="00BA2FE1" w:rsidRPr="00BA2FE1" w:rsidRDefault="00BA2FE1" w:rsidP="00BA2FE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2FE1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</w:tr>
    </w:tbl>
    <w:p w:rsidR="00BA2FE1" w:rsidRDefault="00BA2FE1" w:rsidP="00BA2FE1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2B68B6" w:rsidRDefault="002B68B6" w:rsidP="002B68B6">
      <w:pPr>
        <w:widowControl/>
        <w:ind w:firstLine="420"/>
        <w:jc w:val="left"/>
        <w:rPr>
          <w:rFonts w:ascii="宋体" w:eastAsia="宋体" w:hAnsi="宋体" w:cs="宋体"/>
          <w:kern w:val="0"/>
          <w:szCs w:val="21"/>
        </w:rPr>
      </w:pPr>
    </w:p>
    <w:p w:rsidR="002B68B6" w:rsidRPr="00BA2FE1" w:rsidRDefault="002B68B6" w:rsidP="002B68B6">
      <w:pPr>
        <w:widowControl/>
        <w:ind w:firstLine="420"/>
        <w:jc w:val="left"/>
        <w:rPr>
          <w:rFonts w:ascii="宋体" w:eastAsia="宋体" w:hAnsi="宋体" w:cs="宋体"/>
          <w:kern w:val="0"/>
          <w:szCs w:val="21"/>
        </w:rPr>
      </w:pPr>
      <w:bookmarkStart w:id="0" w:name="_GoBack"/>
      <w:bookmarkEnd w:id="0"/>
    </w:p>
    <w:sectPr w:rsidR="002B68B6" w:rsidRPr="00BA2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E1"/>
    <w:rsid w:val="002B68B6"/>
    <w:rsid w:val="0046524B"/>
    <w:rsid w:val="005508CC"/>
    <w:rsid w:val="005D7CBB"/>
    <w:rsid w:val="00754EC7"/>
    <w:rsid w:val="008C7E3C"/>
    <w:rsid w:val="00967EE5"/>
    <w:rsid w:val="00A06916"/>
    <w:rsid w:val="00BA2FE1"/>
    <w:rsid w:val="00BB17DF"/>
    <w:rsid w:val="00DB3077"/>
    <w:rsid w:val="00EC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A65D9-C8EA-42ED-B7FF-C8776DF6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2F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A2FE1"/>
    <w:rPr>
      <w:b/>
      <w:bCs/>
    </w:rPr>
  </w:style>
  <w:style w:type="paragraph" w:customStyle="1" w:styleId="indent">
    <w:name w:val="indent"/>
    <w:basedOn w:val="a"/>
    <w:rsid w:val="00BA2F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39"/>
    <w:rsid w:val="00BA2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508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sinochem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闻斌</dc:creator>
  <cp:keywords/>
  <dc:description/>
  <cp:lastModifiedBy>机智琦</cp:lastModifiedBy>
  <cp:revision>11</cp:revision>
  <dcterms:created xsi:type="dcterms:W3CDTF">2017-09-21T06:47:00Z</dcterms:created>
  <dcterms:modified xsi:type="dcterms:W3CDTF">2017-09-22T09:33:00Z</dcterms:modified>
</cp:coreProperties>
</file>