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CF" w:rsidRDefault="00241ED0" w:rsidP="00241ED0">
      <w:pPr>
        <w:spacing w:line="4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中证信息技术服务有限责任公司</w:t>
      </w:r>
    </w:p>
    <w:p w:rsidR="005532CF" w:rsidRDefault="00932AC3" w:rsidP="00241ED0">
      <w:pPr>
        <w:spacing w:line="4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/>
          <w:bCs/>
          <w:sz w:val="44"/>
          <w:szCs w:val="44"/>
        </w:rPr>
        <w:t>2018</w:t>
      </w:r>
      <w:r w:rsidR="00845AE2">
        <w:rPr>
          <w:rFonts w:ascii="黑体" w:eastAsia="黑体" w:hAnsi="黑体" w:cs="黑体"/>
          <w:bCs/>
          <w:sz w:val="44"/>
          <w:szCs w:val="44"/>
        </w:rPr>
        <w:t>春季</w:t>
      </w:r>
      <w:r w:rsidR="00241ED0">
        <w:rPr>
          <w:rFonts w:ascii="黑体" w:eastAsia="黑体" w:hAnsi="黑体" w:cs="黑体" w:hint="eastAsia"/>
          <w:bCs/>
          <w:sz w:val="44"/>
          <w:szCs w:val="44"/>
        </w:rPr>
        <w:t>校园招聘公告</w:t>
      </w:r>
    </w:p>
    <w:p w:rsidR="005532CF" w:rsidRDefault="005532CF" w:rsidP="00241ED0">
      <w:pPr>
        <w:spacing w:line="4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证信息技术服务有限责任公司（以下简称“中证信息”）是中国证监会批准设立并直接管理的证券类金融机构，公司于2013年11月8日在北京登记注册成立，同年12月30日正式开业，注册资本20亿元，股东为中国证券登记结算公司、上海证券交易所、深圳证券交易所等8家单位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证信息的主要职责是为资本市场提供基础性信息与技术服务，包括电子化信息披露（XBRL）、证联网建设与运营管理、监管信息系统建设与运维、信息安全服务、行业编码和标准服务、行业技术研究与交流、行业数据中心管理以及公共基础设施的建设和运营等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根据业务发展需要，现面向2018年度应届毕业生公开招聘工作人员</w:t>
      </w:r>
      <w:r w:rsidR="00845AE2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人左右</w:t>
      </w:r>
      <w:r w:rsidR="00DD4307">
        <w:rPr>
          <w:rFonts w:ascii="仿宋_GB2312" w:eastAsia="仿宋_GB2312" w:hAnsi="仿宋_GB2312" w:cs="仿宋_GB2312" w:hint="eastAsia"/>
          <w:sz w:val="32"/>
          <w:szCs w:val="32"/>
        </w:rPr>
        <w:t>(其中</w:t>
      </w:r>
      <w:r w:rsidR="00DD4307">
        <w:rPr>
          <w:rFonts w:ascii="仿宋_GB2312" w:eastAsia="仿宋_GB2312" w:hAnsi="仿宋_GB2312" w:cs="仿宋_GB2312"/>
          <w:sz w:val="32"/>
          <w:szCs w:val="32"/>
        </w:rPr>
        <w:t>北京生源</w:t>
      </w:r>
      <w:r w:rsidR="00DD430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D4307">
        <w:rPr>
          <w:rFonts w:ascii="仿宋_GB2312" w:eastAsia="仿宋_GB2312" w:hAnsi="仿宋_GB2312" w:cs="仿宋_GB2312"/>
          <w:sz w:val="32"/>
          <w:szCs w:val="32"/>
        </w:rPr>
        <w:t>-3</w:t>
      </w:r>
      <w:r w:rsidR="00DD4307">
        <w:rPr>
          <w:rFonts w:ascii="仿宋_GB2312" w:eastAsia="仿宋_GB2312" w:hAnsi="仿宋_GB2312" w:cs="仿宋_GB2312" w:hint="eastAsia"/>
          <w:sz w:val="32"/>
          <w:szCs w:val="32"/>
        </w:rPr>
        <w:t>名)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一、招聘对象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2018年度高校应届毕业生。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二、招聘岗位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（一）软件研发岗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34054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）数据管理岗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三、招聘条件</w:t>
      </w:r>
    </w:p>
    <w:p w:rsidR="002F12B6" w:rsidRDefault="002F12B6" w:rsidP="002F12B6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（一）基本条件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1.拥护中国共产党的领导，拥护中华人民共和国宪法；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2.遵纪守法，诚实守信，品行端正，无违法违纪行为，无不良从业记录；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3.具有统招全日制硕士以上学历；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4.热爱证券期货事业，事业心、责任感强，具有良好的合作意识、团队精神和执行能力，服从证券监管各项纪律要求；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5.身心健康。</w:t>
      </w:r>
    </w:p>
    <w:p w:rsidR="002F12B6" w:rsidRDefault="002F12B6" w:rsidP="002F12B6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（二）任职资格条件</w:t>
      </w:r>
    </w:p>
    <w:p w:rsidR="002F12B6" w:rsidRDefault="002F12B6" w:rsidP="002F12B6">
      <w:pPr>
        <w:spacing w:line="4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详见《中证信息2018</w:t>
      </w:r>
      <w:r w:rsidR="004B68D1">
        <w:rPr>
          <w:rFonts w:ascii="仿宋_GB2312" w:eastAsia="仿宋_GB2312" w:hAnsi="仿宋_GB2312" w:cs="仿宋_GB2312" w:hint="eastAsia"/>
          <w:sz w:val="32"/>
          <w:szCs w:val="32"/>
        </w:rPr>
        <w:t>年度春季</w:t>
      </w:r>
      <w:r>
        <w:rPr>
          <w:rFonts w:ascii="仿宋_GB2312" w:eastAsia="仿宋_GB2312" w:hAnsi="仿宋_GB2312" w:cs="仿宋_GB2312" w:hint="eastAsia"/>
          <w:sz w:val="32"/>
          <w:szCs w:val="32"/>
        </w:rPr>
        <w:t>校园招聘岗位需求表》（</w:t>
      </w:r>
      <w:r w:rsidR="00831346" w:rsidRPr="00831346">
        <w:rPr>
          <w:rFonts w:ascii="仿宋_GB2312" w:eastAsia="仿宋_GB2312" w:hAnsi="仿宋_GB2312" w:cs="仿宋_GB2312"/>
          <w:sz w:val="32"/>
          <w:szCs w:val="32"/>
        </w:rPr>
        <w:t>https://pan.baidu.com/s/1D6f_nw60pMv6-CsZjsvMlQ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2F12B6" w:rsidRPr="002F12B6" w:rsidRDefault="002F12B6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四、报名要求</w:t>
      </w:r>
      <w:bookmarkStart w:id="0" w:name="_GoBack"/>
      <w:bookmarkEnd w:id="0"/>
    </w:p>
    <w:p w:rsidR="005532CF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（一）报名时间：201</w:t>
      </w:r>
      <w:r w:rsidR="00034054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34054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34054">
        <w:rPr>
          <w:rFonts w:ascii="仿宋_GB2312" w:eastAsia="仿宋_GB2312" w:hAnsi="仿宋_GB2312" w:cs="仿宋_GB2312"/>
          <w:sz w:val="32"/>
          <w:szCs w:val="32"/>
        </w:rPr>
        <w:t>1</w:t>
      </w:r>
      <w:r w:rsidR="00DD4307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034054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月2</w:t>
      </w:r>
      <w:r w:rsidR="00845AE2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241ED0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（二）报名方式：</w:t>
      </w:r>
    </w:p>
    <w:p w:rsidR="00241ED0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应聘者登录:</w:t>
      </w:r>
    </w:p>
    <w:p w:rsidR="005532CF" w:rsidRDefault="002F12B6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F12B6">
        <w:rPr>
          <w:rFonts w:ascii="仿宋_GB2312" w:eastAsia="仿宋_GB2312" w:hAnsi="仿宋_GB2312" w:cs="仿宋_GB2312"/>
          <w:sz w:val="32"/>
          <w:szCs w:val="32"/>
        </w:rPr>
        <w:t>http://chrcmp.chinahr.com/pages/zzxx/jobs/</w:t>
      </w:r>
      <w:r w:rsidR="00241ED0">
        <w:rPr>
          <w:rFonts w:ascii="仿宋_GB2312" w:eastAsia="仿宋_GB2312" w:hAnsi="仿宋_GB2312" w:cs="仿宋_GB2312" w:hint="eastAsia"/>
          <w:sz w:val="32"/>
          <w:szCs w:val="32"/>
        </w:rPr>
        <w:t>，在线录入个人信息及相关资料，完成网上报名。</w:t>
      </w:r>
    </w:p>
    <w:p w:rsidR="005532CF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（三）报名条件：每人限报1个岗位。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五、招聘流程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招聘按照简历筛选、笔试、人才测评、面试、体检、政审、录用的程序进行。各种测试重在考查应聘者的基本素质和专业素养，不指定复习材料。公司将对应聘人员资料保密，应聘者资料恕不退还。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欢迎同学们踊跃报名，中证信息将为您提供实现人生梦想的广阔舞台。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公司官网：http://www.csits.org.cn/</w:t>
      </w:r>
    </w:p>
    <w:sectPr w:rsidR="0055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3B" w:rsidRDefault="0018643B" w:rsidP="002F12B6">
      <w:r>
        <w:separator/>
      </w:r>
    </w:p>
  </w:endnote>
  <w:endnote w:type="continuationSeparator" w:id="0">
    <w:p w:rsidR="0018643B" w:rsidRDefault="0018643B" w:rsidP="002F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3B" w:rsidRDefault="0018643B" w:rsidP="002F12B6">
      <w:r>
        <w:separator/>
      </w:r>
    </w:p>
  </w:footnote>
  <w:footnote w:type="continuationSeparator" w:id="0">
    <w:p w:rsidR="0018643B" w:rsidRDefault="0018643B" w:rsidP="002F1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58"/>
    <w:rsid w:val="00034054"/>
    <w:rsid w:val="00050D5E"/>
    <w:rsid w:val="001015E2"/>
    <w:rsid w:val="0010736A"/>
    <w:rsid w:val="00173787"/>
    <w:rsid w:val="0018643B"/>
    <w:rsid w:val="001F0042"/>
    <w:rsid w:val="001F54E6"/>
    <w:rsid w:val="00224401"/>
    <w:rsid w:val="00226BAD"/>
    <w:rsid w:val="00241ED0"/>
    <w:rsid w:val="00256853"/>
    <w:rsid w:val="002731A1"/>
    <w:rsid w:val="00281418"/>
    <w:rsid w:val="002A185A"/>
    <w:rsid w:val="002D314E"/>
    <w:rsid w:val="002F12B6"/>
    <w:rsid w:val="00311A8F"/>
    <w:rsid w:val="0032113E"/>
    <w:rsid w:val="003331BB"/>
    <w:rsid w:val="003B068E"/>
    <w:rsid w:val="00400437"/>
    <w:rsid w:val="004611BA"/>
    <w:rsid w:val="00491A4A"/>
    <w:rsid w:val="004B67CF"/>
    <w:rsid w:val="004B68D1"/>
    <w:rsid w:val="004F4FFA"/>
    <w:rsid w:val="004F6CFC"/>
    <w:rsid w:val="0050142A"/>
    <w:rsid w:val="00537D9D"/>
    <w:rsid w:val="005532CF"/>
    <w:rsid w:val="00556558"/>
    <w:rsid w:val="005807C9"/>
    <w:rsid w:val="00592192"/>
    <w:rsid w:val="00657768"/>
    <w:rsid w:val="006C4991"/>
    <w:rsid w:val="00753506"/>
    <w:rsid w:val="00802308"/>
    <w:rsid w:val="00831346"/>
    <w:rsid w:val="00845AE2"/>
    <w:rsid w:val="008B6934"/>
    <w:rsid w:val="009076E8"/>
    <w:rsid w:val="00932AC3"/>
    <w:rsid w:val="0097611C"/>
    <w:rsid w:val="00A16F6A"/>
    <w:rsid w:val="00A540E1"/>
    <w:rsid w:val="00A92C66"/>
    <w:rsid w:val="00AA69C7"/>
    <w:rsid w:val="00AF11B1"/>
    <w:rsid w:val="00B17C57"/>
    <w:rsid w:val="00B834AA"/>
    <w:rsid w:val="00C4677B"/>
    <w:rsid w:val="00C56250"/>
    <w:rsid w:val="00CB7916"/>
    <w:rsid w:val="00CE2BD3"/>
    <w:rsid w:val="00D41918"/>
    <w:rsid w:val="00DB276A"/>
    <w:rsid w:val="00DC40B9"/>
    <w:rsid w:val="00DD4307"/>
    <w:rsid w:val="00E164C1"/>
    <w:rsid w:val="00E24B04"/>
    <w:rsid w:val="00E43ECF"/>
    <w:rsid w:val="00E614CD"/>
    <w:rsid w:val="00E62FE2"/>
    <w:rsid w:val="00F604F0"/>
    <w:rsid w:val="00F94B01"/>
    <w:rsid w:val="018E53A8"/>
    <w:rsid w:val="0FD43F94"/>
    <w:rsid w:val="2D1556E4"/>
    <w:rsid w:val="2D6A1C1D"/>
    <w:rsid w:val="2DDF40F4"/>
    <w:rsid w:val="408640C4"/>
    <w:rsid w:val="43EC2D00"/>
    <w:rsid w:val="4898721D"/>
    <w:rsid w:val="51FD779E"/>
    <w:rsid w:val="666F5BAA"/>
    <w:rsid w:val="68C32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97CAC-8D1C-463D-9216-2CE9588E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A83AC-BFEE-43F5-BF64-8338D8F5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771</Characters>
  <Application>Microsoft Office Word</Application>
  <DocSecurity>0</DocSecurity>
  <Lines>6</Lines>
  <Paragraphs>1</Paragraphs>
  <ScaleCrop>false</ScaleCrop>
  <Company>58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zhouxin11</cp:lastModifiedBy>
  <cp:revision>7</cp:revision>
  <dcterms:created xsi:type="dcterms:W3CDTF">2018-03-08T14:56:00Z</dcterms:created>
  <dcterms:modified xsi:type="dcterms:W3CDTF">2018-03-13T02:23:00Z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