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6" w:rsidRPr="00B46626" w:rsidRDefault="00B46626" w:rsidP="00B46626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46626">
        <w:rPr>
          <w:rFonts w:ascii="宋体" w:eastAsia="宋体" w:hAnsi="宋体" w:cs="宋体"/>
          <w:b/>
          <w:bCs/>
          <w:kern w:val="36"/>
          <w:sz w:val="48"/>
          <w:szCs w:val="48"/>
        </w:rPr>
        <w:t>凡普金科2018</w:t>
      </w:r>
      <w:r w:rsidR="00F46EA0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春季</w:t>
      </w:r>
      <w:r w:rsidRPr="00B46626">
        <w:rPr>
          <w:rFonts w:ascii="宋体" w:eastAsia="宋体" w:hAnsi="宋体" w:cs="宋体"/>
          <w:b/>
          <w:bCs/>
          <w:kern w:val="36"/>
          <w:sz w:val="48"/>
          <w:szCs w:val="48"/>
        </w:rPr>
        <w:t>校园招聘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金融可以有温度——凡普金科2018</w:t>
      </w:r>
      <w:r w:rsidR="00875D20">
        <w:rPr>
          <w:rFonts w:ascii="宋体" w:eastAsia="宋体" w:hAnsi="宋体" w:cs="宋体" w:hint="eastAsia"/>
          <w:kern w:val="0"/>
          <w:sz w:val="24"/>
          <w:szCs w:val="24"/>
        </w:rPr>
        <w:t>春季</w:t>
      </w:r>
      <w:r w:rsidRPr="00B46626">
        <w:rPr>
          <w:rFonts w:ascii="宋体" w:eastAsia="宋体" w:hAnsi="宋体" w:cs="宋体"/>
          <w:kern w:val="0"/>
          <w:sz w:val="24"/>
          <w:szCs w:val="24"/>
        </w:rPr>
        <w:t>校园招聘火热开启!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campus.liepin.com/finup2018</w:t>
      </w:r>
      <w:r w:rsidR="00F46EA0">
        <w:rPr>
          <w:rFonts w:ascii="宋体" w:eastAsia="宋体" w:hAnsi="宋体" w:cs="宋体"/>
          <w:kern w:val="0"/>
          <w:sz w:val="24"/>
          <w:szCs w:val="24"/>
        </w:rPr>
        <w:t>chunji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你有过这种时候吗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迷茫  不知哪里是前进的方向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寂寞  身边的伙伴都四海八荒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失意  无数次怀疑自己的能力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专业和爱好 感情与金钱 现实和梦想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世事总是难两全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一面四处奔波 一面挣扎彷徨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现在 你再也不用这么纠结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因为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凡普金科2018</w:t>
      </w:r>
      <w:r w:rsidR="007A2FA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春季</w:t>
      </w:r>
      <w:proofErr w:type="gramStart"/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校招启动啦</w:t>
      </w:r>
      <w:proofErr w:type="gramEnd"/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！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公司介绍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凡普金科集团有限公司（简称“凡普金科”）是一家金融科技公司，专注于大数据处理和金融科技研发，为普通人提供更高效的智能金融服务和解决方案，用科技缩短人和金融服务的距离，促进金融服务平等化，努力</w:t>
      </w:r>
      <w:proofErr w:type="gramStart"/>
      <w:r w:rsidRPr="00B46626">
        <w:rPr>
          <w:rFonts w:ascii="宋体" w:eastAsia="宋体" w:hAnsi="宋体" w:cs="宋体"/>
          <w:kern w:val="0"/>
          <w:sz w:val="24"/>
          <w:szCs w:val="24"/>
        </w:rPr>
        <w:t>践行</w:t>
      </w:r>
      <w:proofErr w:type="gramEnd"/>
      <w:r w:rsidRPr="00B46626">
        <w:rPr>
          <w:rFonts w:ascii="宋体" w:eastAsia="宋体" w:hAnsi="宋体" w:cs="宋体"/>
          <w:kern w:val="0"/>
          <w:sz w:val="24"/>
          <w:szCs w:val="24"/>
        </w:rPr>
        <w:t>普惠金融。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以“让金融有温度”为愿景，秉持“数据驱动业务、技术改变金融”的理念，持续致力于实现“让每个人都享有简单、公平的互联网金融服务”的公司使命，为有借款咨询、消费分期、理财社交、投资等需求的普通人提供互联网金融信息服务。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lastRenderedPageBreak/>
        <w:t>凡普金科拥有爱钱进、钱站、凡普信、</w:t>
      </w:r>
      <w:proofErr w:type="gramStart"/>
      <w:r w:rsidRPr="00B46626">
        <w:rPr>
          <w:rFonts w:ascii="宋体" w:eastAsia="宋体" w:hAnsi="宋体" w:cs="宋体"/>
          <w:kern w:val="0"/>
          <w:sz w:val="24"/>
          <w:szCs w:val="24"/>
        </w:rPr>
        <w:t>凡普快车</w:t>
      </w:r>
      <w:proofErr w:type="gramEnd"/>
      <w:r w:rsidRPr="00B46626">
        <w:rPr>
          <w:rFonts w:ascii="宋体" w:eastAsia="宋体" w:hAnsi="宋体" w:cs="宋体"/>
          <w:kern w:val="0"/>
          <w:sz w:val="24"/>
          <w:szCs w:val="24"/>
        </w:rPr>
        <w:t>、任买、会牛等品牌。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发展历程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2017.07.07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爱钱进正式加入中国互联网金融协会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2017.03.06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凡普金科受邀出席</w:t>
      </w:r>
      <w:proofErr w:type="spellStart"/>
      <w:r w:rsidRPr="00B46626">
        <w:rPr>
          <w:rFonts w:ascii="宋体" w:eastAsia="宋体" w:hAnsi="宋体" w:cs="宋体"/>
          <w:kern w:val="0"/>
          <w:sz w:val="24"/>
          <w:szCs w:val="24"/>
        </w:rPr>
        <w:t>LendIt</w:t>
      </w:r>
      <w:proofErr w:type="spellEnd"/>
      <w:r w:rsidRPr="00B46626">
        <w:rPr>
          <w:rFonts w:ascii="宋体" w:eastAsia="宋体" w:hAnsi="宋体" w:cs="宋体"/>
          <w:kern w:val="0"/>
          <w:sz w:val="24"/>
          <w:szCs w:val="24"/>
        </w:rPr>
        <w:t>纽约峰会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2016.11.16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凡普金科斩获“2016德勤高科技高成长中国50强”奖项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2016.10.20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普惠金融进行品牌形象升级，正式升级为“凡普金科”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2016.09.18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“爱钱进”累计撮合成功金额突破200亿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并连续6个月跻身成为第三方权威评级机构全国百强榜前十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2016.08.26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普惠金融旗下“会牛”正式上线，宣布进入互联网证券领域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2016.05.29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普惠金融旗下都市消费分期平台“任买”上线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2016.03.22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“爱钱进”应邀参加博鳌论坛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杨帆作为业界优秀代表在分论坛发言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2015.10.05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“爱钱进”荣膺2015年“德勤—华兴明日之星”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2015.04.15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普惠金融旗下借款服务平台上线，2016年5月升级为“钱站”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2014.12.22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</w:t>
      </w:r>
      <w:proofErr w:type="gramStart"/>
      <w:r w:rsidRPr="00B46626">
        <w:rPr>
          <w:rFonts w:ascii="宋体" w:eastAsia="宋体" w:hAnsi="宋体" w:cs="宋体"/>
          <w:kern w:val="0"/>
          <w:sz w:val="24"/>
          <w:szCs w:val="24"/>
        </w:rPr>
        <w:t>金融获</w:t>
      </w:r>
      <w:proofErr w:type="gramEnd"/>
      <w:r w:rsidRPr="00B46626">
        <w:rPr>
          <w:rFonts w:ascii="宋体" w:eastAsia="宋体" w:hAnsi="宋体" w:cs="宋体"/>
          <w:kern w:val="0"/>
          <w:sz w:val="24"/>
          <w:szCs w:val="24"/>
        </w:rPr>
        <w:t>高榕资本数千万美元融资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2014.05.06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普惠金融旗下互联网金融平台“爱钱进”上线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2014.02.28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普惠金融牵手征信机构益博</w:t>
      </w:r>
      <w:proofErr w:type="gramStart"/>
      <w:r w:rsidRPr="00B46626">
        <w:rPr>
          <w:rFonts w:ascii="宋体" w:eastAsia="宋体" w:hAnsi="宋体" w:cs="宋体"/>
          <w:kern w:val="0"/>
          <w:sz w:val="24"/>
          <w:szCs w:val="24"/>
        </w:rPr>
        <w:t>睿</w:t>
      </w:r>
      <w:proofErr w:type="gramEnd"/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共同推出了应用于P2P借贷服务行业的小</w:t>
      </w:r>
      <w:proofErr w:type="gramStart"/>
      <w:r w:rsidRPr="00B46626">
        <w:rPr>
          <w:rFonts w:ascii="宋体" w:eastAsia="宋体" w:hAnsi="宋体" w:cs="宋体"/>
          <w:kern w:val="0"/>
          <w:sz w:val="24"/>
          <w:szCs w:val="24"/>
        </w:rPr>
        <w:t>微贷款</w:t>
      </w:r>
      <w:proofErr w:type="gramEnd"/>
      <w:r w:rsidRPr="00B46626">
        <w:rPr>
          <w:rFonts w:ascii="宋体" w:eastAsia="宋体" w:hAnsi="宋体" w:cs="宋体"/>
          <w:kern w:val="0"/>
          <w:sz w:val="24"/>
          <w:szCs w:val="24"/>
        </w:rPr>
        <w:t>信用评分体系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2013.07.29</w:t>
      </w: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普惠金融信息服务（上海）有限公司成立</w:t>
      </w:r>
    </w:p>
    <w:p w:rsidR="008D3880" w:rsidRDefault="008D3880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B46626" w:rsidRPr="00B46626" w:rsidRDefault="00B46626" w:rsidP="00E2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招聘职位及详情</w:t>
      </w:r>
    </w:p>
    <w:p w:rsidR="007A2FA6" w:rsidRDefault="00437985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技术类岗位：</w:t>
      </w:r>
    </w:p>
    <w:p w:rsidR="007A2FA6" w:rsidRDefault="00437985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软件开发工程师/算法工程师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 w:rsidRPr="00437985">
        <w:rPr>
          <w:rFonts w:ascii="宋体" w:eastAsia="宋体" w:hAnsi="宋体" w:cs="宋体" w:hint="eastAsia"/>
          <w:kern w:val="0"/>
          <w:sz w:val="24"/>
          <w:szCs w:val="24"/>
        </w:rPr>
        <w:t>测试工程师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数据科学家</w:t>
      </w:r>
    </w:p>
    <w:p w:rsidR="00437985" w:rsidRDefault="00437985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非技术类岗位：</w:t>
      </w:r>
    </w:p>
    <w:p w:rsidR="007A2FA6" w:rsidRPr="00437985" w:rsidRDefault="00437985" w:rsidP="008D388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模型分析师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商业分析师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数据分析师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 w:rsidR="00546AFC">
        <w:rPr>
          <w:rFonts w:ascii="宋体" w:eastAsia="宋体" w:hAnsi="宋体" w:cs="宋体" w:hint="eastAsia"/>
          <w:kern w:val="0"/>
          <w:sz w:val="24"/>
          <w:szCs w:val="24"/>
        </w:rPr>
        <w:t>数据工程师/</w:t>
      </w:r>
      <w:r>
        <w:rPr>
          <w:rFonts w:ascii="宋体" w:eastAsia="宋体" w:hAnsi="宋体" w:cs="宋体" w:hint="eastAsia"/>
          <w:kern w:val="0"/>
          <w:sz w:val="24"/>
          <w:szCs w:val="24"/>
        </w:rPr>
        <w:t>运营专员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市场专员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法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务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专员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HRBP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 w:rsidRPr="00437985">
        <w:rPr>
          <w:rFonts w:ascii="宋体" w:eastAsia="宋体" w:hAnsi="宋体" w:cs="宋体" w:hint="eastAsia"/>
          <w:kern w:val="0"/>
          <w:sz w:val="24"/>
          <w:szCs w:val="24"/>
        </w:rPr>
        <w:t>金融产品专员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市场管理培训生</w:t>
      </w:r>
      <w:r>
        <w:rPr>
          <w:rFonts w:ascii="宋体" w:eastAsia="宋体" w:hAnsi="宋体" w:cs="宋体"/>
          <w:kern w:val="0"/>
          <w:sz w:val="24"/>
          <w:szCs w:val="24"/>
        </w:rPr>
        <w:t>/</w:t>
      </w:r>
      <w:r w:rsidRPr="00437985">
        <w:rPr>
          <w:rFonts w:ascii="宋体" w:eastAsia="宋体" w:hAnsi="宋体" w:cs="宋体" w:hint="eastAsia"/>
          <w:kern w:val="0"/>
          <w:sz w:val="24"/>
          <w:szCs w:val="24"/>
        </w:rPr>
        <w:t>UI设计师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46626" w:rsidRPr="00B46626" w:rsidRDefault="00B46626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b/>
          <w:bCs/>
          <w:kern w:val="0"/>
          <w:sz w:val="24"/>
          <w:szCs w:val="24"/>
        </w:rPr>
        <w:t>投递简历</w:t>
      </w:r>
      <w:bookmarkStart w:id="0" w:name="_GoBack"/>
      <w:bookmarkEnd w:id="0"/>
    </w:p>
    <w:p w:rsidR="00B46626" w:rsidRPr="00B46626" w:rsidRDefault="00B46626" w:rsidP="00B466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6626">
        <w:rPr>
          <w:rFonts w:ascii="宋体" w:eastAsia="宋体" w:hAnsi="宋体" w:cs="宋体"/>
          <w:kern w:val="0"/>
          <w:sz w:val="24"/>
          <w:szCs w:val="24"/>
        </w:rPr>
        <w:t>campus.liepin.com/finup2018</w:t>
      </w:r>
      <w:r w:rsidR="007A2FA6">
        <w:rPr>
          <w:rFonts w:ascii="宋体" w:eastAsia="宋体" w:hAnsi="宋体" w:cs="宋体"/>
          <w:kern w:val="0"/>
          <w:sz w:val="24"/>
          <w:szCs w:val="24"/>
        </w:rPr>
        <w:t>chunji</w:t>
      </w:r>
    </w:p>
    <w:p w:rsidR="008518BD" w:rsidRDefault="008518BD"/>
    <w:sectPr w:rsidR="0085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BE" w:rsidRDefault="005261BE" w:rsidP="00F46EA0">
      <w:r>
        <w:separator/>
      </w:r>
    </w:p>
  </w:endnote>
  <w:endnote w:type="continuationSeparator" w:id="0">
    <w:p w:rsidR="005261BE" w:rsidRDefault="005261BE" w:rsidP="00F4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BE" w:rsidRDefault="005261BE" w:rsidP="00F46EA0">
      <w:r>
        <w:separator/>
      </w:r>
    </w:p>
  </w:footnote>
  <w:footnote w:type="continuationSeparator" w:id="0">
    <w:p w:rsidR="005261BE" w:rsidRDefault="005261BE" w:rsidP="00F4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F61"/>
    <w:multiLevelType w:val="multilevel"/>
    <w:tmpl w:val="FDB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26"/>
    <w:rsid w:val="000F6D28"/>
    <w:rsid w:val="00336509"/>
    <w:rsid w:val="00437985"/>
    <w:rsid w:val="005261BE"/>
    <w:rsid w:val="00546AFC"/>
    <w:rsid w:val="005F77FD"/>
    <w:rsid w:val="00627E0D"/>
    <w:rsid w:val="00673546"/>
    <w:rsid w:val="006B2FFB"/>
    <w:rsid w:val="007A2FA6"/>
    <w:rsid w:val="008518BD"/>
    <w:rsid w:val="00875D20"/>
    <w:rsid w:val="008D3880"/>
    <w:rsid w:val="00A077F0"/>
    <w:rsid w:val="00A41188"/>
    <w:rsid w:val="00B46626"/>
    <w:rsid w:val="00E27D02"/>
    <w:rsid w:val="00F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66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662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6626"/>
    <w:rPr>
      <w:color w:val="0000FF"/>
      <w:u w:val="single"/>
    </w:rPr>
  </w:style>
  <w:style w:type="character" w:styleId="a4">
    <w:name w:val="Strong"/>
    <w:basedOn w:val="a0"/>
    <w:uiPriority w:val="22"/>
    <w:qFormat/>
    <w:rsid w:val="00B46626"/>
    <w:rPr>
      <w:b/>
      <w:bCs/>
    </w:rPr>
  </w:style>
  <w:style w:type="character" w:styleId="a5">
    <w:name w:val="Emphasis"/>
    <w:basedOn w:val="a0"/>
    <w:uiPriority w:val="20"/>
    <w:qFormat/>
    <w:rsid w:val="00B46626"/>
    <w:rPr>
      <w:i/>
      <w:iCs/>
    </w:rPr>
  </w:style>
  <w:style w:type="paragraph" w:styleId="a6">
    <w:name w:val="Normal (Web)"/>
    <w:basedOn w:val="a"/>
    <w:uiPriority w:val="99"/>
    <w:semiHidden/>
    <w:unhideWhenUsed/>
    <w:rsid w:val="00B466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iathistxt">
    <w:name w:val="jiathis_txt"/>
    <w:basedOn w:val="a0"/>
    <w:rsid w:val="00B46626"/>
  </w:style>
  <w:style w:type="paragraph" w:styleId="a7">
    <w:name w:val="header"/>
    <w:basedOn w:val="a"/>
    <w:link w:val="Char"/>
    <w:uiPriority w:val="99"/>
    <w:unhideWhenUsed/>
    <w:rsid w:val="00F4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46EA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4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46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66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662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6626"/>
    <w:rPr>
      <w:color w:val="0000FF"/>
      <w:u w:val="single"/>
    </w:rPr>
  </w:style>
  <w:style w:type="character" w:styleId="a4">
    <w:name w:val="Strong"/>
    <w:basedOn w:val="a0"/>
    <w:uiPriority w:val="22"/>
    <w:qFormat/>
    <w:rsid w:val="00B46626"/>
    <w:rPr>
      <w:b/>
      <w:bCs/>
    </w:rPr>
  </w:style>
  <w:style w:type="character" w:styleId="a5">
    <w:name w:val="Emphasis"/>
    <w:basedOn w:val="a0"/>
    <w:uiPriority w:val="20"/>
    <w:qFormat/>
    <w:rsid w:val="00B46626"/>
    <w:rPr>
      <w:i/>
      <w:iCs/>
    </w:rPr>
  </w:style>
  <w:style w:type="paragraph" w:styleId="a6">
    <w:name w:val="Normal (Web)"/>
    <w:basedOn w:val="a"/>
    <w:uiPriority w:val="99"/>
    <w:semiHidden/>
    <w:unhideWhenUsed/>
    <w:rsid w:val="00B466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iathistxt">
    <w:name w:val="jiathis_txt"/>
    <w:basedOn w:val="a0"/>
    <w:rsid w:val="00B46626"/>
  </w:style>
  <w:style w:type="paragraph" w:styleId="a7">
    <w:name w:val="header"/>
    <w:basedOn w:val="a"/>
    <w:link w:val="Char"/>
    <w:uiPriority w:val="99"/>
    <w:unhideWhenUsed/>
    <w:rsid w:val="00F4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46EA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4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46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2216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2017-09-05T05:48:00Z</dcterms:created>
  <dcterms:modified xsi:type="dcterms:W3CDTF">2018-03-14T02:29:00Z</dcterms:modified>
</cp:coreProperties>
</file>