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83" w:rsidRDefault="00184083" w:rsidP="002F11BD">
      <w:pPr>
        <w:widowControl/>
        <w:snapToGrid w:val="0"/>
        <w:spacing w:line="360" w:lineRule="auto"/>
        <w:jc w:val="center"/>
        <w:rPr>
          <w:rFonts w:asciiTheme="minorEastAsia" w:hAnsiTheme="minorEastAsia" w:cs="仿宋"/>
          <w:b/>
          <w:color w:val="000000"/>
          <w:kern w:val="0"/>
          <w:sz w:val="44"/>
          <w:szCs w:val="44"/>
        </w:rPr>
      </w:pPr>
      <w:r w:rsidRPr="00184083">
        <w:rPr>
          <w:rFonts w:asciiTheme="minorEastAsia" w:hAnsiTheme="minorEastAsia" w:cs="仿宋" w:hint="eastAsia"/>
          <w:b/>
          <w:color w:val="000000"/>
          <w:kern w:val="0"/>
          <w:sz w:val="44"/>
          <w:szCs w:val="44"/>
        </w:rPr>
        <w:t>中移全通系统集成有限公司</w:t>
      </w:r>
    </w:p>
    <w:p w:rsidR="002F11BD" w:rsidRPr="00BF5E8D" w:rsidRDefault="00184083" w:rsidP="002F11BD">
      <w:pPr>
        <w:widowControl/>
        <w:snapToGrid w:val="0"/>
        <w:spacing w:line="360" w:lineRule="auto"/>
        <w:jc w:val="center"/>
        <w:rPr>
          <w:rFonts w:asciiTheme="minorEastAsia" w:hAnsiTheme="minorEastAsia" w:cs="仿宋"/>
          <w:b/>
          <w:color w:val="000000"/>
          <w:kern w:val="0"/>
          <w:sz w:val="44"/>
          <w:szCs w:val="44"/>
        </w:rPr>
      </w:pPr>
      <w:r w:rsidRPr="00184083">
        <w:rPr>
          <w:rFonts w:asciiTheme="minorEastAsia" w:hAnsiTheme="minorEastAsia" w:cs="仿宋" w:hint="eastAsia"/>
          <w:b/>
          <w:color w:val="000000"/>
          <w:kern w:val="0"/>
          <w:sz w:val="44"/>
          <w:szCs w:val="44"/>
        </w:rPr>
        <w:t>2018年应届生招聘</w:t>
      </w:r>
    </w:p>
    <w:p w:rsidR="00184083" w:rsidRPr="00184083" w:rsidRDefault="00184083" w:rsidP="00184083">
      <w:pPr>
        <w:pStyle w:val="a5"/>
        <w:shd w:val="clear" w:color="auto" w:fill="FFFFFF"/>
        <w:spacing w:line="400" w:lineRule="exact"/>
        <w:ind w:firstLineChars="200" w:firstLine="560"/>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中移全通系统集成有限公司成立于1999年10月，是中国移动通信集团旗下全资子公司，2001年随母公司在香港证交所上市。2013年11月，中国移动集团明确中移全通系统集成有限公司作为集团的系统集成支撑单位，支撑集团及各省公司集团客户ICT业务拓展。</w:t>
      </w:r>
    </w:p>
    <w:p w:rsidR="00184083" w:rsidRPr="00184083" w:rsidRDefault="00184083" w:rsidP="00184083">
      <w:pPr>
        <w:pStyle w:val="a5"/>
        <w:shd w:val="clear" w:color="auto" w:fill="FFFFFF"/>
        <w:spacing w:line="400" w:lineRule="exact"/>
        <w:ind w:firstLineChars="200" w:firstLine="560"/>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在十余年的发展历程中，公司不断探索业务发展方向，以IT服务为立足点，将核心业务聚焦到融合通信，安全服务，信息化系统研发、集成与运维，ICT产品研发、实施与运维，互联网业务开发与运营等领域。依托中国移动通信集团公司及各省公司，为政府机关和各行业客户的百余项大型ICT项目提供了一站式服务。客户包括最高人民法院、人力资源与社会保障部、国家工商总局、国家统计局、新华社、海南省政府、湖南省政府、青海省政府、河北省政府等政府机关，以及人保财险、上海浦发银行、壳牌公司、神威药业等大型企业。</w:t>
      </w:r>
    </w:p>
    <w:p w:rsidR="00184083" w:rsidRPr="00184083" w:rsidRDefault="00184083" w:rsidP="00184083">
      <w:pPr>
        <w:pStyle w:val="a5"/>
        <w:shd w:val="clear" w:color="auto" w:fill="FFFFFF"/>
        <w:spacing w:line="400" w:lineRule="exact"/>
        <w:ind w:firstLineChars="200" w:firstLine="560"/>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通过多年的项目实施和经验积累，公司具备了优秀的解决方案能力、IT服务能力、核心客户营销能力和产品质量管控能力，具备“信息系统集成及服务一级资质”、“通信信息网络系统集成甲级资质”、“通信工程施工总承包贰级资质”、“安防工程企业一级资质”和“国家信息安全服务一级资质”等多项行业资质。通过了ISO9001质量管理体系认证、ISO27001信息安全管理体系认证、CMMI四级评估认证和软件企业认定。</w:t>
      </w:r>
    </w:p>
    <w:p w:rsidR="00184083" w:rsidRPr="00184083" w:rsidRDefault="00184083" w:rsidP="00184083">
      <w:pPr>
        <w:pStyle w:val="a5"/>
        <w:shd w:val="clear" w:color="auto" w:fill="FFFFFF"/>
        <w:spacing w:line="400" w:lineRule="exact"/>
        <w:ind w:firstLineChars="200" w:firstLine="560"/>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公司重视技术人才储备，培养了一支计算机及通信领域的高技术人才队伍，拥有众多CCIE（思科认证专家）、 OCM（Oracle认证大师）、一级建造师、计算机信息系统集成高级项目经理、CISP、PMP（项目管理师）、OCP、CCNP、ITIL、CCNA等认证工程师。</w:t>
      </w:r>
    </w:p>
    <w:p w:rsidR="00184083" w:rsidRPr="00184083" w:rsidRDefault="00184083" w:rsidP="00184083">
      <w:pPr>
        <w:pStyle w:val="a5"/>
        <w:shd w:val="clear" w:color="auto" w:fill="FFFFFF"/>
        <w:spacing w:line="400" w:lineRule="exact"/>
        <w:ind w:firstLineChars="200" w:firstLine="560"/>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中移全通系统集成有限公司积极</w:t>
      </w:r>
      <w:proofErr w:type="gramStart"/>
      <w:r w:rsidRPr="00184083">
        <w:rPr>
          <w:rFonts w:asciiTheme="minorEastAsia" w:eastAsiaTheme="minorEastAsia" w:hAnsiTheme="minorEastAsia" w:hint="eastAsia"/>
          <w:color w:val="333333"/>
          <w:sz w:val="28"/>
          <w:szCs w:val="28"/>
        </w:rPr>
        <w:t>践行</w:t>
      </w:r>
      <w:proofErr w:type="gramEnd"/>
      <w:r w:rsidRPr="00184083">
        <w:rPr>
          <w:rFonts w:asciiTheme="minorEastAsia" w:eastAsiaTheme="minorEastAsia" w:hAnsiTheme="minorEastAsia" w:hint="eastAsia"/>
          <w:color w:val="333333"/>
          <w:sz w:val="28"/>
          <w:szCs w:val="28"/>
        </w:rPr>
        <w:t>中国移动“正德厚生、臻于至善”的企业核心价值观，秉承“凝聚众智、创新进取”的企业精神，以市场为中心，不断进行技术、产品和流程创新，以优质的产品和服</w:t>
      </w:r>
      <w:r w:rsidRPr="00184083">
        <w:rPr>
          <w:rFonts w:asciiTheme="minorEastAsia" w:eastAsiaTheme="minorEastAsia" w:hAnsiTheme="minorEastAsia" w:hint="eastAsia"/>
          <w:color w:val="333333"/>
          <w:sz w:val="28"/>
          <w:szCs w:val="28"/>
        </w:rPr>
        <w:lastRenderedPageBreak/>
        <w:t>务、广泛的客户基础、优良的企业信誉，打造国内一流的系统集成公司，竭诚为各行业客户提供满意服务。</w:t>
      </w:r>
    </w:p>
    <w:p w:rsidR="00184083" w:rsidRPr="00BF5E8D" w:rsidRDefault="00184083" w:rsidP="00184083">
      <w:pPr>
        <w:pStyle w:val="a5"/>
        <w:shd w:val="clear" w:color="auto" w:fill="FFFFFF"/>
        <w:spacing w:before="0" w:beforeAutospacing="0" w:after="0" w:afterAutospacing="0" w:line="400" w:lineRule="exact"/>
        <w:ind w:firstLineChars="200" w:firstLine="560"/>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目前公司正处于跨越式发展的重要历史机遇期，业务实现了快速增长，各省分公司陆续成立。急需有能力的软件研发和系统集成领域的各种专业人才加盟，共创业内领先的ICT系统集成企业。诚挚期盼与业界优秀企业开展合作，共同推动软件与信息技术产业繁荣发展。</w:t>
      </w:r>
    </w:p>
    <w:p w:rsidR="002F11BD" w:rsidRPr="00BF5E8D" w:rsidRDefault="002F11BD" w:rsidP="002F11BD">
      <w:pPr>
        <w:pStyle w:val="a5"/>
        <w:shd w:val="clear" w:color="auto" w:fill="FFFFFF"/>
        <w:spacing w:before="0" w:beforeAutospacing="0" w:after="0" w:afterAutospacing="0"/>
        <w:rPr>
          <w:rFonts w:asciiTheme="minorEastAsia" w:eastAsiaTheme="minorEastAsia" w:hAnsiTheme="minorEastAsia"/>
          <w:color w:val="333333"/>
          <w:sz w:val="28"/>
          <w:szCs w:val="28"/>
        </w:rPr>
      </w:pPr>
    </w:p>
    <w:p w:rsidR="002F11BD" w:rsidRPr="00BF5E8D" w:rsidRDefault="002F11BD" w:rsidP="00184083">
      <w:pPr>
        <w:pStyle w:val="a5"/>
        <w:numPr>
          <w:ilvl w:val="0"/>
          <w:numId w:val="6"/>
        </w:numPr>
        <w:shd w:val="clear" w:color="auto" w:fill="FFFFFF"/>
        <w:spacing w:before="0" w:beforeAutospacing="0" w:after="0" w:afterAutospacing="0"/>
        <w:rPr>
          <w:rFonts w:asciiTheme="minorEastAsia" w:eastAsiaTheme="minorEastAsia" w:hAnsiTheme="minorEastAsia"/>
          <w:b/>
          <w:sz w:val="28"/>
          <w:szCs w:val="28"/>
        </w:rPr>
      </w:pPr>
      <w:r w:rsidRPr="00BF5E8D">
        <w:rPr>
          <w:rFonts w:asciiTheme="minorEastAsia" w:eastAsiaTheme="minorEastAsia" w:hAnsiTheme="minorEastAsia" w:hint="eastAsia"/>
          <w:b/>
          <w:sz w:val="28"/>
          <w:szCs w:val="28"/>
        </w:rPr>
        <w:t>招聘岗位</w:t>
      </w:r>
      <w:r w:rsidR="00184083">
        <w:rPr>
          <w:rFonts w:asciiTheme="minorEastAsia" w:eastAsiaTheme="minorEastAsia" w:hAnsiTheme="minorEastAsia" w:hint="eastAsia"/>
          <w:b/>
          <w:sz w:val="28"/>
          <w:szCs w:val="28"/>
        </w:rPr>
        <w:t>及工作内容</w:t>
      </w:r>
      <w:r w:rsidRPr="00BF5E8D">
        <w:rPr>
          <w:rFonts w:asciiTheme="minorEastAsia" w:eastAsiaTheme="minorEastAsia" w:hAnsiTheme="minorEastAsia" w:hint="eastAsia"/>
          <w:b/>
          <w:sz w:val="28"/>
          <w:szCs w:val="28"/>
        </w:rPr>
        <w:t>：</w:t>
      </w:r>
    </w:p>
    <w:p w:rsidR="002F11BD" w:rsidRDefault="00184083" w:rsidP="00184083">
      <w:pPr>
        <w:pStyle w:val="a5"/>
        <w:shd w:val="clear" w:color="auto" w:fill="FFFFFF"/>
        <w:spacing w:before="0" w:beforeAutospacing="0" w:after="0" w:afterAutospacing="0"/>
        <w:rPr>
          <w:rFonts w:asciiTheme="minorEastAsia" w:eastAsiaTheme="minorEastAsia" w:hAnsiTheme="minorEastAsia"/>
          <w:b/>
          <w:color w:val="333333"/>
          <w:sz w:val="28"/>
          <w:szCs w:val="28"/>
        </w:rPr>
      </w:pPr>
      <w:r>
        <w:rPr>
          <w:rFonts w:asciiTheme="minorEastAsia" w:eastAsiaTheme="minorEastAsia" w:hAnsiTheme="minorEastAsia" w:hint="eastAsia"/>
          <w:b/>
          <w:color w:val="333333"/>
          <w:sz w:val="28"/>
          <w:szCs w:val="28"/>
        </w:rPr>
        <w:t>1.</w:t>
      </w:r>
      <w:r w:rsidR="007D643F" w:rsidRPr="007D643F">
        <w:rPr>
          <w:rFonts w:hint="eastAsia"/>
        </w:rPr>
        <w:t xml:space="preserve"> </w:t>
      </w:r>
      <w:r w:rsidR="007D643F" w:rsidRPr="007D643F">
        <w:rPr>
          <w:rFonts w:asciiTheme="minorEastAsia" w:eastAsiaTheme="minorEastAsia" w:hAnsiTheme="minorEastAsia" w:hint="eastAsia"/>
          <w:b/>
          <w:color w:val="333333"/>
          <w:sz w:val="28"/>
          <w:szCs w:val="28"/>
        </w:rPr>
        <w:t>Java开发工程师</w:t>
      </w:r>
    </w:p>
    <w:p w:rsidR="007D643F" w:rsidRPr="007D643F" w:rsidRDefault="007D643F" w:rsidP="007D643F">
      <w:pPr>
        <w:pStyle w:val="a5"/>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1.负责完成模块设计、模块开发、单元测试等工作；</w:t>
      </w:r>
    </w:p>
    <w:p w:rsidR="007D643F" w:rsidRPr="007D643F" w:rsidRDefault="007D643F" w:rsidP="007D643F">
      <w:pPr>
        <w:pStyle w:val="a5"/>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2.负责软件用户体验、性能、功能等方面的改进及提升工作，并交付合格产品；</w:t>
      </w:r>
    </w:p>
    <w:p w:rsidR="007D643F" w:rsidRPr="007D643F" w:rsidRDefault="007D643F" w:rsidP="007D643F">
      <w:pPr>
        <w:pStyle w:val="a5"/>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3.按照相关流程规范输出软件过程中的各种文档；</w:t>
      </w:r>
    </w:p>
    <w:p w:rsidR="007D643F" w:rsidRDefault="007D643F" w:rsidP="007D643F">
      <w:pPr>
        <w:pStyle w:val="a5"/>
        <w:shd w:val="clear" w:color="auto" w:fill="FFFFFF"/>
        <w:spacing w:before="0" w:beforeAutospacing="0" w:after="0" w:afterAutospacing="0"/>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4.负责软件产品后期维护和版本升级工作。</w:t>
      </w:r>
    </w:p>
    <w:p w:rsidR="00184083" w:rsidRPr="00184083" w:rsidRDefault="00184083" w:rsidP="007D643F">
      <w:pPr>
        <w:pStyle w:val="a5"/>
        <w:shd w:val="clear" w:color="auto" w:fill="FFFFFF"/>
        <w:spacing w:before="0" w:beforeAutospacing="0" w:after="0" w:afterAutospacing="0"/>
        <w:rPr>
          <w:rFonts w:asciiTheme="minorEastAsia" w:eastAsiaTheme="minorEastAsia" w:hAnsiTheme="minorEastAsia"/>
          <w:b/>
          <w:color w:val="333333"/>
          <w:sz w:val="28"/>
          <w:szCs w:val="28"/>
        </w:rPr>
      </w:pPr>
      <w:r w:rsidRPr="00184083">
        <w:rPr>
          <w:rFonts w:asciiTheme="minorEastAsia" w:eastAsiaTheme="minorEastAsia" w:hAnsiTheme="minorEastAsia" w:hint="eastAsia"/>
          <w:b/>
          <w:color w:val="333333"/>
          <w:sz w:val="28"/>
          <w:szCs w:val="28"/>
        </w:rPr>
        <w:t xml:space="preserve">2. </w:t>
      </w:r>
      <w:r w:rsidR="007D643F" w:rsidRPr="007D643F">
        <w:rPr>
          <w:rFonts w:asciiTheme="minorEastAsia" w:eastAsiaTheme="minorEastAsia" w:hAnsiTheme="minorEastAsia" w:hint="eastAsia"/>
          <w:b/>
          <w:color w:val="333333"/>
          <w:sz w:val="28"/>
          <w:szCs w:val="28"/>
        </w:rPr>
        <w:t>产品经理</w:t>
      </w:r>
    </w:p>
    <w:p w:rsidR="007D643F" w:rsidRPr="007D643F" w:rsidRDefault="007D643F" w:rsidP="007D643F">
      <w:pPr>
        <w:pStyle w:val="a5"/>
        <w:numPr>
          <w:ilvl w:val="0"/>
          <w:numId w:val="9"/>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 xml:space="preserve">协助产品的规划、设计工作 </w:t>
      </w:r>
      <w:r>
        <w:rPr>
          <w:rFonts w:asciiTheme="minorEastAsia" w:eastAsiaTheme="minorEastAsia" w:hAnsiTheme="minorEastAsia" w:hint="eastAsia"/>
          <w:color w:val="333333"/>
          <w:sz w:val="28"/>
          <w:szCs w:val="28"/>
        </w:rPr>
        <w:t>；</w:t>
      </w:r>
    </w:p>
    <w:p w:rsidR="007D643F" w:rsidRPr="007D643F" w:rsidRDefault="007D643F" w:rsidP="007D643F">
      <w:pPr>
        <w:pStyle w:val="a5"/>
        <w:numPr>
          <w:ilvl w:val="0"/>
          <w:numId w:val="9"/>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协助完成市场前期研究分析，挖掘并分析用户需求，进行市场调研.用户研究.数据分析等工作，制定产品战略及规划</w:t>
      </w:r>
      <w:r>
        <w:rPr>
          <w:rFonts w:asciiTheme="minorEastAsia" w:eastAsiaTheme="minorEastAsia" w:hAnsiTheme="minorEastAsia" w:hint="eastAsia"/>
          <w:color w:val="333333"/>
          <w:sz w:val="28"/>
          <w:szCs w:val="28"/>
        </w:rPr>
        <w:t>；</w:t>
      </w:r>
    </w:p>
    <w:p w:rsidR="007D643F" w:rsidRPr="007D643F" w:rsidRDefault="007D643F" w:rsidP="007D643F">
      <w:pPr>
        <w:pStyle w:val="a5"/>
        <w:numPr>
          <w:ilvl w:val="0"/>
          <w:numId w:val="9"/>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协助产品经理根据产品需求，设计产品解决方案，制定相关技术文档</w:t>
      </w:r>
      <w:r>
        <w:rPr>
          <w:rFonts w:asciiTheme="minorEastAsia" w:eastAsiaTheme="minorEastAsia" w:hAnsiTheme="minorEastAsia" w:hint="eastAsia"/>
          <w:color w:val="333333"/>
          <w:sz w:val="28"/>
          <w:szCs w:val="28"/>
        </w:rPr>
        <w:t>；</w:t>
      </w:r>
    </w:p>
    <w:p w:rsidR="007D643F" w:rsidRDefault="007D643F" w:rsidP="007D643F">
      <w:pPr>
        <w:pStyle w:val="a5"/>
        <w:numPr>
          <w:ilvl w:val="0"/>
          <w:numId w:val="9"/>
        </w:numPr>
        <w:shd w:val="clear" w:color="auto" w:fill="FFFFFF"/>
        <w:spacing w:before="0" w:beforeAutospacing="0" w:after="0" w:afterAutospacing="0"/>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协调部门内和跨部门资源，协助产品经理管理运营产品的设计、研发、测试到发布推广的整个过程</w:t>
      </w:r>
      <w:r>
        <w:rPr>
          <w:rFonts w:asciiTheme="minorEastAsia" w:eastAsiaTheme="minorEastAsia" w:hAnsiTheme="minorEastAsia" w:hint="eastAsia"/>
          <w:color w:val="333333"/>
          <w:sz w:val="28"/>
          <w:szCs w:val="28"/>
        </w:rPr>
        <w:t>；</w:t>
      </w:r>
    </w:p>
    <w:p w:rsidR="00184083" w:rsidRPr="00184083" w:rsidRDefault="00184083" w:rsidP="007D643F">
      <w:pPr>
        <w:pStyle w:val="a5"/>
        <w:shd w:val="clear" w:color="auto" w:fill="FFFFFF"/>
        <w:spacing w:before="0" w:beforeAutospacing="0" w:after="0" w:afterAutospacing="0"/>
        <w:rPr>
          <w:rFonts w:asciiTheme="minorEastAsia" w:eastAsiaTheme="minorEastAsia" w:hAnsiTheme="minorEastAsia"/>
          <w:b/>
          <w:color w:val="333333"/>
          <w:sz w:val="28"/>
          <w:szCs w:val="28"/>
        </w:rPr>
      </w:pPr>
      <w:r w:rsidRPr="00184083">
        <w:rPr>
          <w:rFonts w:asciiTheme="minorEastAsia" w:eastAsiaTheme="minorEastAsia" w:hAnsiTheme="minorEastAsia" w:hint="eastAsia"/>
          <w:b/>
          <w:color w:val="333333"/>
          <w:sz w:val="28"/>
          <w:szCs w:val="28"/>
        </w:rPr>
        <w:lastRenderedPageBreak/>
        <w:t>3.计算机系统/</w:t>
      </w:r>
      <w:r w:rsidR="007D643F">
        <w:rPr>
          <w:rFonts w:asciiTheme="minorEastAsia" w:eastAsiaTheme="minorEastAsia" w:hAnsiTheme="minorEastAsia" w:hint="eastAsia"/>
          <w:b/>
          <w:color w:val="333333"/>
          <w:sz w:val="28"/>
          <w:szCs w:val="28"/>
        </w:rPr>
        <w:t>网络工程师</w:t>
      </w:r>
    </w:p>
    <w:p w:rsidR="00184083" w:rsidRPr="00184083" w:rsidRDefault="00184083" w:rsidP="00184083">
      <w:pPr>
        <w:pStyle w:val="a5"/>
        <w:numPr>
          <w:ilvl w:val="0"/>
          <w:numId w:val="7"/>
        </w:numPr>
        <w:shd w:val="clear" w:color="auto" w:fill="FFFFFF"/>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计算机网络、行业应用等各类系统集成项目的方案设计；</w:t>
      </w:r>
    </w:p>
    <w:p w:rsidR="00184083" w:rsidRPr="00184083" w:rsidRDefault="00184083" w:rsidP="00184083">
      <w:pPr>
        <w:pStyle w:val="a5"/>
        <w:numPr>
          <w:ilvl w:val="0"/>
          <w:numId w:val="7"/>
        </w:numPr>
        <w:shd w:val="clear" w:color="auto" w:fill="FFFFFF"/>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交换机及路由器等网络设备的配置与调测，服务器、操作系统及数据库、中间件的安装、部署与配置；</w:t>
      </w:r>
    </w:p>
    <w:p w:rsidR="00184083" w:rsidRDefault="00184083" w:rsidP="00184083">
      <w:pPr>
        <w:pStyle w:val="a5"/>
        <w:numPr>
          <w:ilvl w:val="0"/>
          <w:numId w:val="7"/>
        </w:numPr>
        <w:shd w:val="clear" w:color="auto" w:fill="FFFFFF"/>
        <w:spacing w:before="0" w:beforeAutospacing="0" w:after="0" w:afterAutospacing="0"/>
        <w:rPr>
          <w:rFonts w:asciiTheme="minorEastAsia" w:eastAsiaTheme="minorEastAsia" w:hAnsiTheme="minorEastAsia"/>
          <w:color w:val="333333"/>
          <w:sz w:val="28"/>
          <w:szCs w:val="28"/>
        </w:rPr>
      </w:pPr>
      <w:r w:rsidRPr="00184083">
        <w:rPr>
          <w:rFonts w:asciiTheme="minorEastAsia" w:eastAsiaTheme="minorEastAsia" w:hAnsiTheme="minorEastAsia" w:hint="eastAsia"/>
          <w:color w:val="333333"/>
          <w:sz w:val="28"/>
          <w:szCs w:val="28"/>
        </w:rPr>
        <w:t>项目的实施、验收与交付。</w:t>
      </w:r>
    </w:p>
    <w:p w:rsidR="00184083" w:rsidRDefault="007D643F" w:rsidP="00184083">
      <w:pPr>
        <w:pStyle w:val="a5"/>
        <w:shd w:val="clear" w:color="auto" w:fill="FFFFFF"/>
        <w:spacing w:before="0" w:beforeAutospacing="0" w:after="0" w:afterAutospacing="0"/>
        <w:rPr>
          <w:rFonts w:asciiTheme="minorEastAsia" w:eastAsiaTheme="minorEastAsia" w:hAnsiTheme="minorEastAsia" w:hint="eastAsia"/>
          <w:b/>
          <w:color w:val="333333"/>
          <w:sz w:val="28"/>
          <w:szCs w:val="28"/>
        </w:rPr>
      </w:pPr>
      <w:r w:rsidRPr="007D643F">
        <w:rPr>
          <w:rFonts w:asciiTheme="minorEastAsia" w:eastAsiaTheme="minorEastAsia" w:hAnsiTheme="minorEastAsia" w:hint="eastAsia"/>
          <w:b/>
          <w:color w:val="333333"/>
          <w:sz w:val="28"/>
          <w:szCs w:val="28"/>
        </w:rPr>
        <w:t xml:space="preserve">4. </w:t>
      </w:r>
      <w:r>
        <w:rPr>
          <w:rFonts w:asciiTheme="minorEastAsia" w:eastAsiaTheme="minorEastAsia" w:hAnsiTheme="minorEastAsia" w:hint="eastAsia"/>
          <w:b/>
          <w:color w:val="333333"/>
          <w:sz w:val="28"/>
          <w:szCs w:val="28"/>
        </w:rPr>
        <w:t>数据库工程师</w:t>
      </w:r>
    </w:p>
    <w:p w:rsidR="007D643F" w:rsidRPr="007D643F" w:rsidRDefault="007D643F" w:rsidP="007D643F">
      <w:pPr>
        <w:pStyle w:val="a5"/>
        <w:numPr>
          <w:ilvl w:val="0"/>
          <w:numId w:val="12"/>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项目中数据库系统的架构设计、开发、优化、安全；</w:t>
      </w:r>
    </w:p>
    <w:p w:rsidR="007D643F" w:rsidRPr="007D643F" w:rsidRDefault="007D643F" w:rsidP="007D643F">
      <w:pPr>
        <w:pStyle w:val="a5"/>
        <w:numPr>
          <w:ilvl w:val="0"/>
          <w:numId w:val="12"/>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软件项目的数据库设计、编码和内部测试的实施，对小型软件项目兼任系统分析、设计工作；</w:t>
      </w:r>
    </w:p>
    <w:p w:rsidR="007D643F" w:rsidRPr="007D643F" w:rsidRDefault="007D643F" w:rsidP="007D643F">
      <w:pPr>
        <w:pStyle w:val="a5"/>
        <w:numPr>
          <w:ilvl w:val="0"/>
          <w:numId w:val="12"/>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编写与完善开发团队的数据库相关规范，提高应用开发人员DB开发技能；</w:t>
      </w:r>
    </w:p>
    <w:p w:rsidR="007D643F" w:rsidRPr="007D643F" w:rsidRDefault="007D643F" w:rsidP="007D643F">
      <w:pPr>
        <w:pStyle w:val="a5"/>
        <w:numPr>
          <w:ilvl w:val="0"/>
          <w:numId w:val="12"/>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与项目经理、系统</w:t>
      </w:r>
      <w:proofErr w:type="gramStart"/>
      <w:r w:rsidRPr="007D643F">
        <w:rPr>
          <w:rFonts w:asciiTheme="minorEastAsia" w:eastAsiaTheme="minorEastAsia" w:hAnsiTheme="minorEastAsia" w:hint="eastAsia"/>
          <w:color w:val="333333"/>
          <w:sz w:val="28"/>
          <w:szCs w:val="28"/>
        </w:rPr>
        <w:t>架构师</w:t>
      </w:r>
      <w:proofErr w:type="gramEnd"/>
      <w:r w:rsidRPr="007D643F">
        <w:rPr>
          <w:rFonts w:asciiTheme="minorEastAsia" w:eastAsiaTheme="minorEastAsia" w:hAnsiTheme="minorEastAsia" w:hint="eastAsia"/>
          <w:color w:val="333333"/>
          <w:sz w:val="28"/>
          <w:szCs w:val="28"/>
        </w:rPr>
        <w:t>和其他软件工程师紧密合作，设计和实现系统或软件产品；</w:t>
      </w:r>
    </w:p>
    <w:p w:rsidR="007D643F" w:rsidRPr="007D643F" w:rsidRDefault="007D643F" w:rsidP="007D643F">
      <w:pPr>
        <w:pStyle w:val="a5"/>
        <w:numPr>
          <w:ilvl w:val="0"/>
          <w:numId w:val="12"/>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处理和优化开发、测试、生产环境遇到的数据库问题；</w:t>
      </w:r>
    </w:p>
    <w:p w:rsidR="007D643F" w:rsidRDefault="007D643F" w:rsidP="007D643F">
      <w:pPr>
        <w:pStyle w:val="a5"/>
        <w:numPr>
          <w:ilvl w:val="0"/>
          <w:numId w:val="12"/>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参与软件维护、运营过程中技术问题的解决，负责相关技术文档的编写（如设计文档、测试文档等）。</w:t>
      </w:r>
    </w:p>
    <w:p w:rsidR="007D643F" w:rsidRDefault="007D643F" w:rsidP="007D643F">
      <w:pPr>
        <w:pStyle w:val="a5"/>
        <w:shd w:val="clear" w:color="auto" w:fill="FFFFFF"/>
        <w:rPr>
          <w:rFonts w:asciiTheme="minorEastAsia" w:eastAsiaTheme="minorEastAsia" w:hAnsiTheme="minorEastAsia" w:hint="eastAsia"/>
          <w:b/>
          <w:color w:val="333333"/>
          <w:sz w:val="28"/>
          <w:szCs w:val="28"/>
        </w:rPr>
      </w:pPr>
      <w:r w:rsidRPr="007D643F">
        <w:rPr>
          <w:rFonts w:asciiTheme="minorEastAsia" w:eastAsiaTheme="minorEastAsia" w:hAnsiTheme="minorEastAsia" w:hint="eastAsia"/>
          <w:b/>
          <w:color w:val="333333"/>
          <w:sz w:val="28"/>
          <w:szCs w:val="28"/>
        </w:rPr>
        <w:t>5. 主机存储工程师</w:t>
      </w:r>
    </w:p>
    <w:p w:rsidR="007D643F" w:rsidRPr="007D643F" w:rsidRDefault="007D643F" w:rsidP="007D643F">
      <w:pPr>
        <w:pStyle w:val="a5"/>
        <w:numPr>
          <w:ilvl w:val="1"/>
          <w:numId w:val="14"/>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负责主机运</w:t>
      </w:r>
      <w:proofErr w:type="gramStart"/>
      <w:r w:rsidRPr="007D643F">
        <w:rPr>
          <w:rFonts w:asciiTheme="minorEastAsia" w:eastAsiaTheme="minorEastAsia" w:hAnsiTheme="minorEastAsia" w:hint="eastAsia"/>
          <w:color w:val="333333"/>
          <w:sz w:val="28"/>
          <w:szCs w:val="28"/>
        </w:rPr>
        <w:t>维支持</w:t>
      </w:r>
      <w:proofErr w:type="gramEnd"/>
      <w:r w:rsidRPr="007D643F">
        <w:rPr>
          <w:rFonts w:asciiTheme="minorEastAsia" w:eastAsiaTheme="minorEastAsia" w:hAnsiTheme="minorEastAsia" w:hint="eastAsia"/>
          <w:color w:val="333333"/>
          <w:sz w:val="28"/>
          <w:szCs w:val="28"/>
        </w:rPr>
        <w:t xml:space="preserve">及时解决主机运行中的问题； </w:t>
      </w:r>
    </w:p>
    <w:p w:rsidR="007D643F" w:rsidRPr="007D643F" w:rsidRDefault="007D643F" w:rsidP="007D643F">
      <w:pPr>
        <w:pStyle w:val="a5"/>
        <w:numPr>
          <w:ilvl w:val="1"/>
          <w:numId w:val="14"/>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 xml:space="preserve">负责服务器主机及磁盘阵列等相关设备的选型及配置； </w:t>
      </w:r>
    </w:p>
    <w:p w:rsidR="007D643F" w:rsidRPr="007D643F" w:rsidRDefault="007D643F" w:rsidP="007D643F">
      <w:pPr>
        <w:pStyle w:val="a5"/>
        <w:numPr>
          <w:ilvl w:val="1"/>
          <w:numId w:val="14"/>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 xml:space="preserve">与网络工程师完成备份策略设计； </w:t>
      </w:r>
    </w:p>
    <w:p w:rsidR="007D643F" w:rsidRPr="007D643F" w:rsidRDefault="007D643F" w:rsidP="007D643F">
      <w:pPr>
        <w:pStyle w:val="a5"/>
        <w:numPr>
          <w:ilvl w:val="1"/>
          <w:numId w:val="14"/>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lastRenderedPageBreak/>
        <w:t>磁盘阵列的规划实施及运维，虚拟</w:t>
      </w:r>
      <w:proofErr w:type="gramStart"/>
      <w:r w:rsidRPr="007D643F">
        <w:rPr>
          <w:rFonts w:asciiTheme="minorEastAsia" w:eastAsiaTheme="minorEastAsia" w:hAnsiTheme="minorEastAsia" w:hint="eastAsia"/>
          <w:color w:val="333333"/>
          <w:sz w:val="28"/>
          <w:szCs w:val="28"/>
        </w:rPr>
        <w:t>化部署</w:t>
      </w:r>
      <w:proofErr w:type="gramEnd"/>
      <w:r w:rsidRPr="007D643F">
        <w:rPr>
          <w:rFonts w:asciiTheme="minorEastAsia" w:eastAsiaTheme="minorEastAsia" w:hAnsiTheme="minorEastAsia" w:hint="eastAsia"/>
          <w:color w:val="333333"/>
          <w:sz w:val="28"/>
          <w:szCs w:val="28"/>
        </w:rPr>
        <w:t>规划实施及运维；</w:t>
      </w:r>
    </w:p>
    <w:p w:rsidR="007D643F" w:rsidRPr="007D643F" w:rsidRDefault="007D643F" w:rsidP="007D643F">
      <w:pPr>
        <w:pStyle w:val="a5"/>
        <w:numPr>
          <w:ilvl w:val="1"/>
          <w:numId w:val="14"/>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操作系统、应用服务器、web服务器等的安装配置；</w:t>
      </w:r>
    </w:p>
    <w:p w:rsidR="007D643F" w:rsidRDefault="007D643F" w:rsidP="007D643F">
      <w:pPr>
        <w:pStyle w:val="a5"/>
        <w:numPr>
          <w:ilvl w:val="1"/>
          <w:numId w:val="14"/>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根据安全需要完成基线检查、安全加固等内容，掌握日常作业计划系统检查内容。</w:t>
      </w:r>
    </w:p>
    <w:p w:rsidR="007D643F" w:rsidRPr="007D643F" w:rsidRDefault="007D643F" w:rsidP="007D643F">
      <w:pPr>
        <w:pStyle w:val="a5"/>
        <w:shd w:val="clear" w:color="auto" w:fill="FFFFFF"/>
        <w:rPr>
          <w:rFonts w:asciiTheme="minorEastAsia" w:eastAsiaTheme="minorEastAsia" w:hAnsiTheme="minorEastAsia" w:hint="eastAsia"/>
          <w:b/>
          <w:color w:val="333333"/>
          <w:sz w:val="28"/>
          <w:szCs w:val="28"/>
        </w:rPr>
      </w:pPr>
      <w:r w:rsidRPr="007D643F">
        <w:rPr>
          <w:rFonts w:asciiTheme="minorEastAsia" w:eastAsiaTheme="minorEastAsia" w:hAnsiTheme="minorEastAsia" w:hint="eastAsia"/>
          <w:b/>
          <w:color w:val="333333"/>
          <w:sz w:val="28"/>
          <w:szCs w:val="28"/>
        </w:rPr>
        <w:t>6.解决方案</w:t>
      </w:r>
    </w:p>
    <w:p w:rsidR="007D643F" w:rsidRPr="007D643F" w:rsidRDefault="007D643F" w:rsidP="007D643F">
      <w:pPr>
        <w:pStyle w:val="a5"/>
        <w:numPr>
          <w:ilvl w:val="0"/>
          <w:numId w:val="18"/>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负责公司大型项目的售前咨询、用户交流、技术方案编写、投标演示及技术讲演；</w:t>
      </w:r>
    </w:p>
    <w:p w:rsidR="007D643F" w:rsidRPr="007D643F" w:rsidRDefault="007D643F" w:rsidP="007D643F">
      <w:pPr>
        <w:pStyle w:val="a5"/>
        <w:numPr>
          <w:ilvl w:val="0"/>
          <w:numId w:val="18"/>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研究行业政策、业务环境，分析行业和客户需求，根据行业发展，拟定行业解决思路，编写行业信息化解决方案；</w:t>
      </w:r>
    </w:p>
    <w:p w:rsidR="007D643F" w:rsidRPr="007D643F" w:rsidRDefault="007D643F" w:rsidP="007D643F">
      <w:pPr>
        <w:pStyle w:val="a5"/>
        <w:numPr>
          <w:ilvl w:val="0"/>
          <w:numId w:val="18"/>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配合项目实施部门资料共享、技术协调等工作；</w:t>
      </w:r>
    </w:p>
    <w:p w:rsidR="007D643F" w:rsidRPr="007D643F" w:rsidRDefault="007D643F" w:rsidP="007D643F">
      <w:pPr>
        <w:pStyle w:val="a5"/>
        <w:numPr>
          <w:ilvl w:val="0"/>
          <w:numId w:val="18"/>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跟踪最新产品知识和技术，规范整理编写技术支持文档；</w:t>
      </w:r>
    </w:p>
    <w:p w:rsidR="007D643F" w:rsidRDefault="007D643F" w:rsidP="007D643F">
      <w:pPr>
        <w:pStyle w:val="a5"/>
        <w:numPr>
          <w:ilvl w:val="0"/>
          <w:numId w:val="18"/>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参与技术专题研究，提供知识共享。</w:t>
      </w:r>
    </w:p>
    <w:p w:rsidR="007D643F" w:rsidRDefault="007D643F" w:rsidP="007D643F">
      <w:pPr>
        <w:pStyle w:val="a5"/>
        <w:shd w:val="clear" w:color="auto" w:fill="FFFFFF"/>
        <w:rPr>
          <w:rFonts w:asciiTheme="minorEastAsia" w:eastAsiaTheme="minorEastAsia" w:hAnsiTheme="minorEastAsia" w:hint="eastAsia"/>
          <w:color w:val="333333"/>
          <w:sz w:val="28"/>
          <w:szCs w:val="28"/>
        </w:rPr>
      </w:pPr>
      <w:r>
        <w:rPr>
          <w:rFonts w:asciiTheme="minorEastAsia" w:eastAsiaTheme="minorEastAsia" w:hAnsiTheme="minorEastAsia" w:hint="eastAsia"/>
          <w:color w:val="333333"/>
          <w:sz w:val="28"/>
          <w:szCs w:val="28"/>
        </w:rPr>
        <w:t>7.</w:t>
      </w:r>
      <w:r w:rsidRPr="007D643F">
        <w:rPr>
          <w:rFonts w:hint="eastAsia"/>
        </w:rPr>
        <w:t xml:space="preserve"> </w:t>
      </w:r>
      <w:r w:rsidRPr="007D643F">
        <w:rPr>
          <w:rFonts w:asciiTheme="minorEastAsia" w:eastAsiaTheme="minorEastAsia" w:hAnsiTheme="minorEastAsia" w:hint="eastAsia"/>
          <w:color w:val="333333"/>
          <w:sz w:val="28"/>
          <w:szCs w:val="28"/>
        </w:rPr>
        <w:t>商务助理</w:t>
      </w:r>
    </w:p>
    <w:p w:rsidR="007D643F" w:rsidRPr="007D643F" w:rsidRDefault="007D643F" w:rsidP="007D643F">
      <w:pPr>
        <w:pStyle w:val="a5"/>
        <w:numPr>
          <w:ilvl w:val="0"/>
          <w:numId w:val="20"/>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负责组织制定ICT项目的技术方案编写、标书的准备、技术标的讲解及用户答疑等工作；</w:t>
      </w:r>
    </w:p>
    <w:p w:rsidR="007D643F" w:rsidRPr="007D643F" w:rsidRDefault="007D643F" w:rsidP="007D643F">
      <w:pPr>
        <w:pStyle w:val="a5"/>
        <w:numPr>
          <w:ilvl w:val="0"/>
          <w:numId w:val="20"/>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配合商务经理完成与用户的技术交流、技术方案宣讲、应用系统演示等工作；</w:t>
      </w:r>
    </w:p>
    <w:p w:rsidR="007D643F" w:rsidRPr="007D643F" w:rsidRDefault="007D643F" w:rsidP="007D643F">
      <w:pPr>
        <w:pStyle w:val="a5"/>
        <w:numPr>
          <w:ilvl w:val="0"/>
          <w:numId w:val="20"/>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配合业务部其它部门做好用户沟通、资料共享、技术协调等工作；</w:t>
      </w:r>
    </w:p>
    <w:p w:rsidR="007D643F" w:rsidRPr="007D643F" w:rsidRDefault="007D643F" w:rsidP="007D643F">
      <w:pPr>
        <w:pStyle w:val="a5"/>
        <w:numPr>
          <w:ilvl w:val="0"/>
          <w:numId w:val="20"/>
        </w:numPr>
        <w:shd w:val="clear" w:color="auto" w:fill="FFFFFF"/>
        <w:rPr>
          <w:rFonts w:asciiTheme="minorEastAsia" w:eastAsiaTheme="minorEastAsia" w:hAnsiTheme="minorEastAsia" w:hint="eastAsia"/>
          <w:color w:val="333333"/>
          <w:sz w:val="28"/>
          <w:szCs w:val="28"/>
        </w:rPr>
      </w:pPr>
      <w:r w:rsidRPr="007D643F">
        <w:rPr>
          <w:rFonts w:asciiTheme="minorEastAsia" w:eastAsiaTheme="minorEastAsia" w:hAnsiTheme="minorEastAsia" w:hint="eastAsia"/>
          <w:color w:val="333333"/>
          <w:sz w:val="28"/>
          <w:szCs w:val="28"/>
        </w:rPr>
        <w:t>配合市场人员完成应用系统演示、产品宣传资料撰写等工作；</w:t>
      </w:r>
    </w:p>
    <w:p w:rsidR="007D643F" w:rsidRPr="007D643F" w:rsidRDefault="007D643F" w:rsidP="007D643F">
      <w:pPr>
        <w:pStyle w:val="a5"/>
        <w:numPr>
          <w:ilvl w:val="0"/>
          <w:numId w:val="20"/>
        </w:numPr>
        <w:shd w:val="clear" w:color="auto" w:fill="FFFFFF"/>
        <w:rPr>
          <w:rFonts w:asciiTheme="minorEastAsia" w:eastAsiaTheme="minorEastAsia" w:hAnsiTheme="minorEastAsia"/>
          <w:color w:val="333333"/>
          <w:sz w:val="28"/>
          <w:szCs w:val="28"/>
        </w:rPr>
      </w:pPr>
      <w:r w:rsidRPr="007D643F">
        <w:rPr>
          <w:rFonts w:asciiTheme="minorEastAsia" w:eastAsiaTheme="minorEastAsia" w:hAnsiTheme="minorEastAsia" w:hint="eastAsia"/>
          <w:color w:val="333333"/>
          <w:sz w:val="28"/>
          <w:szCs w:val="28"/>
        </w:rPr>
        <w:t>配合做好与合作伙伴厂商的技术交流。</w:t>
      </w:r>
    </w:p>
    <w:p w:rsidR="002F11BD" w:rsidRPr="00BF5E8D" w:rsidRDefault="00BF5E8D" w:rsidP="002F11BD">
      <w:pPr>
        <w:pStyle w:val="a5"/>
        <w:shd w:val="clear" w:color="auto" w:fill="FFFFFF"/>
        <w:spacing w:before="0" w:beforeAutospacing="0" w:after="0" w:afterAutospacing="0"/>
        <w:rPr>
          <w:rFonts w:asciiTheme="minorEastAsia" w:eastAsiaTheme="minorEastAsia" w:hAnsiTheme="minorEastAsia"/>
          <w:b/>
          <w:color w:val="333333"/>
          <w:sz w:val="28"/>
          <w:szCs w:val="28"/>
        </w:rPr>
      </w:pPr>
      <w:r w:rsidRPr="00BF5E8D">
        <w:rPr>
          <w:rFonts w:asciiTheme="minorEastAsia" w:eastAsiaTheme="minorEastAsia" w:hAnsiTheme="minorEastAsia" w:hint="eastAsia"/>
          <w:b/>
          <w:color w:val="333333"/>
          <w:sz w:val="28"/>
          <w:szCs w:val="28"/>
        </w:rPr>
        <w:lastRenderedPageBreak/>
        <w:t>（二）</w:t>
      </w:r>
      <w:r w:rsidR="002F11BD" w:rsidRPr="00BF5E8D">
        <w:rPr>
          <w:rFonts w:asciiTheme="minorEastAsia" w:eastAsiaTheme="minorEastAsia" w:hAnsiTheme="minorEastAsia" w:hint="eastAsia"/>
          <w:b/>
          <w:color w:val="333333"/>
          <w:sz w:val="28"/>
          <w:szCs w:val="28"/>
        </w:rPr>
        <w:t>面试安排：</w:t>
      </w:r>
    </w:p>
    <w:p w:rsidR="002F11BD" w:rsidRPr="00BF5E8D" w:rsidRDefault="002F11BD" w:rsidP="002F11BD">
      <w:pPr>
        <w:pStyle w:val="a5"/>
        <w:shd w:val="clear" w:color="auto" w:fill="FFFFFF"/>
        <w:spacing w:before="0" w:beforeAutospacing="0" w:after="0" w:afterAutospacing="0"/>
        <w:rPr>
          <w:rFonts w:asciiTheme="minorEastAsia" w:eastAsiaTheme="minorEastAsia" w:hAnsiTheme="minorEastAsia"/>
          <w:color w:val="333333"/>
          <w:sz w:val="28"/>
          <w:szCs w:val="28"/>
        </w:rPr>
      </w:pPr>
      <w:r w:rsidRPr="00BF5E8D">
        <w:rPr>
          <w:rFonts w:asciiTheme="minorEastAsia" w:eastAsiaTheme="minorEastAsia" w:hAnsiTheme="minorEastAsia" w:hint="eastAsia"/>
          <w:color w:val="333333"/>
          <w:sz w:val="28"/>
          <w:szCs w:val="28"/>
        </w:rPr>
        <w:t>时间：2018年</w:t>
      </w:r>
      <w:r w:rsidR="007D643F">
        <w:rPr>
          <w:rFonts w:asciiTheme="minorEastAsia" w:eastAsiaTheme="minorEastAsia" w:hAnsiTheme="minorEastAsia" w:hint="eastAsia"/>
          <w:color w:val="333333"/>
          <w:sz w:val="28"/>
          <w:szCs w:val="28"/>
        </w:rPr>
        <w:t>5</w:t>
      </w:r>
      <w:r w:rsidRPr="00BF5E8D">
        <w:rPr>
          <w:rFonts w:asciiTheme="minorEastAsia" w:eastAsiaTheme="minorEastAsia" w:hAnsiTheme="minorEastAsia" w:hint="eastAsia"/>
          <w:color w:val="333333"/>
          <w:sz w:val="28"/>
          <w:szCs w:val="28"/>
        </w:rPr>
        <w:t>月</w:t>
      </w:r>
      <w:r w:rsidR="007D643F">
        <w:rPr>
          <w:rFonts w:asciiTheme="minorEastAsia" w:eastAsiaTheme="minorEastAsia" w:hAnsiTheme="minorEastAsia" w:hint="eastAsia"/>
          <w:color w:val="333333"/>
          <w:sz w:val="28"/>
          <w:szCs w:val="28"/>
        </w:rPr>
        <w:t>14</w:t>
      </w:r>
      <w:r w:rsidRPr="00BF5E8D">
        <w:rPr>
          <w:rFonts w:asciiTheme="minorEastAsia" w:eastAsiaTheme="minorEastAsia" w:hAnsiTheme="minorEastAsia" w:hint="eastAsia"/>
          <w:color w:val="333333"/>
          <w:sz w:val="28"/>
          <w:szCs w:val="28"/>
        </w:rPr>
        <w:t>日（周</w:t>
      </w:r>
      <w:r w:rsidR="007D643F">
        <w:rPr>
          <w:rFonts w:asciiTheme="minorEastAsia" w:eastAsiaTheme="minorEastAsia" w:hAnsiTheme="minorEastAsia" w:hint="eastAsia"/>
          <w:color w:val="333333"/>
          <w:sz w:val="28"/>
          <w:szCs w:val="28"/>
        </w:rPr>
        <w:t>一</w:t>
      </w:r>
      <w:r w:rsidRPr="00BF5E8D">
        <w:rPr>
          <w:rFonts w:asciiTheme="minorEastAsia" w:eastAsiaTheme="minorEastAsia" w:hAnsiTheme="minorEastAsia" w:hint="eastAsia"/>
          <w:color w:val="333333"/>
          <w:sz w:val="28"/>
          <w:szCs w:val="28"/>
        </w:rPr>
        <w:t xml:space="preserve">） </w:t>
      </w:r>
      <w:r w:rsidR="00184083">
        <w:rPr>
          <w:rFonts w:asciiTheme="minorEastAsia" w:eastAsiaTheme="minorEastAsia" w:hAnsiTheme="minorEastAsia" w:hint="eastAsia"/>
          <w:color w:val="333333"/>
          <w:sz w:val="28"/>
          <w:szCs w:val="28"/>
        </w:rPr>
        <w:t>9:00-11:00</w:t>
      </w:r>
      <w:proofErr w:type="gramStart"/>
      <w:r w:rsidR="00184083">
        <w:rPr>
          <w:rFonts w:asciiTheme="minorEastAsia" w:eastAsiaTheme="minorEastAsia" w:hAnsiTheme="minorEastAsia" w:hint="eastAsia"/>
          <w:color w:val="333333"/>
          <w:sz w:val="28"/>
          <w:szCs w:val="28"/>
        </w:rPr>
        <w:t>AM</w:t>
      </w:r>
      <w:proofErr w:type="gramEnd"/>
    </w:p>
    <w:p w:rsidR="002F11BD" w:rsidRDefault="002F11BD" w:rsidP="002F11BD">
      <w:pPr>
        <w:pStyle w:val="a5"/>
        <w:shd w:val="clear" w:color="auto" w:fill="FFFFFF"/>
        <w:spacing w:before="0" w:beforeAutospacing="0" w:after="0" w:afterAutospacing="0"/>
        <w:rPr>
          <w:rFonts w:asciiTheme="minorEastAsia" w:eastAsiaTheme="minorEastAsia" w:hAnsiTheme="minorEastAsia"/>
          <w:color w:val="333333"/>
          <w:sz w:val="28"/>
          <w:szCs w:val="28"/>
        </w:rPr>
      </w:pPr>
      <w:r w:rsidRPr="00BF5E8D">
        <w:rPr>
          <w:rFonts w:asciiTheme="minorEastAsia" w:eastAsiaTheme="minorEastAsia" w:hAnsiTheme="minorEastAsia" w:hint="eastAsia"/>
          <w:color w:val="333333"/>
          <w:sz w:val="28"/>
          <w:szCs w:val="28"/>
        </w:rPr>
        <w:t>地点：</w:t>
      </w:r>
      <w:r w:rsidR="007D643F" w:rsidRPr="007D643F">
        <w:rPr>
          <w:rFonts w:asciiTheme="minorEastAsia" w:eastAsiaTheme="minorEastAsia" w:hAnsiTheme="minorEastAsia" w:hint="eastAsia"/>
          <w:color w:val="333333"/>
          <w:sz w:val="28"/>
          <w:szCs w:val="28"/>
        </w:rPr>
        <w:t>北京市海淀区知春路17-7号北航致真大厦C座16楼</w:t>
      </w:r>
    </w:p>
    <w:p w:rsidR="00DF5114" w:rsidRPr="00BF5E8D" w:rsidRDefault="00DF5114" w:rsidP="002F11BD">
      <w:pPr>
        <w:pStyle w:val="a5"/>
        <w:shd w:val="clear" w:color="auto" w:fill="FFFFFF"/>
        <w:spacing w:before="0" w:beforeAutospacing="0" w:after="0" w:afterAutospacing="0"/>
        <w:rPr>
          <w:rFonts w:asciiTheme="minorEastAsia" w:eastAsiaTheme="minorEastAsia" w:hAnsiTheme="minorEastAsia"/>
          <w:color w:val="333333"/>
          <w:sz w:val="28"/>
          <w:szCs w:val="28"/>
        </w:rPr>
      </w:pPr>
      <w:r>
        <w:rPr>
          <w:rFonts w:asciiTheme="minorEastAsia" w:eastAsiaTheme="minorEastAsia" w:hAnsiTheme="minorEastAsia" w:hint="eastAsia"/>
          <w:color w:val="333333"/>
          <w:sz w:val="28"/>
          <w:szCs w:val="28"/>
        </w:rPr>
        <w:t>携带材料：</w:t>
      </w:r>
      <w:r w:rsidR="00184083">
        <w:rPr>
          <w:rFonts w:asciiTheme="minorEastAsia" w:eastAsiaTheme="minorEastAsia" w:hAnsiTheme="minorEastAsia" w:hint="eastAsia"/>
          <w:color w:val="333333"/>
          <w:sz w:val="28"/>
          <w:szCs w:val="28"/>
        </w:rPr>
        <w:t>3份个人简历</w:t>
      </w:r>
    </w:p>
    <w:p w:rsidR="00BF5E8D" w:rsidRPr="00BF5E8D" w:rsidRDefault="00BF5E8D" w:rsidP="00BF5E8D">
      <w:pPr>
        <w:pStyle w:val="a5"/>
        <w:shd w:val="clear" w:color="auto" w:fill="FFFFFF"/>
        <w:spacing w:before="0" w:beforeAutospacing="0" w:after="0" w:afterAutospacing="0"/>
        <w:rPr>
          <w:rFonts w:asciiTheme="minorEastAsia" w:eastAsiaTheme="minorEastAsia" w:hAnsiTheme="minorEastAsia"/>
          <w:color w:val="333333"/>
          <w:sz w:val="28"/>
          <w:szCs w:val="28"/>
        </w:rPr>
      </w:pPr>
      <w:r w:rsidRPr="00BF5E8D">
        <w:rPr>
          <w:rFonts w:asciiTheme="minorEastAsia" w:eastAsiaTheme="minorEastAsia" w:hAnsiTheme="minorEastAsia" w:hint="eastAsia"/>
          <w:color w:val="333333"/>
          <w:sz w:val="28"/>
          <w:szCs w:val="28"/>
        </w:rPr>
        <w:t>联系电话：</w:t>
      </w:r>
      <w:r w:rsidR="00184083">
        <w:rPr>
          <w:rFonts w:asciiTheme="minorEastAsia" w:eastAsiaTheme="minorEastAsia" w:hAnsiTheme="minorEastAsia" w:hint="eastAsia"/>
          <w:color w:val="333333"/>
          <w:sz w:val="28"/>
          <w:szCs w:val="28"/>
        </w:rPr>
        <w:t>18202253450 孙经理</w:t>
      </w:r>
    </w:p>
    <w:p w:rsidR="00184083" w:rsidRDefault="00184083" w:rsidP="00184083">
      <w:pPr>
        <w:widowControl/>
        <w:ind w:firstLineChars="50" w:firstLine="140"/>
        <w:jc w:val="right"/>
        <w:rPr>
          <w:rFonts w:asciiTheme="minorEastAsia" w:hAnsiTheme="minorEastAsia" w:cs="仿宋"/>
          <w:color w:val="000000"/>
          <w:kern w:val="0"/>
          <w:sz w:val="28"/>
          <w:szCs w:val="28"/>
        </w:rPr>
      </w:pPr>
    </w:p>
    <w:p w:rsidR="00BF5E8D" w:rsidRPr="00BF5E8D" w:rsidRDefault="00184083" w:rsidP="00184083">
      <w:pPr>
        <w:widowControl/>
        <w:ind w:firstLineChars="50" w:firstLine="140"/>
        <w:jc w:val="right"/>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中移全通系统集成有限公司</w:t>
      </w:r>
      <w:r w:rsidR="00BF5E8D" w:rsidRPr="00BF5E8D">
        <w:rPr>
          <w:rFonts w:asciiTheme="minorEastAsia" w:hAnsiTheme="minorEastAsia" w:cs="仿宋" w:hint="eastAsia"/>
          <w:color w:val="000000"/>
          <w:kern w:val="0"/>
          <w:sz w:val="28"/>
          <w:szCs w:val="28"/>
        </w:rPr>
        <w:t>人力资源部</w:t>
      </w:r>
    </w:p>
    <w:p w:rsidR="002F11BD" w:rsidRPr="00BF5E8D" w:rsidRDefault="00BF5E8D" w:rsidP="00BF5E8D">
      <w:pPr>
        <w:widowControl/>
        <w:ind w:firstLineChars="1600" w:firstLine="4480"/>
        <w:rPr>
          <w:rFonts w:asciiTheme="minorEastAsia" w:hAnsiTheme="minorEastAsia" w:cs="仿宋"/>
          <w:color w:val="000000"/>
          <w:kern w:val="0"/>
          <w:sz w:val="28"/>
          <w:szCs w:val="28"/>
        </w:rPr>
      </w:pPr>
      <w:r w:rsidRPr="00BF5E8D">
        <w:rPr>
          <w:rFonts w:asciiTheme="minorEastAsia" w:hAnsiTheme="minorEastAsia" w:cs="仿宋" w:hint="eastAsia"/>
          <w:color w:val="000000"/>
          <w:kern w:val="0"/>
          <w:sz w:val="28"/>
          <w:szCs w:val="28"/>
        </w:rPr>
        <w:t xml:space="preserve">  </w:t>
      </w:r>
      <w:r>
        <w:rPr>
          <w:rFonts w:asciiTheme="minorEastAsia" w:hAnsiTheme="minorEastAsia" w:cs="仿宋" w:hint="eastAsia"/>
          <w:color w:val="000000"/>
          <w:kern w:val="0"/>
          <w:sz w:val="28"/>
          <w:szCs w:val="28"/>
        </w:rPr>
        <w:t xml:space="preserve">           </w:t>
      </w:r>
      <w:r w:rsidRPr="00BF5E8D">
        <w:rPr>
          <w:rFonts w:asciiTheme="minorEastAsia" w:hAnsiTheme="minorEastAsia" w:cs="仿宋" w:hint="eastAsia"/>
          <w:color w:val="000000"/>
          <w:kern w:val="0"/>
          <w:sz w:val="28"/>
          <w:szCs w:val="28"/>
        </w:rPr>
        <w:t>二○一八年</w:t>
      </w:r>
      <w:r w:rsidR="007D643F">
        <w:rPr>
          <w:rFonts w:asciiTheme="minorEastAsia" w:hAnsiTheme="minorEastAsia" w:cs="仿宋" w:hint="eastAsia"/>
          <w:color w:val="000000"/>
          <w:kern w:val="0"/>
          <w:sz w:val="28"/>
          <w:szCs w:val="28"/>
        </w:rPr>
        <w:t>五</w:t>
      </w:r>
      <w:bookmarkStart w:id="0" w:name="_GoBack"/>
      <w:bookmarkEnd w:id="0"/>
      <w:r w:rsidRPr="00BF5E8D">
        <w:rPr>
          <w:rFonts w:asciiTheme="minorEastAsia" w:hAnsiTheme="minorEastAsia" w:cs="仿宋" w:hint="eastAsia"/>
          <w:color w:val="000000"/>
          <w:kern w:val="0"/>
          <w:sz w:val="28"/>
          <w:szCs w:val="28"/>
        </w:rPr>
        <w:t>月</w:t>
      </w:r>
    </w:p>
    <w:sectPr w:rsidR="002F11BD" w:rsidRPr="00BF5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A8" w:rsidRDefault="000150A8" w:rsidP="002F11BD">
      <w:r>
        <w:separator/>
      </w:r>
    </w:p>
  </w:endnote>
  <w:endnote w:type="continuationSeparator" w:id="0">
    <w:p w:rsidR="000150A8" w:rsidRDefault="000150A8" w:rsidP="002F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A8" w:rsidRDefault="000150A8" w:rsidP="002F11BD">
      <w:r>
        <w:separator/>
      </w:r>
    </w:p>
  </w:footnote>
  <w:footnote w:type="continuationSeparator" w:id="0">
    <w:p w:rsidR="000150A8" w:rsidRDefault="000150A8" w:rsidP="002F1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CF9"/>
    <w:multiLevelType w:val="hybridMultilevel"/>
    <w:tmpl w:val="84B0D1D6"/>
    <w:lvl w:ilvl="0" w:tplc="30768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EB5BBF"/>
    <w:multiLevelType w:val="hybridMultilevel"/>
    <w:tmpl w:val="F9C4A108"/>
    <w:lvl w:ilvl="0" w:tplc="04090011">
      <w:start w:val="1"/>
      <w:numFmt w:val="decimal"/>
      <w:lvlText w:val="%1)"/>
      <w:lvlJc w:val="left"/>
      <w:pPr>
        <w:ind w:left="420" w:hanging="420"/>
      </w:pPr>
    </w:lvl>
    <w:lvl w:ilvl="1" w:tplc="04090019">
      <w:start w:val="1"/>
      <w:numFmt w:val="lowerLetter"/>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052D65"/>
    <w:multiLevelType w:val="hybridMultilevel"/>
    <w:tmpl w:val="6876D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CA4673"/>
    <w:multiLevelType w:val="hybridMultilevel"/>
    <w:tmpl w:val="5B3A549A"/>
    <w:lvl w:ilvl="0" w:tplc="74485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CE7EE0"/>
    <w:multiLevelType w:val="hybridMultilevel"/>
    <w:tmpl w:val="6C2C56A2"/>
    <w:lvl w:ilvl="0" w:tplc="04090011">
      <w:start w:val="1"/>
      <w:numFmt w:val="decimal"/>
      <w:lvlText w:val="%1)"/>
      <w:lvlJc w:val="left"/>
      <w:pPr>
        <w:ind w:left="420" w:hanging="420"/>
      </w:pPr>
    </w:lvl>
    <w:lvl w:ilvl="1" w:tplc="04090011">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C03A13"/>
    <w:multiLevelType w:val="hybridMultilevel"/>
    <w:tmpl w:val="6596B72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742939"/>
    <w:multiLevelType w:val="hybridMultilevel"/>
    <w:tmpl w:val="5BD224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8A13CEA"/>
    <w:multiLevelType w:val="hybridMultilevel"/>
    <w:tmpl w:val="187000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E17DB6"/>
    <w:multiLevelType w:val="hybridMultilevel"/>
    <w:tmpl w:val="D7E2B7DE"/>
    <w:lvl w:ilvl="0" w:tplc="9006B6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5F06B4"/>
    <w:multiLevelType w:val="hybridMultilevel"/>
    <w:tmpl w:val="92F65424"/>
    <w:lvl w:ilvl="0" w:tplc="81EA7E3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0B78FB"/>
    <w:multiLevelType w:val="hybridMultilevel"/>
    <w:tmpl w:val="333C0852"/>
    <w:lvl w:ilvl="0" w:tplc="95C42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BBB0A06"/>
    <w:multiLevelType w:val="hybridMultilevel"/>
    <w:tmpl w:val="80FCA27C"/>
    <w:lvl w:ilvl="0" w:tplc="04090011">
      <w:start w:val="1"/>
      <w:numFmt w:val="decimal"/>
      <w:lvlText w:val="%1)"/>
      <w:lvlJc w:val="left"/>
      <w:pPr>
        <w:ind w:left="420" w:hanging="420"/>
      </w:pPr>
    </w:lvl>
    <w:lvl w:ilvl="1" w:tplc="F22E6C90">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5127EC"/>
    <w:multiLevelType w:val="hybridMultilevel"/>
    <w:tmpl w:val="A79CA3F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1487984"/>
    <w:multiLevelType w:val="hybridMultilevel"/>
    <w:tmpl w:val="1B5CD8A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FA097B"/>
    <w:multiLevelType w:val="hybridMultilevel"/>
    <w:tmpl w:val="DD20A782"/>
    <w:lvl w:ilvl="0" w:tplc="9006B6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813F3F"/>
    <w:multiLevelType w:val="hybridMultilevel"/>
    <w:tmpl w:val="344E22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437B1D"/>
    <w:multiLevelType w:val="hybridMultilevel"/>
    <w:tmpl w:val="E8524A1E"/>
    <w:lvl w:ilvl="0" w:tplc="04090011">
      <w:start w:val="1"/>
      <w:numFmt w:val="decimal"/>
      <w:lvlText w:val="%1)"/>
      <w:lvlJc w:val="left"/>
      <w:pPr>
        <w:ind w:left="420" w:hanging="420"/>
      </w:pPr>
    </w:lvl>
    <w:lvl w:ilvl="1" w:tplc="F11EC5F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0F321A"/>
    <w:multiLevelType w:val="hybridMultilevel"/>
    <w:tmpl w:val="903CC82A"/>
    <w:lvl w:ilvl="0" w:tplc="04090011">
      <w:start w:val="1"/>
      <w:numFmt w:val="decimal"/>
      <w:lvlText w:val="%1)"/>
      <w:lvlJc w:val="left"/>
      <w:pPr>
        <w:ind w:left="420" w:hanging="420"/>
      </w:pPr>
    </w:lvl>
    <w:lvl w:ilvl="1" w:tplc="04090019">
      <w:start w:val="1"/>
      <w:numFmt w:val="lowerLetter"/>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CD4D9F"/>
    <w:multiLevelType w:val="hybridMultilevel"/>
    <w:tmpl w:val="161CB45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CF43BE"/>
    <w:multiLevelType w:val="hybridMultilevel"/>
    <w:tmpl w:val="1632C4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0"/>
  </w:num>
  <w:num w:numId="3">
    <w:abstractNumId w:val="6"/>
  </w:num>
  <w:num w:numId="4">
    <w:abstractNumId w:val="2"/>
  </w:num>
  <w:num w:numId="5">
    <w:abstractNumId w:val="3"/>
  </w:num>
  <w:num w:numId="6">
    <w:abstractNumId w:val="9"/>
  </w:num>
  <w:num w:numId="7">
    <w:abstractNumId w:val="16"/>
  </w:num>
  <w:num w:numId="8">
    <w:abstractNumId w:val="0"/>
  </w:num>
  <w:num w:numId="9">
    <w:abstractNumId w:val="12"/>
  </w:num>
  <w:num w:numId="10">
    <w:abstractNumId w:val="8"/>
  </w:num>
  <w:num w:numId="11">
    <w:abstractNumId w:val="14"/>
  </w:num>
  <w:num w:numId="12">
    <w:abstractNumId w:val="11"/>
  </w:num>
  <w:num w:numId="13">
    <w:abstractNumId w:val="18"/>
  </w:num>
  <w:num w:numId="14">
    <w:abstractNumId w:val="4"/>
  </w:num>
  <w:num w:numId="15">
    <w:abstractNumId w:val="5"/>
  </w:num>
  <w:num w:numId="16">
    <w:abstractNumId w:val="13"/>
  </w:num>
  <w:num w:numId="17">
    <w:abstractNumId w:val="1"/>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8B"/>
    <w:rsid w:val="000150A8"/>
    <w:rsid w:val="00184083"/>
    <w:rsid w:val="001A4B49"/>
    <w:rsid w:val="002F11BD"/>
    <w:rsid w:val="00736BA9"/>
    <w:rsid w:val="007A708B"/>
    <w:rsid w:val="007D643F"/>
    <w:rsid w:val="007E0A45"/>
    <w:rsid w:val="0081639B"/>
    <w:rsid w:val="00BF5E8D"/>
    <w:rsid w:val="00C30D96"/>
    <w:rsid w:val="00C46039"/>
    <w:rsid w:val="00DD07D4"/>
    <w:rsid w:val="00DF5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11BD"/>
    <w:rPr>
      <w:sz w:val="18"/>
      <w:szCs w:val="18"/>
    </w:rPr>
  </w:style>
  <w:style w:type="paragraph" w:styleId="a4">
    <w:name w:val="footer"/>
    <w:basedOn w:val="a"/>
    <w:link w:val="Char0"/>
    <w:uiPriority w:val="99"/>
    <w:unhideWhenUsed/>
    <w:rsid w:val="002F11BD"/>
    <w:pPr>
      <w:tabs>
        <w:tab w:val="center" w:pos="4153"/>
        <w:tab w:val="right" w:pos="8306"/>
      </w:tabs>
      <w:snapToGrid w:val="0"/>
      <w:jc w:val="left"/>
    </w:pPr>
    <w:rPr>
      <w:sz w:val="18"/>
      <w:szCs w:val="18"/>
    </w:rPr>
  </w:style>
  <w:style w:type="character" w:customStyle="1" w:styleId="Char0">
    <w:name w:val="页脚 Char"/>
    <w:basedOn w:val="a0"/>
    <w:link w:val="a4"/>
    <w:uiPriority w:val="99"/>
    <w:rsid w:val="002F11BD"/>
    <w:rPr>
      <w:sz w:val="18"/>
      <w:szCs w:val="18"/>
    </w:rPr>
  </w:style>
  <w:style w:type="paragraph" w:styleId="a5">
    <w:name w:val="Normal (Web)"/>
    <w:basedOn w:val="a"/>
    <w:uiPriority w:val="99"/>
    <w:semiHidden/>
    <w:unhideWhenUsed/>
    <w:rsid w:val="002F11B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F51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11BD"/>
    <w:rPr>
      <w:sz w:val="18"/>
      <w:szCs w:val="18"/>
    </w:rPr>
  </w:style>
  <w:style w:type="paragraph" w:styleId="a4">
    <w:name w:val="footer"/>
    <w:basedOn w:val="a"/>
    <w:link w:val="Char0"/>
    <w:uiPriority w:val="99"/>
    <w:unhideWhenUsed/>
    <w:rsid w:val="002F11BD"/>
    <w:pPr>
      <w:tabs>
        <w:tab w:val="center" w:pos="4153"/>
        <w:tab w:val="right" w:pos="8306"/>
      </w:tabs>
      <w:snapToGrid w:val="0"/>
      <w:jc w:val="left"/>
    </w:pPr>
    <w:rPr>
      <w:sz w:val="18"/>
      <w:szCs w:val="18"/>
    </w:rPr>
  </w:style>
  <w:style w:type="character" w:customStyle="1" w:styleId="Char0">
    <w:name w:val="页脚 Char"/>
    <w:basedOn w:val="a0"/>
    <w:link w:val="a4"/>
    <w:uiPriority w:val="99"/>
    <w:rsid w:val="002F11BD"/>
    <w:rPr>
      <w:sz w:val="18"/>
      <w:szCs w:val="18"/>
    </w:rPr>
  </w:style>
  <w:style w:type="paragraph" w:styleId="a5">
    <w:name w:val="Normal (Web)"/>
    <w:basedOn w:val="a"/>
    <w:uiPriority w:val="99"/>
    <w:semiHidden/>
    <w:unhideWhenUsed/>
    <w:rsid w:val="002F11B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F5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18545">
      <w:bodyDiv w:val="1"/>
      <w:marLeft w:val="0"/>
      <w:marRight w:val="0"/>
      <w:marTop w:val="0"/>
      <w:marBottom w:val="0"/>
      <w:divBdr>
        <w:top w:val="none" w:sz="0" w:space="0" w:color="auto"/>
        <w:left w:val="none" w:sz="0" w:space="0" w:color="auto"/>
        <w:bottom w:val="none" w:sz="0" w:space="0" w:color="auto"/>
        <w:right w:val="none" w:sz="0" w:space="0" w:color="auto"/>
      </w:divBdr>
    </w:div>
    <w:div w:id="708647049">
      <w:bodyDiv w:val="1"/>
      <w:marLeft w:val="0"/>
      <w:marRight w:val="0"/>
      <w:marTop w:val="0"/>
      <w:marBottom w:val="0"/>
      <w:divBdr>
        <w:top w:val="none" w:sz="0" w:space="0" w:color="auto"/>
        <w:left w:val="none" w:sz="0" w:space="0" w:color="auto"/>
        <w:bottom w:val="none" w:sz="0" w:space="0" w:color="auto"/>
        <w:right w:val="none" w:sz="0" w:space="0" w:color="auto"/>
      </w:divBdr>
    </w:div>
    <w:div w:id="1286892456">
      <w:bodyDiv w:val="1"/>
      <w:marLeft w:val="0"/>
      <w:marRight w:val="0"/>
      <w:marTop w:val="0"/>
      <w:marBottom w:val="0"/>
      <w:divBdr>
        <w:top w:val="none" w:sz="0" w:space="0" w:color="auto"/>
        <w:left w:val="none" w:sz="0" w:space="0" w:color="auto"/>
        <w:bottom w:val="none" w:sz="0" w:space="0" w:color="auto"/>
        <w:right w:val="none" w:sz="0" w:space="0" w:color="auto"/>
      </w:divBdr>
    </w:div>
    <w:div w:id="15786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329</Words>
  <Characters>1878</Characters>
  <Application>Microsoft Office Word</Application>
  <DocSecurity>0</DocSecurity>
  <Lines>15</Lines>
  <Paragraphs>4</Paragraphs>
  <ScaleCrop>false</ScaleCrop>
  <Company>Microsoft</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yingtj sun</dc:creator>
  <cp:keywords/>
  <dc:description/>
  <cp:lastModifiedBy>yingtj sun</cp:lastModifiedBy>
  <cp:revision>7</cp:revision>
  <dcterms:created xsi:type="dcterms:W3CDTF">2018-04-19T07:10:00Z</dcterms:created>
  <dcterms:modified xsi:type="dcterms:W3CDTF">2018-05-09T11:29:00Z</dcterms:modified>
</cp:coreProperties>
</file>